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3403"/>
        <w:gridCol w:w="3575"/>
      </w:tblGrid>
      <w:tr w:rsidR="0006433C" w:rsidRPr="00F926F3" w14:paraId="39146C1B" w14:textId="77777777">
        <w:tc>
          <w:tcPr>
            <w:tcW w:w="3089" w:type="pct"/>
            <w:gridSpan w:val="2"/>
            <w:shd w:val="clear" w:color="auto" w:fill="auto"/>
          </w:tcPr>
          <w:p w14:paraId="070F997E" w14:textId="77777777" w:rsidR="0006433C" w:rsidRPr="00F926F3" w:rsidRDefault="0006433C" w:rsidP="006A4C44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color w:val="000000" w:themeColor="text1"/>
                <w:sz w:val="104"/>
              </w:rPr>
            </w:pPr>
            <w:bookmarkStart w:id="0" w:name="표지1"/>
            <w:bookmarkStart w:id="1" w:name="_GoBack"/>
            <w:bookmarkEnd w:id="0"/>
            <w:bookmarkEnd w:id="1"/>
            <w:r w:rsidRPr="00F926F3">
              <w:rPr>
                <w:rFonts w:eastAsia="돋움" w:hint="eastAsia"/>
                <w:b/>
                <w:color w:val="000000" w:themeColor="text1"/>
                <w:sz w:val="104"/>
              </w:rPr>
              <w:t>KSKSKSKS</w:t>
            </w:r>
          </w:p>
          <w:p w14:paraId="7C803C4E" w14:textId="77777777" w:rsidR="0006433C" w:rsidRPr="00F926F3" w:rsidRDefault="0006433C" w:rsidP="006A4C44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color w:val="000000" w:themeColor="text1"/>
                <w:sz w:val="104"/>
              </w:rPr>
            </w:pPr>
            <w:r w:rsidRPr="00F926F3">
              <w:rPr>
                <w:rFonts w:eastAsia="돋움" w:hint="eastAsia"/>
                <w:b/>
                <w:color w:val="000000" w:themeColor="text1"/>
                <w:sz w:val="104"/>
              </w:rPr>
              <w:t>KSKSKSK</w:t>
            </w:r>
          </w:p>
          <w:p w14:paraId="5E966BC1" w14:textId="77777777" w:rsidR="0006433C" w:rsidRPr="00F926F3" w:rsidRDefault="0006433C" w:rsidP="006A4C44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color w:val="000000" w:themeColor="text1"/>
                <w:sz w:val="104"/>
              </w:rPr>
            </w:pPr>
            <w:r w:rsidRPr="00F926F3">
              <w:rPr>
                <w:rFonts w:eastAsia="돋움" w:hint="eastAsia"/>
                <w:b/>
                <w:color w:val="000000" w:themeColor="text1"/>
                <w:sz w:val="104"/>
              </w:rPr>
              <w:t>KSKSKS</w:t>
            </w:r>
          </w:p>
          <w:p w14:paraId="4BB0A8D9" w14:textId="77777777" w:rsidR="0006433C" w:rsidRPr="00F926F3" w:rsidRDefault="000A79F8" w:rsidP="006A4C44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color w:val="000000" w:themeColor="text1"/>
                <w:sz w:val="104"/>
              </w:rPr>
            </w:pPr>
            <w:r>
              <w:rPr>
                <w:noProof/>
                <w:color w:val="000000" w:themeColor="text1"/>
              </w:rPr>
              <w:object w:dxaOrig="1440" w:dyaOrig="1440" w14:anchorId="047878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23.25pt;margin-top:189pt;width:243.8pt;height:138.7pt;z-index:251649536;visibility:visible;mso-wrap-edited:f;mso-position-vertical-relative:page">
                  <v:imagedata r:id="rId8" o:title=""/>
                  <w10:wrap anchory="page"/>
                </v:shape>
                <o:OLEObject Type="Embed" ProgID="Word.Picture.8" ShapeID="_x0000_s1026" DrawAspect="Content" ObjectID="_1575272270" r:id="rId9"/>
              </w:object>
            </w:r>
            <w:r w:rsidR="0006433C" w:rsidRPr="00F926F3">
              <w:rPr>
                <w:rFonts w:eastAsia="돋움" w:hint="eastAsia"/>
                <w:b/>
                <w:color w:val="000000" w:themeColor="text1"/>
                <w:sz w:val="104"/>
              </w:rPr>
              <w:t>KSKSK</w:t>
            </w:r>
          </w:p>
          <w:p w14:paraId="534A6F96" w14:textId="77777777" w:rsidR="0006433C" w:rsidRPr="00F926F3" w:rsidRDefault="0006433C" w:rsidP="006A4C44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color w:val="000000" w:themeColor="text1"/>
                <w:sz w:val="104"/>
              </w:rPr>
            </w:pPr>
            <w:r w:rsidRPr="00F926F3">
              <w:rPr>
                <w:rFonts w:eastAsia="돋움" w:hint="eastAsia"/>
                <w:b/>
                <w:color w:val="000000" w:themeColor="text1"/>
                <w:sz w:val="104"/>
              </w:rPr>
              <w:t>KSKS</w:t>
            </w:r>
          </w:p>
          <w:p w14:paraId="69A7B6C4" w14:textId="77777777" w:rsidR="0006433C" w:rsidRPr="00F926F3" w:rsidRDefault="0006433C" w:rsidP="006A4C44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color w:val="000000" w:themeColor="text1"/>
                <w:sz w:val="104"/>
              </w:rPr>
            </w:pPr>
            <w:r w:rsidRPr="00F926F3">
              <w:rPr>
                <w:rFonts w:eastAsia="돋움" w:hint="eastAsia"/>
                <w:b/>
                <w:color w:val="000000" w:themeColor="text1"/>
                <w:sz w:val="104"/>
              </w:rPr>
              <w:t>KSK</w:t>
            </w:r>
          </w:p>
          <w:p w14:paraId="621B5EE8" w14:textId="77777777" w:rsidR="0006433C" w:rsidRPr="00F926F3" w:rsidRDefault="0006433C" w:rsidP="006A4C44">
            <w:pPr>
              <w:tabs>
                <w:tab w:val="center" w:pos="2336"/>
              </w:tabs>
              <w:spacing w:line="980" w:lineRule="exact"/>
              <w:rPr>
                <w:color w:val="000000" w:themeColor="text1"/>
              </w:rPr>
            </w:pPr>
            <w:r w:rsidRPr="00F926F3">
              <w:rPr>
                <w:rFonts w:eastAsia="돋움" w:hint="eastAsia"/>
                <w:b/>
                <w:color w:val="000000" w:themeColor="text1"/>
                <w:sz w:val="104"/>
              </w:rPr>
              <w:t>KS</w:t>
            </w:r>
          </w:p>
        </w:tc>
        <w:tc>
          <w:tcPr>
            <w:tcW w:w="1911" w:type="pct"/>
            <w:shd w:val="clear" w:color="auto" w:fill="auto"/>
          </w:tcPr>
          <w:p w14:paraId="4F14E517" w14:textId="77777777" w:rsidR="005D4421" w:rsidRPr="00F926F3" w:rsidRDefault="000A79F8" w:rsidP="005D4421">
            <w:pPr>
              <w:jc w:val="right"/>
              <w:rPr>
                <w:rFonts w:eastAsia="돋움"/>
                <w:color w:val="000000" w:themeColor="text1"/>
                <w:w w:val="98"/>
                <w:sz w:val="32"/>
              </w:rPr>
            </w:pPr>
            <w:r>
              <w:fldChar w:fldCharType="begin"/>
            </w:r>
            <w:r>
              <w:instrText xml:space="preserve"> DOCPROPERTY  DocKnd  \* MERGEFORMAT </w:instrText>
            </w:r>
            <w:r>
              <w:fldChar w:fldCharType="separate"/>
            </w:r>
            <w:r w:rsidR="00266A22" w:rsidRPr="00266A22">
              <w:rPr>
                <w:rFonts w:eastAsia="돋움"/>
                <w:color w:val="000000" w:themeColor="text1"/>
                <w:w w:val="98"/>
                <w:sz w:val="32"/>
              </w:rPr>
              <w:t>KS</w:t>
            </w:r>
            <w:r>
              <w:rPr>
                <w:rFonts w:eastAsia="돋움"/>
                <w:color w:val="000000" w:themeColor="text1"/>
                <w:w w:val="98"/>
                <w:sz w:val="32"/>
              </w:rPr>
              <w:fldChar w:fldCharType="end"/>
            </w:r>
            <w:r w:rsidR="005D4421" w:rsidRPr="00F926F3">
              <w:rPr>
                <w:rFonts w:eastAsia="돋움" w:hint="eastAsia"/>
                <w:color w:val="000000" w:themeColor="text1"/>
                <w:w w:val="98"/>
                <w:sz w:val="32"/>
              </w:rPr>
              <w:t xml:space="preserve"> </w:t>
            </w:r>
            <w:r w:rsidR="004F1181" w:rsidRPr="00F926F3">
              <w:rPr>
                <w:rFonts w:eastAsia="돋움" w:hint="eastAsia"/>
                <w:color w:val="000000" w:themeColor="text1"/>
                <w:w w:val="98"/>
                <w:sz w:val="32"/>
              </w:rPr>
              <w:t xml:space="preserve">X </w:t>
            </w:r>
            <w:r w:rsidR="00B31BB4">
              <w:rPr>
                <w:rFonts w:eastAsia="돋움"/>
                <w:color w:val="000000" w:themeColor="text1"/>
                <w:w w:val="98"/>
                <w:sz w:val="32"/>
              </w:rPr>
              <w:t>3</w:t>
            </w:r>
            <w:r w:rsidR="002F2F5A">
              <w:rPr>
                <w:rFonts w:eastAsia="돋움"/>
                <w:color w:val="000000" w:themeColor="text1"/>
                <w:w w:val="98"/>
                <w:sz w:val="32"/>
              </w:rPr>
              <w:t>261</w:t>
            </w:r>
          </w:p>
          <w:p w14:paraId="6FA57207" w14:textId="77777777" w:rsidR="0006433C" w:rsidRPr="00F926F3" w:rsidRDefault="00451371" w:rsidP="00500EC0">
            <w:pPr>
              <w:jc w:val="right"/>
              <w:rPr>
                <w:rFonts w:eastAsia="돋움" w:cs="돋움"/>
                <w:bCs/>
                <w:color w:val="000000" w:themeColor="text1"/>
                <w:sz w:val="40"/>
              </w:rPr>
            </w:pPr>
            <w:r w:rsidRPr="00F926F3">
              <w:rPr>
                <w:rFonts w:eastAsia="돋움" w:cs="돋움"/>
                <w:bCs/>
                <w:color w:val="000000" w:themeColor="text1"/>
                <w:spacing w:val="-1"/>
                <w:w w:val="91"/>
                <w:sz w:val="40"/>
              </w:rPr>
              <w:fldChar w:fldCharType="begin"/>
            </w:r>
            <w:r w:rsidR="0006433C" w:rsidRPr="00F926F3">
              <w:rPr>
                <w:rFonts w:eastAsia="돋움" w:cs="돋움"/>
                <w:bCs/>
                <w:color w:val="000000" w:themeColor="text1"/>
                <w:spacing w:val="-1"/>
                <w:w w:val="91"/>
                <w:sz w:val="40"/>
              </w:rPr>
              <w:instrText xml:space="preserve"> </w:instrText>
            </w:r>
            <w:r w:rsidR="0006433C" w:rsidRPr="00F926F3">
              <w:rPr>
                <w:rFonts w:eastAsia="돋움" w:cs="돋움" w:hint="eastAsia"/>
                <w:bCs/>
                <w:color w:val="000000" w:themeColor="text1"/>
                <w:spacing w:val="-1"/>
                <w:w w:val="91"/>
                <w:sz w:val="40"/>
              </w:rPr>
              <w:instrText>DOCPROPERTY  Amendment  \* MERGEFORMAT</w:instrText>
            </w:r>
            <w:r w:rsidR="0006433C" w:rsidRPr="00F926F3">
              <w:rPr>
                <w:rFonts w:eastAsia="돋움" w:cs="돋움"/>
                <w:bCs/>
                <w:color w:val="000000" w:themeColor="text1"/>
                <w:spacing w:val="-1"/>
                <w:w w:val="91"/>
                <w:sz w:val="40"/>
              </w:rPr>
              <w:instrText xml:space="preserve"> </w:instrText>
            </w:r>
            <w:r w:rsidRPr="00F926F3">
              <w:rPr>
                <w:rFonts w:eastAsia="돋움" w:cs="돋움"/>
                <w:bCs/>
                <w:color w:val="000000" w:themeColor="text1"/>
                <w:spacing w:val="-1"/>
                <w:w w:val="91"/>
                <w:sz w:val="40"/>
              </w:rPr>
              <w:fldChar w:fldCharType="end"/>
            </w:r>
          </w:p>
        </w:tc>
      </w:tr>
      <w:tr w:rsidR="0006433C" w:rsidRPr="00F926F3" w14:paraId="4F3EC25A" w14:textId="77777777">
        <w:trPr>
          <w:trHeight w:val="5182"/>
        </w:trPr>
        <w:tc>
          <w:tcPr>
            <w:tcW w:w="1270" w:type="pct"/>
            <w:shd w:val="clear" w:color="auto" w:fill="auto"/>
          </w:tcPr>
          <w:p w14:paraId="5F84217F" w14:textId="77777777" w:rsidR="0006433C" w:rsidRPr="00F926F3" w:rsidRDefault="0006433C" w:rsidP="006A4C44">
            <w:pPr>
              <w:rPr>
                <w:color w:val="000000" w:themeColor="text1"/>
              </w:rPr>
            </w:pPr>
          </w:p>
        </w:tc>
        <w:tc>
          <w:tcPr>
            <w:tcW w:w="3730" w:type="pct"/>
            <w:gridSpan w:val="2"/>
            <w:shd w:val="clear" w:color="auto" w:fill="auto"/>
          </w:tcPr>
          <w:p w14:paraId="6B05EF3C" w14:textId="77777777" w:rsidR="005B7B36" w:rsidRPr="00F926F3" w:rsidRDefault="00D22A07" w:rsidP="005D4221">
            <w:pPr>
              <w:wordWrap/>
              <w:spacing w:line="700" w:lineRule="exact"/>
              <w:jc w:val="right"/>
              <w:rPr>
                <w:rFonts w:eastAsia="돋움"/>
                <w:b/>
                <w:color w:val="000000" w:themeColor="text1"/>
                <w:spacing w:val="-8"/>
                <w:w w:val="60"/>
                <w:sz w:val="62"/>
                <w:szCs w:val="62"/>
              </w:rPr>
            </w:pPr>
            <w:fldSimple w:instr=" DOCPROPERTY  TitleKr  \* MERGEFORMAT ">
              <w:r w:rsidR="00266A22" w:rsidRPr="00266A22">
                <w:rPr>
                  <w:rFonts w:eastAsia="돋움" w:hint="eastAsia"/>
                  <w:b/>
                  <w:color w:val="000000" w:themeColor="text1"/>
                  <w:spacing w:val="-8"/>
                  <w:w w:val="60"/>
                  <w:sz w:val="62"/>
                  <w:szCs w:val="62"/>
                </w:rPr>
                <w:t>원거리장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spacing w:val="-8"/>
                  <w:w w:val="60"/>
                  <w:sz w:val="62"/>
                  <w:szCs w:val="62"/>
                </w:rPr>
                <w:t xml:space="preserve"> 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spacing w:val="-8"/>
                  <w:w w:val="60"/>
                  <w:sz w:val="62"/>
                  <w:szCs w:val="62"/>
                </w:rPr>
                <w:t>안테나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spacing w:val="-8"/>
                  <w:w w:val="60"/>
                  <w:sz w:val="62"/>
                  <w:szCs w:val="62"/>
                </w:rPr>
                <w:t xml:space="preserve"> 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spacing w:val="-8"/>
                  <w:w w:val="60"/>
                  <w:sz w:val="62"/>
                  <w:szCs w:val="62"/>
                </w:rPr>
                <w:t>파라미터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spacing w:val="-8"/>
                  <w:w w:val="60"/>
                  <w:sz w:val="62"/>
                  <w:szCs w:val="62"/>
                </w:rPr>
                <w:t xml:space="preserve"> 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spacing w:val="-8"/>
                  <w:w w:val="60"/>
                  <w:sz w:val="62"/>
                  <w:szCs w:val="62"/>
                </w:rPr>
                <w:t>측정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spacing w:val="-8"/>
                  <w:w w:val="60"/>
                  <w:sz w:val="62"/>
                  <w:szCs w:val="62"/>
                </w:rPr>
                <w:t xml:space="preserve"> 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spacing w:val="-8"/>
                  <w:w w:val="60"/>
                  <w:sz w:val="62"/>
                  <w:szCs w:val="62"/>
                </w:rPr>
                <w:t>표준</w:t>
              </w:r>
            </w:fldSimple>
          </w:p>
          <w:p w14:paraId="5DB7B26D" w14:textId="77777777" w:rsidR="009F378D" w:rsidRPr="00F926F3" w:rsidRDefault="000A79F8" w:rsidP="009F378D">
            <w:pPr>
              <w:jc w:val="right"/>
              <w:textAlignment w:val="center"/>
              <w:rPr>
                <w:rFonts w:eastAsia="돋움"/>
                <w:color w:val="000000" w:themeColor="text1"/>
                <w:sz w:val="44"/>
              </w:rPr>
            </w:pPr>
            <w:r>
              <w:fldChar w:fldCharType="begin"/>
            </w:r>
            <w:r>
              <w:instrText xml:space="preserve"> DOCPROPERTY  DocKnd  \* MERGEFORMAT </w:instrText>
            </w:r>
            <w:r>
              <w:fldChar w:fldCharType="separate"/>
            </w:r>
            <w:r w:rsidR="00266A22" w:rsidRPr="00266A22">
              <w:rPr>
                <w:rFonts w:eastAsia="돋움"/>
                <w:color w:val="000000" w:themeColor="text1"/>
                <w:sz w:val="44"/>
              </w:rPr>
              <w:t>KS</w:t>
            </w:r>
            <w:r>
              <w:rPr>
                <w:rFonts w:eastAsia="돋움"/>
                <w:color w:val="000000" w:themeColor="text1"/>
                <w:sz w:val="44"/>
              </w:rPr>
              <w:fldChar w:fldCharType="end"/>
            </w:r>
            <w:r w:rsidR="009F378D" w:rsidRPr="00F926F3">
              <w:rPr>
                <w:rFonts w:eastAsia="돋움" w:hint="eastAsia"/>
                <w:color w:val="000000" w:themeColor="text1"/>
                <w:sz w:val="44"/>
              </w:rPr>
              <w:t xml:space="preserve"> </w:t>
            </w:r>
            <w:r w:rsidR="004F1181" w:rsidRPr="00F926F3">
              <w:rPr>
                <w:rFonts w:eastAsia="돋움" w:hint="eastAsia"/>
                <w:color w:val="000000" w:themeColor="text1"/>
                <w:sz w:val="44"/>
              </w:rPr>
              <w:t>X</w:t>
            </w:r>
            <w:r w:rsidR="009F378D" w:rsidRPr="00F926F3">
              <w:rPr>
                <w:rFonts w:eastAsia="돋움" w:hint="eastAsia"/>
                <w:color w:val="000000" w:themeColor="text1"/>
                <w:sz w:val="44"/>
              </w:rPr>
              <w:t xml:space="preserve"> </w:t>
            </w:r>
            <w:r w:rsidR="00FC586D">
              <w:rPr>
                <w:rFonts w:eastAsia="돋움"/>
                <w:color w:val="000000" w:themeColor="text1"/>
                <w:sz w:val="44"/>
              </w:rPr>
              <w:t>3</w:t>
            </w:r>
            <w:r w:rsidR="007B6365">
              <w:rPr>
                <w:rFonts w:eastAsia="돋움"/>
                <w:color w:val="000000" w:themeColor="text1"/>
                <w:sz w:val="44"/>
              </w:rPr>
              <w:t>261</w:t>
            </w:r>
            <w:r w:rsidR="009F378D" w:rsidRPr="00F926F3">
              <w:rPr>
                <w:rFonts w:ascii="돋움" w:eastAsia="돋움" w:hAnsi="돋움" w:hint="eastAsia"/>
                <w:color w:val="000000" w:themeColor="text1"/>
                <w:sz w:val="32"/>
                <w:szCs w:val="32"/>
              </w:rPr>
              <w:t>:</w:t>
            </w:r>
            <w:r w:rsidR="00451371" w:rsidRPr="00F926F3">
              <w:rPr>
                <w:rFonts w:eastAsia="돋움"/>
                <w:color w:val="000000" w:themeColor="text1"/>
                <w:spacing w:val="9"/>
                <w:sz w:val="32"/>
                <w:szCs w:val="24"/>
              </w:rPr>
              <w:fldChar w:fldCharType="begin"/>
            </w:r>
            <w:r w:rsidR="009F378D" w:rsidRPr="00F926F3">
              <w:rPr>
                <w:rFonts w:eastAsia="돋움"/>
                <w:color w:val="000000" w:themeColor="text1"/>
                <w:spacing w:val="9"/>
                <w:sz w:val="32"/>
                <w:szCs w:val="24"/>
              </w:rPr>
              <w:instrText xml:space="preserve"> </w:instrText>
            </w:r>
            <w:r w:rsidR="009F378D" w:rsidRPr="00F926F3">
              <w:rPr>
                <w:rFonts w:eastAsia="돋움" w:hint="eastAsia"/>
                <w:color w:val="000000" w:themeColor="text1"/>
                <w:spacing w:val="9"/>
                <w:sz w:val="32"/>
                <w:szCs w:val="24"/>
              </w:rPr>
              <w:instrText xml:space="preserve">IF </w:instrText>
            </w:r>
            <w:r>
              <w:fldChar w:fldCharType="begin"/>
            </w:r>
            <w:r>
              <w:instrText xml:space="preserve"> DOCPROPERTY "NCKnd"  \* MERGEFORMAT </w:instrText>
            </w:r>
            <w:r>
              <w:fldChar w:fldCharType="separate"/>
            </w:r>
            <w:r w:rsidR="00266A22" w:rsidRPr="00266A22">
              <w:rPr>
                <w:rFonts w:eastAsia="돋움"/>
                <w:color w:val="000000" w:themeColor="text1"/>
                <w:spacing w:val="9"/>
                <w:sz w:val="32"/>
                <w:szCs w:val="24"/>
              </w:rPr>
              <w:instrText>2</w:instrText>
            </w:r>
            <w:r>
              <w:rPr>
                <w:rFonts w:eastAsia="돋움"/>
                <w:color w:val="000000" w:themeColor="text1"/>
                <w:spacing w:val="9"/>
                <w:sz w:val="32"/>
                <w:szCs w:val="24"/>
              </w:rPr>
              <w:fldChar w:fldCharType="end"/>
            </w:r>
            <w:r w:rsidR="009F378D" w:rsidRPr="00F926F3">
              <w:rPr>
                <w:rFonts w:eastAsia="돋움"/>
                <w:color w:val="000000" w:themeColor="text1"/>
                <w:spacing w:val="9"/>
                <w:sz w:val="32"/>
                <w:szCs w:val="24"/>
              </w:rPr>
              <w:instrText xml:space="preserve"> </w:instrText>
            </w:r>
            <w:r w:rsidR="009F378D" w:rsidRPr="00F926F3">
              <w:rPr>
                <w:rFonts w:eastAsia="돋움" w:hint="eastAsia"/>
                <w:color w:val="000000" w:themeColor="text1"/>
                <w:spacing w:val="9"/>
                <w:sz w:val="32"/>
                <w:szCs w:val="24"/>
              </w:rPr>
              <w:instrText xml:space="preserve">= 2 </w:instrText>
            </w:r>
            <w:r>
              <w:fldChar w:fldCharType="begin"/>
            </w:r>
            <w:r>
              <w:instrText xml:space="preserve"> DOCPROPERTY "ChgYear"  \* MERGEFORMAT </w:instrText>
            </w:r>
            <w:r>
              <w:fldChar w:fldCharType="separate"/>
            </w:r>
            <w:r w:rsidR="00266A22" w:rsidRPr="00266A22">
              <w:rPr>
                <w:rFonts w:eastAsia="돋움"/>
                <w:color w:val="000000" w:themeColor="text1"/>
                <w:spacing w:val="9"/>
                <w:sz w:val="32"/>
                <w:szCs w:val="24"/>
              </w:rPr>
              <w:instrText>2017</w:instrText>
            </w:r>
            <w:r>
              <w:rPr>
                <w:rFonts w:eastAsia="돋움"/>
                <w:color w:val="000000" w:themeColor="text1"/>
                <w:spacing w:val="9"/>
                <w:sz w:val="32"/>
                <w:szCs w:val="24"/>
              </w:rPr>
              <w:fldChar w:fldCharType="end"/>
            </w:r>
            <w:r w:rsidR="00451371" w:rsidRPr="00F926F3">
              <w:rPr>
                <w:rFonts w:eastAsia="돋움"/>
                <w:color w:val="000000" w:themeColor="text1"/>
                <w:spacing w:val="9"/>
                <w:sz w:val="32"/>
                <w:szCs w:val="24"/>
              </w:rPr>
              <w:fldChar w:fldCharType="separate"/>
            </w:r>
            <w:r w:rsidR="00266A22" w:rsidRPr="00266A22">
              <w:rPr>
                <w:rFonts w:eastAsia="돋움"/>
                <w:noProof/>
                <w:color w:val="000000" w:themeColor="text1"/>
                <w:spacing w:val="9"/>
                <w:sz w:val="32"/>
                <w:szCs w:val="24"/>
              </w:rPr>
              <w:t>2017</w:t>
            </w:r>
            <w:r w:rsidR="00451371" w:rsidRPr="00F926F3">
              <w:rPr>
                <w:rFonts w:eastAsia="돋움"/>
                <w:color w:val="000000" w:themeColor="text1"/>
                <w:spacing w:val="9"/>
                <w:sz w:val="32"/>
                <w:szCs w:val="24"/>
              </w:rPr>
              <w:fldChar w:fldCharType="end"/>
            </w:r>
            <w:r w:rsidR="009F378D" w:rsidRPr="00F926F3">
              <w:rPr>
                <w:rFonts w:eastAsia="돋움" w:hint="eastAsia"/>
                <w:color w:val="000000" w:themeColor="text1"/>
                <w:sz w:val="32"/>
              </w:rPr>
              <w:t xml:space="preserve"> </w:t>
            </w:r>
            <w:r w:rsidR="00451371" w:rsidRPr="00F926F3">
              <w:rPr>
                <w:rFonts w:eastAsia="돋움"/>
                <w:color w:val="000000" w:themeColor="text1"/>
                <w:sz w:val="32"/>
              </w:rPr>
              <w:fldChar w:fldCharType="begin"/>
            </w:r>
            <w:r w:rsidR="009F378D" w:rsidRPr="00F926F3">
              <w:rPr>
                <w:rFonts w:eastAsia="돋움"/>
                <w:color w:val="000000" w:themeColor="text1"/>
                <w:sz w:val="32"/>
              </w:rPr>
              <w:instrText xml:space="preserve"> </w:instrText>
            </w:r>
            <w:r w:rsidR="009F378D" w:rsidRPr="00F926F3">
              <w:rPr>
                <w:rFonts w:eastAsia="돋움" w:hint="eastAsia"/>
                <w:color w:val="000000" w:themeColor="text1"/>
                <w:sz w:val="32"/>
              </w:rPr>
              <w:instrText>DOCPROPERTY  Amendment  \* MERGEFORMAT</w:instrText>
            </w:r>
            <w:r w:rsidR="009F378D" w:rsidRPr="00F926F3">
              <w:rPr>
                <w:rFonts w:eastAsia="돋움"/>
                <w:color w:val="000000" w:themeColor="text1"/>
                <w:sz w:val="32"/>
              </w:rPr>
              <w:instrText xml:space="preserve"> </w:instrText>
            </w:r>
            <w:r w:rsidR="00451371" w:rsidRPr="00F926F3">
              <w:rPr>
                <w:rFonts w:eastAsia="돋움"/>
                <w:color w:val="000000" w:themeColor="text1"/>
                <w:sz w:val="32"/>
              </w:rPr>
              <w:fldChar w:fldCharType="end"/>
            </w:r>
          </w:p>
          <w:p w14:paraId="6B44F382" w14:textId="77777777" w:rsidR="0006433C" w:rsidRPr="00F926F3" w:rsidRDefault="00451371" w:rsidP="006A4C44">
            <w:pPr>
              <w:jc w:val="right"/>
              <w:rPr>
                <w:rFonts w:eastAsia="돋움"/>
                <w:bCs/>
                <w:color w:val="000000" w:themeColor="text1"/>
                <w:sz w:val="44"/>
              </w:rPr>
            </w:pPr>
            <w:r w:rsidRPr="00F926F3">
              <w:rPr>
                <w:rFonts w:eastAsia="돋움"/>
                <w:bCs/>
                <w:color w:val="000000" w:themeColor="text1"/>
                <w:sz w:val="44"/>
              </w:rPr>
              <w:fldChar w:fldCharType="begin"/>
            </w:r>
            <w:r w:rsidR="0006433C" w:rsidRPr="00F926F3">
              <w:rPr>
                <w:rFonts w:eastAsia="돋움"/>
                <w:bCs/>
                <w:color w:val="000000" w:themeColor="text1"/>
                <w:sz w:val="44"/>
              </w:rPr>
              <w:instrText xml:space="preserve"> </w:instrText>
            </w:r>
            <w:r w:rsidR="0006433C" w:rsidRPr="00F926F3">
              <w:rPr>
                <w:rFonts w:eastAsia="돋움" w:hint="eastAsia"/>
                <w:bCs/>
                <w:color w:val="000000" w:themeColor="text1"/>
                <w:sz w:val="44"/>
              </w:rPr>
              <w:instrText>DOCPROPERTY  TxtConfirm  \* MERGEFORMAT</w:instrText>
            </w:r>
            <w:r w:rsidR="0006433C" w:rsidRPr="00F926F3">
              <w:rPr>
                <w:rFonts w:eastAsia="돋움"/>
                <w:bCs/>
                <w:color w:val="000000" w:themeColor="text1"/>
                <w:sz w:val="44"/>
              </w:rPr>
              <w:instrText xml:space="preserve"> </w:instrText>
            </w:r>
            <w:r w:rsidRPr="00F926F3">
              <w:rPr>
                <w:rFonts w:eastAsia="돋움"/>
                <w:bCs/>
                <w:color w:val="000000" w:themeColor="text1"/>
                <w:sz w:val="44"/>
              </w:rPr>
              <w:fldChar w:fldCharType="end"/>
            </w:r>
          </w:p>
        </w:tc>
      </w:tr>
    </w:tbl>
    <w:p w14:paraId="35B2E7EA" w14:textId="77777777" w:rsidR="00354285" w:rsidRDefault="00354285" w:rsidP="00354285">
      <w:pPr>
        <w:spacing w:line="300" w:lineRule="auto"/>
        <w:jc w:val="right"/>
        <w:rPr>
          <w:rFonts w:ascii="바탕" w:hAnsi="바탕"/>
          <w:b/>
          <w:bCs/>
          <w:color w:val="000000" w:themeColor="text1"/>
          <w:w w:val="90"/>
          <w:sz w:val="48"/>
          <w:szCs w:val="36"/>
        </w:rPr>
      </w:pPr>
      <w:r>
        <w:rPr>
          <w:rFonts w:ascii="바탕" w:hAnsi="바탕" w:hint="eastAsia"/>
          <w:b/>
          <w:bCs/>
          <w:color w:val="000000" w:themeColor="text1"/>
          <w:w w:val="90"/>
          <w:sz w:val="48"/>
          <w:szCs w:val="36"/>
        </w:rPr>
        <w:t>방 송 통 신 표 준 심 의 회</w:t>
      </w:r>
    </w:p>
    <w:p w14:paraId="2B77C118" w14:textId="1838585D" w:rsidR="00354285" w:rsidRDefault="00354285" w:rsidP="00354285">
      <w:pPr>
        <w:spacing w:line="300" w:lineRule="auto"/>
        <w:jc w:val="right"/>
        <w:rPr>
          <w:rFonts w:eastAsia="돋움"/>
          <w:b/>
          <w:color w:val="000000" w:themeColor="text1"/>
          <w:sz w:val="24"/>
          <w:szCs w:val="24"/>
        </w:rPr>
      </w:pPr>
      <w:r w:rsidRPr="00F926F3">
        <w:rPr>
          <w:rFonts w:eastAsia="돋움" w:hint="eastAsia"/>
          <w:b/>
          <w:color w:val="000000" w:themeColor="text1"/>
          <w:spacing w:val="9"/>
          <w:sz w:val="24"/>
          <w:szCs w:val="24"/>
        </w:rPr>
        <w:t>201</w:t>
      </w:r>
      <w:r>
        <w:rPr>
          <w:rFonts w:eastAsia="돋움"/>
          <w:b/>
          <w:color w:val="000000" w:themeColor="text1"/>
          <w:spacing w:val="9"/>
          <w:sz w:val="24"/>
          <w:szCs w:val="24"/>
        </w:rPr>
        <w:t>7</w:t>
      </w:r>
      <w:r w:rsidRPr="00F926F3">
        <w:rPr>
          <w:rFonts w:eastAsia="돋움" w:hint="eastAsia"/>
          <w:b/>
          <w:color w:val="000000" w:themeColor="text1"/>
          <w:spacing w:val="9"/>
          <w:sz w:val="24"/>
          <w:szCs w:val="24"/>
        </w:rPr>
        <w:t>년</w:t>
      </w:r>
      <w:r w:rsidRPr="00F926F3">
        <w:rPr>
          <w:rFonts w:eastAsia="돋움" w:hint="eastAsia"/>
          <w:b/>
          <w:color w:val="000000" w:themeColor="text1"/>
          <w:spacing w:val="9"/>
          <w:sz w:val="24"/>
          <w:szCs w:val="24"/>
        </w:rPr>
        <w:t xml:space="preserve"> </w:t>
      </w:r>
      <w:r w:rsidR="00D24088">
        <w:rPr>
          <w:rFonts w:eastAsia="돋움"/>
          <w:b/>
          <w:color w:val="000000" w:themeColor="text1"/>
          <w:spacing w:val="9"/>
          <w:sz w:val="24"/>
          <w:szCs w:val="24"/>
        </w:rPr>
        <w:t>12</w:t>
      </w:r>
      <w:r w:rsidR="00451371" w:rsidRPr="00F926F3">
        <w:rPr>
          <w:rFonts w:eastAsia="돋움"/>
          <w:b/>
          <w:color w:val="000000" w:themeColor="text1"/>
          <w:spacing w:val="9"/>
          <w:sz w:val="24"/>
          <w:szCs w:val="24"/>
        </w:rPr>
        <w:fldChar w:fldCharType="begin"/>
      </w:r>
      <w:r w:rsidRPr="00F926F3">
        <w:rPr>
          <w:rFonts w:eastAsia="돋움"/>
          <w:b/>
          <w:color w:val="000000" w:themeColor="text1"/>
          <w:spacing w:val="9"/>
          <w:sz w:val="24"/>
          <w:szCs w:val="24"/>
        </w:rPr>
        <w:instrText xml:space="preserve"> </w:instrText>
      </w:r>
      <w:r w:rsidRPr="00F926F3">
        <w:rPr>
          <w:rFonts w:eastAsia="돋움" w:hint="eastAsia"/>
          <w:b/>
          <w:color w:val="000000" w:themeColor="text1"/>
          <w:spacing w:val="9"/>
          <w:sz w:val="24"/>
          <w:szCs w:val="24"/>
        </w:rPr>
        <w:instrText xml:space="preserve">IF </w:instrText>
      </w:r>
      <w:r w:rsidR="000A79F8">
        <w:fldChar w:fldCharType="begin"/>
      </w:r>
      <w:r w:rsidR="000A79F8">
        <w:instrText xml:space="preserve"> DOCPROPERTY "NCKnd"  \* MERGEFORMAT </w:instrText>
      </w:r>
      <w:r w:rsidR="000A79F8">
        <w:fldChar w:fldCharType="separate"/>
      </w:r>
      <w:r w:rsidR="00266A22" w:rsidRPr="00266A22">
        <w:rPr>
          <w:rFonts w:eastAsia="돋움"/>
          <w:b/>
          <w:color w:val="000000" w:themeColor="text1"/>
          <w:spacing w:val="9"/>
          <w:sz w:val="24"/>
          <w:szCs w:val="24"/>
        </w:rPr>
        <w:instrText>2</w:instrText>
      </w:r>
      <w:r w:rsidR="000A79F8">
        <w:rPr>
          <w:rFonts w:eastAsia="돋움"/>
          <w:b/>
          <w:color w:val="000000" w:themeColor="text1"/>
          <w:spacing w:val="9"/>
          <w:sz w:val="24"/>
          <w:szCs w:val="24"/>
        </w:rPr>
        <w:fldChar w:fldCharType="end"/>
      </w:r>
      <w:r w:rsidRPr="00F926F3">
        <w:rPr>
          <w:rFonts w:eastAsia="돋움"/>
          <w:b/>
          <w:color w:val="000000" w:themeColor="text1"/>
          <w:spacing w:val="9"/>
          <w:sz w:val="24"/>
          <w:szCs w:val="24"/>
        </w:rPr>
        <w:instrText xml:space="preserve"> </w:instrText>
      </w:r>
      <w:r w:rsidRPr="00F926F3">
        <w:rPr>
          <w:rFonts w:eastAsia="돋움" w:hint="eastAsia"/>
          <w:b/>
          <w:color w:val="000000" w:themeColor="text1"/>
          <w:spacing w:val="9"/>
          <w:sz w:val="24"/>
          <w:szCs w:val="24"/>
        </w:rPr>
        <w:instrText xml:space="preserve">= 1 </w:instrText>
      </w:r>
      <w:r w:rsidR="000A79F8">
        <w:fldChar w:fldCharType="begin"/>
      </w:r>
      <w:r w:rsidR="000A79F8">
        <w:instrText xml:space="preserve"> DOCPROPERTY "NewMonth"  \* MERGEFORMAT </w:instrText>
      </w:r>
      <w:r w:rsidR="000A79F8">
        <w:fldChar w:fldCharType="separate"/>
      </w:r>
      <w:r w:rsidRPr="00F926F3">
        <w:rPr>
          <w:rFonts w:eastAsia="돋움"/>
          <w:b/>
          <w:color w:val="000000" w:themeColor="text1"/>
          <w:spacing w:val="9"/>
          <w:sz w:val="24"/>
          <w:szCs w:val="24"/>
        </w:rPr>
        <w:instrText>11</w:instrText>
      </w:r>
      <w:r w:rsidR="000A79F8">
        <w:rPr>
          <w:rFonts w:eastAsia="돋움"/>
          <w:b/>
          <w:color w:val="000000" w:themeColor="text1"/>
          <w:spacing w:val="9"/>
          <w:sz w:val="24"/>
          <w:szCs w:val="24"/>
        </w:rPr>
        <w:fldChar w:fldCharType="end"/>
      </w:r>
      <w:r w:rsidR="00451371" w:rsidRPr="00F926F3">
        <w:rPr>
          <w:rFonts w:eastAsia="돋움"/>
          <w:b/>
          <w:color w:val="000000" w:themeColor="text1"/>
          <w:spacing w:val="9"/>
          <w:sz w:val="24"/>
          <w:szCs w:val="24"/>
        </w:rPr>
        <w:fldChar w:fldCharType="end"/>
      </w:r>
      <w:r w:rsidRPr="00F926F3">
        <w:rPr>
          <w:rFonts w:eastAsia="돋움" w:hint="eastAsia"/>
          <w:b/>
          <w:color w:val="000000" w:themeColor="text1"/>
          <w:spacing w:val="9"/>
          <w:sz w:val="24"/>
          <w:szCs w:val="24"/>
        </w:rPr>
        <w:t>월</w:t>
      </w:r>
      <w:r w:rsidRPr="00F926F3">
        <w:rPr>
          <w:rFonts w:eastAsia="돋움" w:hint="eastAsia"/>
          <w:b/>
          <w:color w:val="000000" w:themeColor="text1"/>
          <w:spacing w:val="9"/>
          <w:sz w:val="24"/>
          <w:szCs w:val="24"/>
        </w:rPr>
        <w:t xml:space="preserve"> </w:t>
      </w:r>
      <w:r w:rsidR="00D24088">
        <w:rPr>
          <w:rFonts w:eastAsia="돋움"/>
          <w:b/>
          <w:color w:val="000000" w:themeColor="text1"/>
          <w:spacing w:val="9"/>
          <w:sz w:val="24"/>
          <w:szCs w:val="24"/>
        </w:rPr>
        <w:t>27</w:t>
      </w:r>
      <w:r w:rsidR="00451371" w:rsidRPr="00F926F3">
        <w:rPr>
          <w:rFonts w:eastAsia="돋움"/>
          <w:b/>
          <w:color w:val="000000" w:themeColor="text1"/>
          <w:spacing w:val="9"/>
          <w:sz w:val="24"/>
          <w:szCs w:val="24"/>
        </w:rPr>
        <w:fldChar w:fldCharType="begin"/>
      </w:r>
      <w:r w:rsidRPr="00F926F3">
        <w:rPr>
          <w:rFonts w:eastAsia="돋움"/>
          <w:b/>
          <w:color w:val="000000" w:themeColor="text1"/>
          <w:spacing w:val="9"/>
          <w:sz w:val="24"/>
          <w:szCs w:val="24"/>
        </w:rPr>
        <w:instrText xml:space="preserve"> </w:instrText>
      </w:r>
      <w:r w:rsidRPr="00F926F3">
        <w:rPr>
          <w:rFonts w:eastAsia="돋움" w:hint="eastAsia"/>
          <w:b/>
          <w:color w:val="000000" w:themeColor="text1"/>
          <w:spacing w:val="9"/>
          <w:sz w:val="24"/>
          <w:szCs w:val="24"/>
        </w:rPr>
        <w:instrText xml:space="preserve">IF </w:instrText>
      </w:r>
      <w:r w:rsidR="000A79F8">
        <w:fldChar w:fldCharType="begin"/>
      </w:r>
      <w:r w:rsidR="000A79F8">
        <w:instrText xml:space="preserve"> DOCPROPERTY "NCKnd"  \* MERGEFORMAT </w:instrText>
      </w:r>
      <w:r w:rsidR="000A79F8">
        <w:fldChar w:fldCharType="separate"/>
      </w:r>
      <w:r w:rsidR="00266A22" w:rsidRPr="00266A22">
        <w:rPr>
          <w:rFonts w:eastAsia="돋움"/>
          <w:b/>
          <w:color w:val="000000" w:themeColor="text1"/>
          <w:spacing w:val="9"/>
          <w:sz w:val="24"/>
          <w:szCs w:val="24"/>
        </w:rPr>
        <w:instrText>2</w:instrText>
      </w:r>
      <w:r w:rsidR="000A79F8">
        <w:rPr>
          <w:rFonts w:eastAsia="돋움"/>
          <w:b/>
          <w:color w:val="000000" w:themeColor="text1"/>
          <w:spacing w:val="9"/>
          <w:sz w:val="24"/>
          <w:szCs w:val="24"/>
        </w:rPr>
        <w:fldChar w:fldCharType="end"/>
      </w:r>
      <w:r w:rsidRPr="00F926F3">
        <w:rPr>
          <w:rFonts w:eastAsia="돋움"/>
          <w:b/>
          <w:color w:val="000000" w:themeColor="text1"/>
          <w:spacing w:val="9"/>
          <w:sz w:val="24"/>
          <w:szCs w:val="24"/>
        </w:rPr>
        <w:instrText xml:space="preserve"> </w:instrText>
      </w:r>
      <w:r w:rsidRPr="00F926F3">
        <w:rPr>
          <w:rFonts w:eastAsia="돋움" w:hint="eastAsia"/>
          <w:b/>
          <w:color w:val="000000" w:themeColor="text1"/>
          <w:spacing w:val="9"/>
          <w:sz w:val="24"/>
          <w:szCs w:val="24"/>
        </w:rPr>
        <w:instrText xml:space="preserve">= 1 </w:instrText>
      </w:r>
      <w:r w:rsidR="000A79F8">
        <w:fldChar w:fldCharType="begin"/>
      </w:r>
      <w:r w:rsidR="000A79F8">
        <w:instrText xml:space="preserve"> DOCPROPERTY "NewDay"  \* MERGEFORMAT </w:instrText>
      </w:r>
      <w:r w:rsidR="000A79F8">
        <w:fldChar w:fldCharType="separate"/>
      </w:r>
      <w:r w:rsidRPr="00F926F3">
        <w:rPr>
          <w:rFonts w:eastAsia="돋움"/>
          <w:b/>
          <w:color w:val="000000" w:themeColor="text1"/>
          <w:spacing w:val="9"/>
          <w:sz w:val="24"/>
          <w:szCs w:val="24"/>
        </w:rPr>
        <w:instrText>25</w:instrText>
      </w:r>
      <w:r w:rsidR="000A79F8">
        <w:rPr>
          <w:rFonts w:eastAsia="돋움"/>
          <w:b/>
          <w:color w:val="000000" w:themeColor="text1"/>
          <w:spacing w:val="9"/>
          <w:sz w:val="24"/>
          <w:szCs w:val="24"/>
        </w:rPr>
        <w:fldChar w:fldCharType="end"/>
      </w:r>
      <w:r w:rsidR="00451371" w:rsidRPr="00F926F3">
        <w:rPr>
          <w:rFonts w:eastAsia="돋움"/>
          <w:b/>
          <w:color w:val="000000" w:themeColor="text1"/>
          <w:spacing w:val="9"/>
          <w:sz w:val="24"/>
          <w:szCs w:val="24"/>
        </w:rPr>
        <w:fldChar w:fldCharType="end"/>
      </w:r>
      <w:r w:rsidRPr="00F926F3">
        <w:rPr>
          <w:rFonts w:eastAsia="돋움" w:hint="eastAsia"/>
          <w:b/>
          <w:color w:val="000000" w:themeColor="text1"/>
          <w:spacing w:val="9"/>
          <w:sz w:val="24"/>
          <w:szCs w:val="24"/>
        </w:rPr>
        <w:t>일</w:t>
      </w:r>
      <w:r w:rsidRPr="00F926F3">
        <w:rPr>
          <w:rFonts w:eastAsia="돋움" w:hint="eastAsia"/>
          <w:b/>
          <w:color w:val="000000" w:themeColor="text1"/>
          <w:spacing w:val="9"/>
          <w:sz w:val="24"/>
          <w:szCs w:val="24"/>
        </w:rPr>
        <w:t xml:space="preserve"> </w:t>
      </w:r>
      <w:r w:rsidR="00451371" w:rsidRPr="00F926F3">
        <w:rPr>
          <w:rFonts w:eastAsia="돋움"/>
          <w:b/>
          <w:color w:val="000000" w:themeColor="text1"/>
          <w:sz w:val="24"/>
          <w:szCs w:val="24"/>
        </w:rPr>
        <w:fldChar w:fldCharType="begin"/>
      </w:r>
      <w:r w:rsidRPr="00F926F3">
        <w:rPr>
          <w:rFonts w:eastAsia="돋움"/>
          <w:b/>
          <w:color w:val="000000" w:themeColor="text1"/>
          <w:sz w:val="24"/>
          <w:szCs w:val="24"/>
        </w:rPr>
        <w:instrText xml:space="preserve"> </w:instrText>
      </w:r>
      <w:r w:rsidRPr="00F926F3">
        <w:rPr>
          <w:rFonts w:eastAsia="돋움" w:hint="eastAsia"/>
          <w:b/>
          <w:color w:val="000000" w:themeColor="text1"/>
          <w:sz w:val="24"/>
          <w:szCs w:val="24"/>
        </w:rPr>
        <w:instrText xml:space="preserve">IF </w:instrText>
      </w:r>
      <w:r w:rsidR="000A79F8">
        <w:fldChar w:fldCharType="begin"/>
      </w:r>
      <w:r w:rsidR="000A79F8">
        <w:instrText xml:space="preserve"> DOCPROPERTY "NCKnd"  \* MERGEFORMAT </w:instrText>
      </w:r>
      <w:r w:rsidR="000A79F8">
        <w:fldChar w:fldCharType="separate"/>
      </w:r>
      <w:r w:rsidR="00266A22" w:rsidRPr="00266A22">
        <w:rPr>
          <w:rFonts w:eastAsia="돋움"/>
          <w:b/>
          <w:color w:val="000000" w:themeColor="text1"/>
          <w:sz w:val="24"/>
          <w:szCs w:val="24"/>
        </w:rPr>
        <w:instrText>2</w:instrText>
      </w:r>
      <w:r w:rsidR="000A79F8">
        <w:rPr>
          <w:rFonts w:eastAsia="돋움"/>
          <w:b/>
          <w:color w:val="000000" w:themeColor="text1"/>
          <w:sz w:val="24"/>
          <w:szCs w:val="24"/>
        </w:rPr>
        <w:fldChar w:fldCharType="end"/>
      </w:r>
      <w:r w:rsidRPr="00F926F3">
        <w:rPr>
          <w:rFonts w:eastAsia="돋움"/>
          <w:b/>
          <w:color w:val="000000" w:themeColor="text1"/>
          <w:sz w:val="24"/>
          <w:szCs w:val="24"/>
        </w:rPr>
        <w:instrText xml:space="preserve"> </w:instrText>
      </w:r>
      <w:r w:rsidRPr="00F926F3">
        <w:rPr>
          <w:rFonts w:eastAsia="돋움" w:hint="eastAsia"/>
          <w:b/>
          <w:color w:val="000000" w:themeColor="text1"/>
          <w:sz w:val="24"/>
          <w:szCs w:val="24"/>
        </w:rPr>
        <w:instrText xml:space="preserve">= 1 </w:instrText>
      </w:r>
      <w:r w:rsidR="00451371" w:rsidRPr="00F926F3">
        <w:rPr>
          <w:rFonts w:eastAsia="돋움"/>
          <w:b/>
          <w:color w:val="000000" w:themeColor="text1"/>
          <w:sz w:val="24"/>
          <w:szCs w:val="24"/>
        </w:rPr>
        <w:fldChar w:fldCharType="begin"/>
      </w:r>
      <w:r w:rsidRPr="00F926F3">
        <w:rPr>
          <w:rFonts w:eastAsia="돋움"/>
          <w:b/>
          <w:color w:val="000000" w:themeColor="text1"/>
          <w:sz w:val="24"/>
          <w:szCs w:val="24"/>
        </w:rPr>
        <w:instrText xml:space="preserve"> </w:instrText>
      </w:r>
      <w:r w:rsidRPr="00F926F3">
        <w:rPr>
          <w:rFonts w:eastAsia="돋움" w:hint="eastAsia"/>
          <w:b/>
          <w:color w:val="000000" w:themeColor="text1"/>
          <w:sz w:val="24"/>
          <w:szCs w:val="24"/>
        </w:rPr>
        <w:instrText>QUOTE "</w:instrText>
      </w:r>
      <w:r w:rsidRPr="00F926F3">
        <w:rPr>
          <w:rFonts w:eastAsia="돋움" w:hAnsi="바탕" w:hint="eastAsia"/>
          <w:b/>
          <w:color w:val="000000" w:themeColor="text1"/>
          <w:sz w:val="24"/>
          <w:szCs w:val="24"/>
        </w:rPr>
        <w:instrText>제정</w:instrText>
      </w:r>
      <w:r w:rsidRPr="00F926F3">
        <w:rPr>
          <w:rFonts w:eastAsia="돋움" w:hint="eastAsia"/>
          <w:b/>
          <w:color w:val="000000" w:themeColor="text1"/>
          <w:sz w:val="24"/>
          <w:szCs w:val="24"/>
        </w:rPr>
        <w:instrText>"</w:instrText>
      </w:r>
      <w:r w:rsidRPr="00F926F3">
        <w:rPr>
          <w:rFonts w:eastAsia="돋움"/>
          <w:b/>
          <w:color w:val="000000" w:themeColor="text1"/>
          <w:sz w:val="24"/>
          <w:szCs w:val="24"/>
        </w:rPr>
        <w:instrText xml:space="preserve">  \* </w:instrText>
      </w:r>
      <w:r w:rsidRPr="00F926F3">
        <w:rPr>
          <w:rFonts w:eastAsia="돋움" w:hint="eastAsia"/>
          <w:b/>
          <w:color w:val="000000" w:themeColor="text1"/>
          <w:sz w:val="24"/>
          <w:szCs w:val="24"/>
        </w:rPr>
        <w:instrText>MERGEFORMAT</w:instrText>
      </w:r>
      <w:r w:rsidRPr="00F926F3">
        <w:rPr>
          <w:rFonts w:eastAsia="돋움"/>
          <w:b/>
          <w:color w:val="000000" w:themeColor="text1"/>
          <w:sz w:val="24"/>
          <w:szCs w:val="24"/>
        </w:rPr>
        <w:instrText xml:space="preserve"> </w:instrText>
      </w:r>
      <w:r w:rsidR="00451371" w:rsidRPr="00F926F3">
        <w:rPr>
          <w:rFonts w:eastAsia="돋움"/>
          <w:b/>
          <w:color w:val="000000" w:themeColor="text1"/>
          <w:sz w:val="24"/>
          <w:szCs w:val="24"/>
        </w:rPr>
        <w:fldChar w:fldCharType="separate"/>
      </w:r>
      <w:r w:rsidRPr="00F926F3">
        <w:rPr>
          <w:rFonts w:eastAsia="돋움" w:hAnsi="바탕" w:hint="eastAsia"/>
          <w:b/>
          <w:color w:val="000000" w:themeColor="text1"/>
          <w:sz w:val="24"/>
          <w:szCs w:val="24"/>
        </w:rPr>
        <w:instrText>제정</w:instrText>
      </w:r>
      <w:r w:rsidR="00451371" w:rsidRPr="00F926F3">
        <w:rPr>
          <w:rFonts w:eastAsia="돋움"/>
          <w:b/>
          <w:color w:val="000000" w:themeColor="text1"/>
          <w:sz w:val="24"/>
          <w:szCs w:val="24"/>
        </w:rPr>
        <w:fldChar w:fldCharType="end"/>
      </w:r>
      <w:r w:rsidR="00451371" w:rsidRPr="00F926F3">
        <w:rPr>
          <w:rFonts w:eastAsia="돋움"/>
          <w:b/>
          <w:color w:val="000000" w:themeColor="text1"/>
          <w:sz w:val="24"/>
          <w:szCs w:val="24"/>
        </w:rPr>
        <w:fldChar w:fldCharType="end"/>
      </w:r>
      <w:r>
        <w:rPr>
          <w:rFonts w:eastAsia="돋움" w:hint="eastAsia"/>
          <w:b/>
          <w:color w:val="000000" w:themeColor="text1"/>
          <w:sz w:val="24"/>
          <w:szCs w:val="24"/>
        </w:rPr>
        <w:t>제정</w:t>
      </w:r>
      <w:bookmarkStart w:id="2" w:name="표지2"/>
      <w:bookmarkEnd w:id="2"/>
    </w:p>
    <w:p w14:paraId="2C377B54" w14:textId="77777777" w:rsidR="00354285" w:rsidRDefault="00354285" w:rsidP="00354285">
      <w:pPr>
        <w:spacing w:line="300" w:lineRule="auto"/>
        <w:jc w:val="left"/>
        <w:rPr>
          <w:rFonts w:eastAsia="돋움"/>
          <w:b/>
          <w:color w:val="000000" w:themeColor="text1"/>
          <w:sz w:val="24"/>
          <w:szCs w:val="24"/>
        </w:rPr>
      </w:pPr>
    </w:p>
    <w:p w14:paraId="67831589" w14:textId="77777777" w:rsidR="00B32E7F" w:rsidRDefault="00B32E7F" w:rsidP="00354285">
      <w:pPr>
        <w:spacing w:line="300" w:lineRule="auto"/>
        <w:jc w:val="center"/>
        <w:rPr>
          <w:rFonts w:ascii="돋움" w:eastAsia="돋움" w:hAnsi="돋움"/>
          <w:b/>
          <w:color w:val="000000" w:themeColor="text1"/>
        </w:rPr>
        <w:sectPr w:rsidR="00B32E7F" w:rsidSect="00266A22">
          <w:footerReference w:type="even" r:id="rId10"/>
          <w:footerReference w:type="default" r:id="rId11"/>
          <w:pgSz w:w="11906" w:h="16838" w:code="9"/>
          <w:pgMar w:top="1616" w:right="1276" w:bottom="1616" w:left="1276" w:header="1049" w:footer="1049" w:gutter="0"/>
          <w:pgNumType w:start="1"/>
          <w:cols w:space="720"/>
          <w:titlePg/>
          <w:docGrid w:linePitch="324"/>
        </w:sectPr>
      </w:pPr>
    </w:p>
    <w:p w14:paraId="2ADE28AC" w14:textId="77777777" w:rsidR="008A73E2" w:rsidRPr="00F926F3" w:rsidRDefault="008A73E2" w:rsidP="00354285">
      <w:pPr>
        <w:spacing w:line="300" w:lineRule="auto"/>
        <w:jc w:val="center"/>
        <w:rPr>
          <w:rFonts w:ascii="돋움" w:eastAsia="돋움" w:hAnsi="돋움"/>
          <w:b/>
          <w:color w:val="000000" w:themeColor="text1"/>
        </w:rPr>
      </w:pPr>
      <w:r w:rsidRPr="00F926F3">
        <w:rPr>
          <w:rFonts w:ascii="돋움" w:eastAsia="돋움" w:hAnsi="돋움" w:hint="eastAsia"/>
          <w:b/>
          <w:color w:val="000000" w:themeColor="text1"/>
        </w:rPr>
        <w:lastRenderedPageBreak/>
        <w:t>심</w:t>
      </w:r>
      <w:r w:rsidRPr="00F926F3">
        <w:rPr>
          <w:rFonts w:ascii="돋움" w:eastAsia="돋움" w:hAnsi="돋움"/>
          <w:b/>
          <w:color w:val="000000" w:themeColor="text1"/>
        </w:rPr>
        <w:t xml:space="preserve">  </w:t>
      </w:r>
      <w:r w:rsidRPr="00F926F3">
        <w:rPr>
          <w:rFonts w:ascii="돋움" w:eastAsia="돋움" w:hAnsi="돋움" w:hint="eastAsia"/>
          <w:b/>
          <w:color w:val="000000" w:themeColor="text1"/>
        </w:rPr>
        <w:t>의</w:t>
      </w:r>
      <w:r w:rsidRPr="00F926F3">
        <w:rPr>
          <w:rFonts w:ascii="돋움" w:eastAsia="돋움" w:hAnsi="돋움"/>
          <w:b/>
          <w:color w:val="000000" w:themeColor="text1"/>
        </w:rPr>
        <w:t xml:space="preserve"> : </w:t>
      </w:r>
      <w:r w:rsidR="00B31BB4">
        <w:rPr>
          <w:rFonts w:ascii="돋움" w:eastAsia="돋움" w:hAnsi="돋움"/>
          <w:b/>
          <w:color w:val="000000" w:themeColor="text1"/>
        </w:rPr>
        <w:t>전파통신</w:t>
      </w:r>
      <w:r w:rsidR="00B31BB4">
        <w:rPr>
          <w:rFonts w:ascii="돋움" w:eastAsia="돋움" w:hAnsi="돋움" w:hint="eastAsia"/>
          <w:b/>
          <w:color w:val="000000" w:themeColor="text1"/>
        </w:rPr>
        <w:t xml:space="preserve"> 기</w:t>
      </w:r>
      <w:r w:rsidR="005C2DEE" w:rsidRPr="00F926F3">
        <w:rPr>
          <w:rFonts w:ascii="돋움" w:eastAsia="돋움" w:hAnsi="돋움" w:hint="eastAsia"/>
          <w:b/>
          <w:color w:val="000000" w:themeColor="text1"/>
        </w:rPr>
        <w:t>술</w:t>
      </w:r>
      <w:r w:rsidRPr="00F926F3">
        <w:rPr>
          <w:rFonts w:ascii="돋움" w:eastAsia="돋움" w:hAnsi="돋움" w:hint="eastAsia"/>
          <w:b/>
          <w:color w:val="000000" w:themeColor="text1"/>
        </w:rPr>
        <w:t>심의회</w:t>
      </w:r>
      <w:r w:rsidR="007B6365">
        <w:rPr>
          <w:rFonts w:ascii="돋움" w:eastAsia="돋움" w:hAnsi="돋움" w:hint="eastAsia"/>
          <w:b/>
          <w:color w:val="000000" w:themeColor="text1"/>
        </w:rPr>
        <w:t>(X)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DOCPROPERTY "TechnicalCouncil"  \* MERGEFORMAT </w:instrText>
      </w:r>
      <w:r w:rsidR="00451371" w:rsidRPr="00F926F3">
        <w:rPr>
          <w:color w:val="000000" w:themeColor="text1"/>
        </w:rPr>
        <w:fldChar w:fldCharType="end"/>
      </w:r>
    </w:p>
    <w:p w14:paraId="27CB2AA6" w14:textId="77777777" w:rsidR="008A73E2" w:rsidRPr="00F926F3" w:rsidRDefault="008A73E2" w:rsidP="008A73E2">
      <w:pPr>
        <w:pStyle w:val="ab"/>
        <w:jc w:val="center"/>
        <w:rPr>
          <w:rFonts w:ascii="돋움" w:eastAsia="돋움" w:hAnsi="돋움"/>
          <w:b/>
          <w:color w:val="000000" w:themeColor="text1"/>
          <w:sz w:val="16"/>
          <w:szCs w:val="16"/>
        </w:rPr>
      </w:pPr>
    </w:p>
    <w:tbl>
      <w:tblPr>
        <w:tblW w:w="9351" w:type="dxa"/>
        <w:jc w:val="center"/>
        <w:tblLook w:val="01E0" w:firstRow="1" w:lastRow="1" w:firstColumn="1" w:lastColumn="1" w:noHBand="0" w:noVBand="0"/>
      </w:tblPr>
      <w:tblGrid>
        <w:gridCol w:w="1476"/>
        <w:gridCol w:w="284"/>
        <w:gridCol w:w="1059"/>
        <w:gridCol w:w="252"/>
        <w:gridCol w:w="3989"/>
        <w:gridCol w:w="580"/>
        <w:gridCol w:w="1393"/>
        <w:gridCol w:w="318"/>
      </w:tblGrid>
      <w:tr w:rsidR="008A73E2" w:rsidRPr="00F926F3" w14:paraId="08B10FF2" w14:textId="77777777" w:rsidTr="000F0D72">
        <w:trPr>
          <w:trHeight w:val="345"/>
          <w:jc w:val="center"/>
        </w:trPr>
        <w:tc>
          <w:tcPr>
            <w:tcW w:w="789" w:type="pct"/>
            <w:vAlign w:val="center"/>
          </w:tcPr>
          <w:p w14:paraId="382FE5D1" w14:textId="77777777" w:rsidR="008A73E2" w:rsidRPr="00F926F3" w:rsidRDefault="008A73E2" w:rsidP="008A73E2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</w:p>
        </w:tc>
        <w:tc>
          <w:tcPr>
            <w:tcW w:w="152" w:type="pct"/>
            <w:vAlign w:val="center"/>
          </w:tcPr>
          <w:p w14:paraId="20904FA8" w14:textId="77777777" w:rsidR="008A73E2" w:rsidRPr="00F926F3" w:rsidRDefault="008A73E2" w:rsidP="008A73E2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14:paraId="5B4C9381" w14:textId="77777777" w:rsidR="008A73E2" w:rsidRPr="00F926F3" w:rsidRDefault="008A73E2" w:rsidP="008A73E2">
            <w:pPr>
              <w:pStyle w:val="ab"/>
              <w:jc w:val="distribute"/>
              <w:rPr>
                <w:rFonts w:ascii="바탕" w:hAnsi="바탕"/>
                <w:color w:val="000000" w:themeColor="text1"/>
                <w:sz w:val="20"/>
              </w:rPr>
            </w:pP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성명</w:t>
            </w:r>
          </w:p>
        </w:tc>
        <w:tc>
          <w:tcPr>
            <w:tcW w:w="135" w:type="pct"/>
            <w:vAlign w:val="center"/>
          </w:tcPr>
          <w:p w14:paraId="23C3B3E7" w14:textId="77777777" w:rsidR="008A73E2" w:rsidRPr="00F926F3" w:rsidRDefault="008A73E2" w:rsidP="008A73E2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14:paraId="25D957F2" w14:textId="77777777" w:rsidR="008A73E2" w:rsidRPr="00F926F3" w:rsidRDefault="008A73E2" w:rsidP="008A73E2">
            <w:pPr>
              <w:pStyle w:val="ab"/>
              <w:ind w:firstLineChars="200" w:firstLine="400"/>
              <w:rPr>
                <w:rFonts w:ascii="바탕" w:hAnsi="바탕"/>
                <w:color w:val="000000" w:themeColor="text1"/>
                <w:sz w:val="20"/>
              </w:rPr>
            </w:pP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근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  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무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  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처</w:t>
            </w:r>
          </w:p>
        </w:tc>
        <w:tc>
          <w:tcPr>
            <w:tcW w:w="310" w:type="pct"/>
            <w:vAlign w:val="center"/>
          </w:tcPr>
          <w:p w14:paraId="1E0FAD24" w14:textId="77777777" w:rsidR="008A73E2" w:rsidRPr="00F926F3" w:rsidRDefault="008A73E2" w:rsidP="008A73E2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14:paraId="5A7209D4" w14:textId="77777777" w:rsidR="008A73E2" w:rsidRPr="00F926F3" w:rsidRDefault="008A73E2" w:rsidP="008A73E2">
            <w:pPr>
              <w:pStyle w:val="ab"/>
              <w:jc w:val="distribute"/>
              <w:rPr>
                <w:rFonts w:ascii="바탕" w:hAnsi="바탕"/>
                <w:color w:val="000000" w:themeColor="text1"/>
                <w:sz w:val="20"/>
              </w:rPr>
            </w:pP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직위</w:t>
            </w:r>
          </w:p>
        </w:tc>
        <w:tc>
          <w:tcPr>
            <w:tcW w:w="170" w:type="pct"/>
            <w:vAlign w:val="center"/>
          </w:tcPr>
          <w:p w14:paraId="63EFFC5B" w14:textId="77777777" w:rsidR="008A73E2" w:rsidRPr="00F926F3" w:rsidRDefault="008A73E2" w:rsidP="008A73E2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</w:p>
        </w:tc>
      </w:tr>
      <w:tr w:rsidR="002C28FA" w:rsidRPr="00F926F3" w14:paraId="482CD3EA" w14:textId="77777777" w:rsidTr="000F0D72">
        <w:trPr>
          <w:trHeight w:val="345"/>
          <w:jc w:val="center"/>
        </w:trPr>
        <w:tc>
          <w:tcPr>
            <w:tcW w:w="789" w:type="pct"/>
            <w:vAlign w:val="center"/>
          </w:tcPr>
          <w:p w14:paraId="0BBD6513" w14:textId="77777777" w:rsidR="002C28FA" w:rsidRPr="00F926F3" w:rsidRDefault="002C28FA" w:rsidP="002C28FA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  <w:r w:rsidRPr="00F926F3">
              <w:rPr>
                <w:rFonts w:ascii="바탕" w:hAnsi="바탕"/>
                <w:color w:val="000000" w:themeColor="text1"/>
                <w:sz w:val="20"/>
              </w:rPr>
              <w:t>(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회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  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장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) </w:t>
            </w:r>
          </w:p>
        </w:tc>
        <w:tc>
          <w:tcPr>
            <w:tcW w:w="152" w:type="pct"/>
            <w:vAlign w:val="center"/>
          </w:tcPr>
          <w:p w14:paraId="7BDB392E" w14:textId="77777777" w:rsidR="002C28FA" w:rsidRPr="00F926F3" w:rsidRDefault="002C28FA" w:rsidP="002C28FA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14:paraId="242D8B28" w14:textId="77777777" w:rsidR="002C28FA" w:rsidRPr="00F926F3" w:rsidRDefault="00B31BB4" w:rsidP="00B31BB4">
            <w:pPr>
              <w:pStyle w:val="ab"/>
              <w:wordWrap/>
              <w:spacing w:after="40" w:line="280" w:lineRule="exact"/>
              <w:jc w:val="distribute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윤영중</w:t>
            </w:r>
          </w:p>
        </w:tc>
        <w:tc>
          <w:tcPr>
            <w:tcW w:w="135" w:type="pct"/>
            <w:vAlign w:val="center"/>
          </w:tcPr>
          <w:p w14:paraId="02403150" w14:textId="77777777" w:rsidR="002C28FA" w:rsidRPr="00F926F3" w:rsidRDefault="002C28FA" w:rsidP="002C28FA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14:paraId="73B06AE1" w14:textId="77777777" w:rsidR="002C28FA" w:rsidRPr="00F926F3" w:rsidRDefault="00B31BB4" w:rsidP="002C28FA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연세대학교</w:t>
            </w:r>
          </w:p>
        </w:tc>
        <w:tc>
          <w:tcPr>
            <w:tcW w:w="310" w:type="pct"/>
            <w:vAlign w:val="center"/>
          </w:tcPr>
          <w:p w14:paraId="52012902" w14:textId="77777777" w:rsidR="002C28FA" w:rsidRPr="00F926F3" w:rsidRDefault="002C28FA" w:rsidP="002C28FA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14:paraId="118F1875" w14:textId="77777777" w:rsidR="002C28FA" w:rsidRPr="00F926F3" w:rsidRDefault="001E32CB" w:rsidP="002C28FA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 w:rsidRPr="00F926F3">
              <w:rPr>
                <w:rFonts w:ascii="Arial" w:hAnsi="Arial" w:hint="eastAsia"/>
                <w:color w:val="000000" w:themeColor="text1"/>
                <w:sz w:val="20"/>
              </w:rPr>
              <w:t>교수</w:t>
            </w:r>
          </w:p>
        </w:tc>
        <w:tc>
          <w:tcPr>
            <w:tcW w:w="170" w:type="pct"/>
            <w:vAlign w:val="center"/>
          </w:tcPr>
          <w:p w14:paraId="39A9F51B" w14:textId="77777777" w:rsidR="002C28FA" w:rsidRPr="00F926F3" w:rsidRDefault="002C28FA" w:rsidP="002C28FA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</w:p>
        </w:tc>
      </w:tr>
      <w:tr w:rsidR="002C28FA" w:rsidRPr="00F926F3" w14:paraId="745043C4" w14:textId="77777777" w:rsidTr="000F0D72">
        <w:trPr>
          <w:trHeight w:val="345"/>
          <w:jc w:val="center"/>
        </w:trPr>
        <w:tc>
          <w:tcPr>
            <w:tcW w:w="789" w:type="pct"/>
            <w:vAlign w:val="center"/>
          </w:tcPr>
          <w:p w14:paraId="7ACAA04E" w14:textId="77777777" w:rsidR="002C28FA" w:rsidRPr="00F926F3" w:rsidRDefault="002C28FA" w:rsidP="002C28FA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  <w:r w:rsidRPr="00F926F3">
              <w:rPr>
                <w:rFonts w:ascii="바탕" w:hAnsi="바탕"/>
                <w:color w:val="000000" w:themeColor="text1"/>
                <w:sz w:val="20"/>
              </w:rPr>
              <w:t>(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위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  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원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>)</w:t>
            </w:r>
          </w:p>
        </w:tc>
        <w:tc>
          <w:tcPr>
            <w:tcW w:w="152" w:type="pct"/>
            <w:vAlign w:val="center"/>
          </w:tcPr>
          <w:p w14:paraId="4A74CA8B" w14:textId="77777777" w:rsidR="002C28FA" w:rsidRPr="00F926F3" w:rsidRDefault="002C28FA" w:rsidP="002C28FA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14:paraId="7D8B1A39" w14:textId="77777777" w:rsidR="002C28FA" w:rsidRPr="00F926F3" w:rsidRDefault="00B31BB4" w:rsidP="00B31BB4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김동일</w:t>
            </w:r>
          </w:p>
        </w:tc>
        <w:tc>
          <w:tcPr>
            <w:tcW w:w="135" w:type="pct"/>
            <w:vAlign w:val="center"/>
          </w:tcPr>
          <w:p w14:paraId="5C79F3D7" w14:textId="77777777" w:rsidR="002C28FA" w:rsidRPr="00F926F3" w:rsidRDefault="002C28FA" w:rsidP="002C28FA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14:paraId="4D8C781D" w14:textId="77777777" w:rsidR="002C28FA" w:rsidRPr="00F926F3" w:rsidRDefault="00B31BB4" w:rsidP="002C28FA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동의대학교</w:t>
            </w:r>
          </w:p>
        </w:tc>
        <w:tc>
          <w:tcPr>
            <w:tcW w:w="310" w:type="pct"/>
            <w:vAlign w:val="center"/>
          </w:tcPr>
          <w:p w14:paraId="20E8D7CA" w14:textId="77777777" w:rsidR="002C28FA" w:rsidRPr="00F926F3" w:rsidRDefault="002C28FA" w:rsidP="002C28FA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14:paraId="1FAB1F66" w14:textId="77777777" w:rsidR="002C28FA" w:rsidRPr="00F926F3" w:rsidRDefault="00B31BB4" w:rsidP="002C28FA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교수</w:t>
            </w:r>
          </w:p>
        </w:tc>
        <w:tc>
          <w:tcPr>
            <w:tcW w:w="170" w:type="pct"/>
            <w:vAlign w:val="center"/>
          </w:tcPr>
          <w:p w14:paraId="02E05CAE" w14:textId="77777777" w:rsidR="002C28FA" w:rsidRPr="00F926F3" w:rsidRDefault="002C28FA" w:rsidP="002C28FA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</w:tr>
      <w:tr w:rsidR="002C28FA" w:rsidRPr="00F926F3" w14:paraId="378DBD53" w14:textId="77777777" w:rsidTr="000F0D72">
        <w:trPr>
          <w:trHeight w:val="345"/>
          <w:jc w:val="center"/>
        </w:trPr>
        <w:tc>
          <w:tcPr>
            <w:tcW w:w="789" w:type="pct"/>
            <w:vAlign w:val="center"/>
          </w:tcPr>
          <w:p w14:paraId="4644BE20" w14:textId="77777777" w:rsidR="002C28FA" w:rsidRPr="00F926F3" w:rsidRDefault="002C28FA" w:rsidP="002C28FA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52" w:type="pct"/>
            <w:vAlign w:val="center"/>
          </w:tcPr>
          <w:p w14:paraId="563EAF36" w14:textId="77777777" w:rsidR="002C28FA" w:rsidRPr="00F926F3" w:rsidRDefault="002C28FA" w:rsidP="002C28FA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14:paraId="3DD47F70" w14:textId="77777777" w:rsidR="002C28FA" w:rsidRPr="00F926F3" w:rsidRDefault="00B31BB4" w:rsidP="002C28FA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김창주</w:t>
            </w:r>
          </w:p>
        </w:tc>
        <w:tc>
          <w:tcPr>
            <w:tcW w:w="135" w:type="pct"/>
            <w:vAlign w:val="center"/>
          </w:tcPr>
          <w:p w14:paraId="1C29B6D8" w14:textId="77777777" w:rsidR="002C28FA" w:rsidRPr="00F926F3" w:rsidRDefault="002C28FA" w:rsidP="002C28FA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14:paraId="07583711" w14:textId="77777777" w:rsidR="002C28FA" w:rsidRPr="00F926F3" w:rsidRDefault="00B31BB4" w:rsidP="002C28FA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한국전자통신연구원</w:t>
            </w:r>
          </w:p>
        </w:tc>
        <w:tc>
          <w:tcPr>
            <w:tcW w:w="310" w:type="pct"/>
            <w:vAlign w:val="center"/>
          </w:tcPr>
          <w:p w14:paraId="5E453C4C" w14:textId="77777777" w:rsidR="002C28FA" w:rsidRPr="00F926F3" w:rsidRDefault="002C28FA" w:rsidP="002C28FA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14:paraId="2127277F" w14:textId="77777777" w:rsidR="002C28FA" w:rsidRPr="00F926F3" w:rsidRDefault="00B31BB4" w:rsidP="002C28FA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책임연구원</w:t>
            </w:r>
          </w:p>
        </w:tc>
        <w:tc>
          <w:tcPr>
            <w:tcW w:w="170" w:type="pct"/>
            <w:vAlign w:val="center"/>
          </w:tcPr>
          <w:p w14:paraId="7622FE96" w14:textId="77777777" w:rsidR="002C28FA" w:rsidRPr="00F926F3" w:rsidRDefault="002C28FA" w:rsidP="002C28FA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</w:tr>
      <w:tr w:rsidR="002C28FA" w:rsidRPr="00F926F3" w14:paraId="136238B4" w14:textId="77777777" w:rsidTr="000F0D72">
        <w:trPr>
          <w:trHeight w:val="345"/>
          <w:jc w:val="center"/>
        </w:trPr>
        <w:tc>
          <w:tcPr>
            <w:tcW w:w="789" w:type="pct"/>
            <w:vAlign w:val="center"/>
          </w:tcPr>
          <w:p w14:paraId="53A4E44E" w14:textId="77777777" w:rsidR="002C28FA" w:rsidRPr="00F926F3" w:rsidRDefault="002C28FA" w:rsidP="002C28FA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52" w:type="pct"/>
            <w:vAlign w:val="center"/>
          </w:tcPr>
          <w:p w14:paraId="77D7654A" w14:textId="77777777" w:rsidR="002C28FA" w:rsidRPr="00F926F3" w:rsidRDefault="002C28FA" w:rsidP="002C28FA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14:paraId="1D55C9BC" w14:textId="77777777" w:rsidR="002C28FA" w:rsidRPr="00F926F3" w:rsidRDefault="00B31BB4" w:rsidP="002C28FA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박준구</w:t>
            </w:r>
          </w:p>
        </w:tc>
        <w:tc>
          <w:tcPr>
            <w:tcW w:w="135" w:type="pct"/>
            <w:vAlign w:val="center"/>
          </w:tcPr>
          <w:p w14:paraId="7F2902E4" w14:textId="77777777" w:rsidR="002C28FA" w:rsidRPr="00F926F3" w:rsidRDefault="002C28FA" w:rsidP="002C28FA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14:paraId="6360DD9C" w14:textId="77777777" w:rsidR="002C28FA" w:rsidRPr="00F926F3" w:rsidRDefault="00B31BB4" w:rsidP="002C28FA">
            <w:pPr>
              <w:pStyle w:val="ab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경북대학교</w:t>
            </w:r>
          </w:p>
        </w:tc>
        <w:tc>
          <w:tcPr>
            <w:tcW w:w="310" w:type="pct"/>
            <w:vAlign w:val="center"/>
          </w:tcPr>
          <w:p w14:paraId="1622A262" w14:textId="77777777" w:rsidR="002C28FA" w:rsidRPr="00F926F3" w:rsidRDefault="002C28FA" w:rsidP="002C28FA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14:paraId="49BC54FB" w14:textId="77777777" w:rsidR="002C28FA" w:rsidRPr="00F926F3" w:rsidRDefault="00B31BB4" w:rsidP="002C28FA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교수</w:t>
            </w:r>
          </w:p>
        </w:tc>
        <w:tc>
          <w:tcPr>
            <w:tcW w:w="170" w:type="pct"/>
            <w:vAlign w:val="center"/>
          </w:tcPr>
          <w:p w14:paraId="5914F0AE" w14:textId="77777777" w:rsidR="002C28FA" w:rsidRPr="00F926F3" w:rsidRDefault="002C28FA" w:rsidP="002C28FA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</w:tr>
      <w:tr w:rsidR="002C28FA" w:rsidRPr="00F926F3" w14:paraId="0466F774" w14:textId="77777777" w:rsidTr="000F0D72">
        <w:trPr>
          <w:trHeight w:val="345"/>
          <w:jc w:val="center"/>
        </w:trPr>
        <w:tc>
          <w:tcPr>
            <w:tcW w:w="789" w:type="pct"/>
            <w:vAlign w:val="center"/>
          </w:tcPr>
          <w:p w14:paraId="3A25FDAD" w14:textId="77777777" w:rsidR="002C28FA" w:rsidRPr="00F926F3" w:rsidRDefault="002C28FA" w:rsidP="002C28FA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52" w:type="pct"/>
            <w:vAlign w:val="center"/>
          </w:tcPr>
          <w:p w14:paraId="5E8196BC" w14:textId="77777777" w:rsidR="002C28FA" w:rsidRPr="00F926F3" w:rsidRDefault="002C28FA" w:rsidP="002C28FA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14:paraId="2C808FAD" w14:textId="77777777" w:rsidR="002C28FA" w:rsidRPr="00F926F3" w:rsidRDefault="00B31BB4" w:rsidP="002C28FA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최상호</w:t>
            </w:r>
          </w:p>
        </w:tc>
        <w:tc>
          <w:tcPr>
            <w:tcW w:w="135" w:type="pct"/>
            <w:vAlign w:val="center"/>
          </w:tcPr>
          <w:p w14:paraId="5B14B078" w14:textId="77777777" w:rsidR="002C28FA" w:rsidRPr="00F926F3" w:rsidRDefault="002C28FA" w:rsidP="002C28FA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14:paraId="43C2D684" w14:textId="77777777" w:rsidR="002C28FA" w:rsidRPr="00F926F3" w:rsidRDefault="00B31BB4" w:rsidP="002C28FA">
            <w:pPr>
              <w:pStyle w:val="ab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한국전파진흥협회</w:t>
            </w:r>
            <w:r w:rsidR="00FF657D">
              <w:rPr>
                <w:rFonts w:ascii="Arial" w:hAnsi="Arial" w:hint="eastAsia"/>
                <w:color w:val="000000" w:themeColor="text1"/>
                <w:sz w:val="20"/>
              </w:rPr>
              <w:t xml:space="preserve"> </w:t>
            </w:r>
            <w:r w:rsidR="00FF657D">
              <w:rPr>
                <w:rFonts w:ascii="Arial" w:hAnsi="Arial" w:hint="eastAsia"/>
                <w:color w:val="000000" w:themeColor="text1"/>
                <w:sz w:val="20"/>
              </w:rPr>
              <w:t>전자파기술원</w:t>
            </w:r>
          </w:p>
        </w:tc>
        <w:tc>
          <w:tcPr>
            <w:tcW w:w="310" w:type="pct"/>
            <w:vAlign w:val="center"/>
          </w:tcPr>
          <w:p w14:paraId="24AC6783" w14:textId="77777777" w:rsidR="002C28FA" w:rsidRPr="00F926F3" w:rsidRDefault="002C28FA" w:rsidP="002C28FA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14:paraId="050BD31A" w14:textId="77777777" w:rsidR="002C28FA" w:rsidRPr="00F926F3" w:rsidRDefault="00FF657D" w:rsidP="002C28FA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원장</w:t>
            </w:r>
          </w:p>
        </w:tc>
        <w:tc>
          <w:tcPr>
            <w:tcW w:w="170" w:type="pct"/>
            <w:vAlign w:val="center"/>
          </w:tcPr>
          <w:p w14:paraId="31AE3D00" w14:textId="77777777" w:rsidR="002C28FA" w:rsidRPr="00F926F3" w:rsidRDefault="002C28FA" w:rsidP="002C28FA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</w:tr>
      <w:tr w:rsidR="002C28FA" w:rsidRPr="00F926F3" w14:paraId="4E2AB78C" w14:textId="77777777" w:rsidTr="000F0D72">
        <w:trPr>
          <w:trHeight w:val="345"/>
          <w:jc w:val="center"/>
        </w:trPr>
        <w:tc>
          <w:tcPr>
            <w:tcW w:w="789" w:type="pct"/>
            <w:vAlign w:val="center"/>
          </w:tcPr>
          <w:p w14:paraId="7D2FD76E" w14:textId="77777777" w:rsidR="002C28FA" w:rsidRPr="00F926F3" w:rsidRDefault="002C28FA" w:rsidP="002C28FA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52" w:type="pct"/>
            <w:vAlign w:val="center"/>
          </w:tcPr>
          <w:p w14:paraId="2F68A34E" w14:textId="77777777" w:rsidR="002C28FA" w:rsidRPr="00F926F3" w:rsidRDefault="002C28FA" w:rsidP="002C28FA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14:paraId="5C4DA30D" w14:textId="77777777" w:rsidR="002C28FA" w:rsidRPr="00F926F3" w:rsidRDefault="00B31BB4" w:rsidP="00FF657D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최조</w:t>
            </w:r>
            <w:r w:rsidR="00FF657D">
              <w:rPr>
                <w:rFonts w:ascii="Arial" w:hAnsi="Arial" w:hint="eastAsia"/>
                <w:color w:val="000000" w:themeColor="text1"/>
                <w:sz w:val="20"/>
              </w:rPr>
              <w:t>천</w:t>
            </w:r>
          </w:p>
        </w:tc>
        <w:tc>
          <w:tcPr>
            <w:tcW w:w="135" w:type="pct"/>
            <w:vAlign w:val="center"/>
          </w:tcPr>
          <w:p w14:paraId="29752103" w14:textId="77777777" w:rsidR="002C28FA" w:rsidRPr="00F926F3" w:rsidRDefault="002C28FA" w:rsidP="002C28FA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14:paraId="0D802A2A" w14:textId="77777777" w:rsidR="002C28FA" w:rsidRPr="00F926F3" w:rsidRDefault="00B31BB4" w:rsidP="002C28FA">
            <w:pPr>
              <w:pStyle w:val="ab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목포해양대학교</w:t>
            </w:r>
          </w:p>
        </w:tc>
        <w:tc>
          <w:tcPr>
            <w:tcW w:w="310" w:type="pct"/>
            <w:vAlign w:val="center"/>
          </w:tcPr>
          <w:p w14:paraId="08DE37F8" w14:textId="77777777" w:rsidR="002C28FA" w:rsidRPr="00F926F3" w:rsidRDefault="002C28FA" w:rsidP="002C28FA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14:paraId="5015ED19" w14:textId="77777777" w:rsidR="002C28FA" w:rsidRPr="00F926F3" w:rsidRDefault="001E32CB" w:rsidP="002C28FA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 w:rsidRPr="00F926F3">
              <w:rPr>
                <w:rFonts w:ascii="Arial" w:hAnsi="Arial" w:hint="eastAsia"/>
                <w:color w:val="000000" w:themeColor="text1"/>
                <w:sz w:val="20"/>
              </w:rPr>
              <w:t>교수</w:t>
            </w:r>
          </w:p>
        </w:tc>
        <w:tc>
          <w:tcPr>
            <w:tcW w:w="170" w:type="pct"/>
            <w:vAlign w:val="center"/>
          </w:tcPr>
          <w:p w14:paraId="7435C746" w14:textId="77777777" w:rsidR="002C28FA" w:rsidRPr="00F926F3" w:rsidRDefault="002C28FA" w:rsidP="002C28FA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</w:tr>
      <w:tr w:rsidR="002C28FA" w:rsidRPr="00F926F3" w14:paraId="5B9F47D4" w14:textId="77777777" w:rsidTr="000F0D72">
        <w:trPr>
          <w:trHeight w:val="345"/>
          <w:jc w:val="center"/>
        </w:trPr>
        <w:tc>
          <w:tcPr>
            <w:tcW w:w="789" w:type="pct"/>
            <w:vAlign w:val="center"/>
          </w:tcPr>
          <w:p w14:paraId="57D05E15" w14:textId="77777777" w:rsidR="002C28FA" w:rsidRPr="00F926F3" w:rsidRDefault="002C28FA" w:rsidP="008A73E2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  <w:r w:rsidRPr="00F926F3">
              <w:rPr>
                <w:rFonts w:ascii="바탕" w:hAnsi="바탕"/>
                <w:color w:val="000000" w:themeColor="text1"/>
                <w:sz w:val="20"/>
              </w:rPr>
              <w:t>(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간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  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사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>)</w:t>
            </w:r>
          </w:p>
        </w:tc>
        <w:tc>
          <w:tcPr>
            <w:tcW w:w="152" w:type="pct"/>
            <w:vAlign w:val="center"/>
          </w:tcPr>
          <w:p w14:paraId="6FB63EDE" w14:textId="77777777" w:rsidR="002C28FA" w:rsidRPr="00F926F3" w:rsidRDefault="002C28FA" w:rsidP="008A73E2">
            <w:pPr>
              <w:pStyle w:val="ab"/>
              <w:jc w:val="distribute"/>
              <w:rPr>
                <w:rFonts w:ascii="바탕" w:hAns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14:paraId="3D96B26D" w14:textId="77BF62FA" w:rsidR="002C28FA" w:rsidRPr="00F926F3" w:rsidRDefault="00D24088" w:rsidP="002C28FA">
            <w:pPr>
              <w:pStyle w:val="ab"/>
              <w:jc w:val="distribute"/>
              <w:rPr>
                <w:rFonts w:ascii="바탕" w:cs="Arial"/>
                <w:color w:val="000000" w:themeColor="text1"/>
                <w:sz w:val="20"/>
              </w:rPr>
            </w:pPr>
            <w:r>
              <w:rPr>
                <w:rFonts w:ascii="바탕" w:cs="Arial" w:hint="eastAsia"/>
                <w:color w:val="000000" w:themeColor="text1"/>
                <w:sz w:val="20"/>
              </w:rPr>
              <w:t>권병욱</w:t>
            </w:r>
          </w:p>
        </w:tc>
        <w:tc>
          <w:tcPr>
            <w:tcW w:w="135" w:type="pct"/>
            <w:vAlign w:val="center"/>
          </w:tcPr>
          <w:p w14:paraId="5947C91A" w14:textId="77777777" w:rsidR="002C28FA" w:rsidRPr="00F926F3" w:rsidRDefault="002C28FA" w:rsidP="002C28FA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14:paraId="31FACB8E" w14:textId="3C354070" w:rsidR="002C28FA" w:rsidRPr="00F926F3" w:rsidRDefault="00D24088" w:rsidP="002C28FA">
            <w:pPr>
              <w:pStyle w:val="ab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 xml:space="preserve">과학기술정보통신부 </w:t>
            </w:r>
            <w:r w:rsidR="001E32CB" w:rsidRPr="00F926F3">
              <w:rPr>
                <w:rFonts w:ascii="바탕" w:hint="eastAsia"/>
                <w:color w:val="000000" w:themeColor="text1"/>
                <w:sz w:val="20"/>
              </w:rPr>
              <w:t>국립전파연구원</w:t>
            </w:r>
          </w:p>
        </w:tc>
        <w:tc>
          <w:tcPr>
            <w:tcW w:w="310" w:type="pct"/>
            <w:vAlign w:val="center"/>
          </w:tcPr>
          <w:p w14:paraId="7D5FC9A5" w14:textId="77777777" w:rsidR="002C28FA" w:rsidRPr="00F926F3" w:rsidRDefault="002C28FA" w:rsidP="008A73E2">
            <w:pPr>
              <w:pStyle w:val="ab"/>
              <w:rPr>
                <w:rFonts w:ascii="바탕" w:hAns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14:paraId="5EC7AE95" w14:textId="77777777" w:rsidR="002C28FA" w:rsidRPr="00F926F3" w:rsidRDefault="00FF657D" w:rsidP="008A73E2">
            <w:pPr>
              <w:pStyle w:val="ab"/>
              <w:jc w:val="distribute"/>
              <w:rPr>
                <w:rFonts w:ascii="바탕" w:hAnsi="바탕"/>
                <w:color w:val="000000" w:themeColor="text1"/>
                <w:sz w:val="20"/>
              </w:rPr>
            </w:pPr>
            <w:r>
              <w:rPr>
                <w:rFonts w:ascii="바탕" w:hAnsi="바탕" w:hint="eastAsia"/>
                <w:color w:val="000000" w:themeColor="text1"/>
                <w:sz w:val="20"/>
              </w:rPr>
              <w:t>과장</w:t>
            </w:r>
          </w:p>
        </w:tc>
        <w:tc>
          <w:tcPr>
            <w:tcW w:w="170" w:type="pct"/>
            <w:vAlign w:val="center"/>
          </w:tcPr>
          <w:p w14:paraId="2D817CD8" w14:textId="77777777" w:rsidR="002C28FA" w:rsidRPr="00F926F3" w:rsidRDefault="002C28FA" w:rsidP="008A73E2">
            <w:pPr>
              <w:pStyle w:val="ab"/>
              <w:rPr>
                <w:rFonts w:ascii="바탕" w:hAnsi="바탕"/>
                <w:color w:val="000000" w:themeColor="text1"/>
                <w:sz w:val="20"/>
              </w:rPr>
            </w:pPr>
          </w:p>
        </w:tc>
      </w:tr>
    </w:tbl>
    <w:p w14:paraId="0893764C" w14:textId="77777777" w:rsidR="008A73E2" w:rsidRPr="00F926F3" w:rsidRDefault="008A73E2" w:rsidP="008A73E2">
      <w:pPr>
        <w:pStyle w:val="ab"/>
        <w:jc w:val="center"/>
        <w:rPr>
          <w:rFonts w:ascii="돋움" w:eastAsia="돋움" w:hAnsi="돋움"/>
          <w:b/>
          <w:color w:val="000000" w:themeColor="text1"/>
          <w:sz w:val="20"/>
          <w:lang w:val="en-GB"/>
        </w:rPr>
      </w:pPr>
    </w:p>
    <w:p w14:paraId="1C2DF2C4" w14:textId="77777777" w:rsidR="008A73E2" w:rsidRPr="00F926F3" w:rsidRDefault="008A73E2" w:rsidP="008A73E2">
      <w:pPr>
        <w:pStyle w:val="ab"/>
        <w:jc w:val="center"/>
        <w:rPr>
          <w:rFonts w:ascii="돋움" w:eastAsia="돋움" w:hAnsi="돋움"/>
          <w:b/>
          <w:color w:val="000000" w:themeColor="text1"/>
          <w:sz w:val="20"/>
        </w:rPr>
      </w:pPr>
    </w:p>
    <w:p w14:paraId="29C702AD" w14:textId="77777777" w:rsidR="008A73E2" w:rsidRPr="00F926F3" w:rsidRDefault="008A73E2" w:rsidP="008A73E2">
      <w:pPr>
        <w:tabs>
          <w:tab w:val="left" w:pos="8100"/>
        </w:tabs>
        <w:snapToGrid w:val="0"/>
        <w:spacing w:line="312" w:lineRule="auto"/>
        <w:jc w:val="center"/>
        <w:rPr>
          <w:rFonts w:ascii="돋움" w:eastAsia="돋움" w:hAnsi="돋움"/>
          <w:b/>
          <w:color w:val="000000" w:themeColor="text1"/>
        </w:rPr>
      </w:pPr>
      <w:r w:rsidRPr="00F926F3">
        <w:rPr>
          <w:rFonts w:ascii="돋움" w:eastAsia="돋움" w:hAnsi="돋움" w:hint="eastAsia"/>
          <w:b/>
          <w:color w:val="000000" w:themeColor="text1"/>
        </w:rPr>
        <w:t>원안작성협력</w:t>
      </w:r>
      <w:r w:rsidR="00451371" w:rsidRPr="00F926F3">
        <w:rPr>
          <w:rFonts w:ascii="돋움" w:eastAsia="돋움" w:hAnsi="돋움"/>
          <w:b/>
          <w:color w:val="000000" w:themeColor="text1"/>
        </w:rPr>
        <w:fldChar w:fldCharType="begin"/>
      </w:r>
      <w:r w:rsidRPr="00F926F3">
        <w:rPr>
          <w:rFonts w:ascii="돋움" w:eastAsia="돋움" w:hAnsi="돋움"/>
          <w:b/>
          <w:color w:val="000000" w:themeColor="text1"/>
        </w:rPr>
        <w:instrText xml:space="preserve"> DOCPROPERTY  CooperTopTitle  \* MERGEFORMAT </w:instrText>
      </w:r>
      <w:r w:rsidR="00451371" w:rsidRPr="00F926F3">
        <w:rPr>
          <w:rFonts w:ascii="돋움" w:eastAsia="돋움" w:hAnsi="돋움"/>
          <w:b/>
          <w:color w:val="000000" w:themeColor="text1"/>
        </w:rPr>
        <w:fldChar w:fldCharType="end"/>
      </w:r>
      <w:r w:rsidRPr="00F926F3">
        <w:rPr>
          <w:rFonts w:ascii="돋움" w:eastAsia="돋움" w:hAnsi="돋움" w:hint="eastAsia"/>
          <w:b/>
          <w:color w:val="000000" w:themeColor="text1"/>
        </w:rPr>
        <w:t xml:space="preserve"> : </w:t>
      </w:r>
      <w:r w:rsidR="00FC586D">
        <w:rPr>
          <w:rFonts w:ascii="돋움" w:eastAsia="돋움" w:hAnsi="돋움" w:hint="eastAsia"/>
          <w:b/>
          <w:color w:val="000000" w:themeColor="text1"/>
        </w:rPr>
        <w:t>한국전</w:t>
      </w:r>
      <w:r w:rsidR="00B31BB4">
        <w:rPr>
          <w:rFonts w:ascii="돋움" w:eastAsia="돋움" w:hAnsi="돋움" w:hint="eastAsia"/>
          <w:b/>
          <w:color w:val="000000" w:themeColor="text1"/>
        </w:rPr>
        <w:t>파진흥협회</w:t>
      </w:r>
      <w:r w:rsidR="00FF657D">
        <w:rPr>
          <w:rFonts w:ascii="돋움" w:eastAsia="돋움" w:hAnsi="돋움" w:hint="eastAsia"/>
          <w:b/>
          <w:color w:val="000000" w:themeColor="text1"/>
        </w:rPr>
        <w:t xml:space="preserve"> 전자파기술원</w:t>
      </w:r>
    </w:p>
    <w:p w14:paraId="52BE6689" w14:textId="77777777" w:rsidR="008A73E2" w:rsidRPr="00F926F3" w:rsidRDefault="008A73E2" w:rsidP="008A73E2">
      <w:pPr>
        <w:pStyle w:val="ab"/>
        <w:jc w:val="center"/>
        <w:rPr>
          <w:rFonts w:ascii="돋움" w:eastAsia="돋움" w:hAnsi="돋움"/>
          <w:b/>
          <w:color w:val="000000" w:themeColor="text1"/>
          <w:sz w:val="16"/>
          <w:szCs w:val="16"/>
          <w:lang w:val="en-GB"/>
        </w:rPr>
      </w:pPr>
    </w:p>
    <w:tbl>
      <w:tblPr>
        <w:tblW w:w="9354" w:type="dxa"/>
        <w:jc w:val="center"/>
        <w:tblLook w:val="01E0" w:firstRow="1" w:lastRow="1" w:firstColumn="1" w:lastColumn="1" w:noHBand="0" w:noVBand="0"/>
      </w:tblPr>
      <w:tblGrid>
        <w:gridCol w:w="1567"/>
        <w:gridCol w:w="235"/>
        <w:gridCol w:w="1106"/>
        <w:gridCol w:w="236"/>
        <w:gridCol w:w="4080"/>
        <w:gridCol w:w="453"/>
        <w:gridCol w:w="1383"/>
        <w:gridCol w:w="294"/>
      </w:tblGrid>
      <w:tr w:rsidR="00F13C7B" w:rsidRPr="00F926F3" w14:paraId="0A75E8B3" w14:textId="77777777" w:rsidTr="00F13C7B">
        <w:trPr>
          <w:trHeight w:val="345"/>
          <w:jc w:val="center"/>
        </w:trPr>
        <w:tc>
          <w:tcPr>
            <w:tcW w:w="838" w:type="pct"/>
            <w:vAlign w:val="center"/>
          </w:tcPr>
          <w:p w14:paraId="6D707EBE" w14:textId="77777777" w:rsidR="00F13C7B" w:rsidRPr="00F926F3" w:rsidRDefault="00F13C7B" w:rsidP="00880955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26" w:type="pct"/>
            <w:vAlign w:val="center"/>
          </w:tcPr>
          <w:p w14:paraId="0FBB2B39" w14:textId="77777777" w:rsidR="00F13C7B" w:rsidRPr="00F926F3" w:rsidRDefault="00F13C7B" w:rsidP="00880955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91" w:type="pct"/>
            <w:vAlign w:val="center"/>
          </w:tcPr>
          <w:p w14:paraId="1A75E846" w14:textId="77777777" w:rsidR="00F13C7B" w:rsidRPr="00F926F3" w:rsidRDefault="00F13C7B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성명</w:t>
            </w:r>
          </w:p>
        </w:tc>
        <w:tc>
          <w:tcPr>
            <w:tcW w:w="126" w:type="pct"/>
            <w:vAlign w:val="center"/>
          </w:tcPr>
          <w:p w14:paraId="385C929B" w14:textId="77777777" w:rsidR="00F13C7B" w:rsidRPr="00F926F3" w:rsidRDefault="00F13C7B" w:rsidP="00880955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81" w:type="pct"/>
            <w:vAlign w:val="center"/>
          </w:tcPr>
          <w:p w14:paraId="52712198" w14:textId="77777777" w:rsidR="00F13C7B" w:rsidRPr="00F926F3" w:rsidRDefault="00F13C7B" w:rsidP="00880955">
            <w:pPr>
              <w:pStyle w:val="ab"/>
              <w:ind w:firstLineChars="200" w:firstLine="400"/>
              <w:rPr>
                <w:rFonts w:ascii="바탕"/>
                <w:color w:val="000000" w:themeColor="text1"/>
                <w:sz w:val="20"/>
              </w:rPr>
            </w:pP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근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  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무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  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처</w:t>
            </w:r>
          </w:p>
        </w:tc>
        <w:tc>
          <w:tcPr>
            <w:tcW w:w="242" w:type="pct"/>
            <w:vAlign w:val="center"/>
          </w:tcPr>
          <w:p w14:paraId="5922A387" w14:textId="77777777" w:rsidR="00F13C7B" w:rsidRPr="00F926F3" w:rsidRDefault="00F13C7B" w:rsidP="00880955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39" w:type="pct"/>
            <w:vAlign w:val="center"/>
          </w:tcPr>
          <w:p w14:paraId="20E84DAF" w14:textId="77777777" w:rsidR="00F13C7B" w:rsidRPr="00F926F3" w:rsidRDefault="00F13C7B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직위</w:t>
            </w:r>
          </w:p>
        </w:tc>
        <w:tc>
          <w:tcPr>
            <w:tcW w:w="157" w:type="pct"/>
          </w:tcPr>
          <w:p w14:paraId="0AF8EBAC" w14:textId="77777777" w:rsidR="00F13C7B" w:rsidRPr="00F926F3" w:rsidRDefault="00F13C7B" w:rsidP="00880955">
            <w:pPr>
              <w:pStyle w:val="ab"/>
              <w:jc w:val="distribute"/>
              <w:rPr>
                <w:rFonts w:ascii="바탕" w:hAnsi="바탕"/>
                <w:color w:val="000000" w:themeColor="text1"/>
                <w:sz w:val="20"/>
              </w:rPr>
            </w:pPr>
          </w:p>
        </w:tc>
      </w:tr>
      <w:tr w:rsidR="00F13C7B" w:rsidRPr="00F926F3" w14:paraId="7DDB10A0" w14:textId="77777777" w:rsidTr="00F13C7B">
        <w:trPr>
          <w:trHeight w:val="345"/>
          <w:jc w:val="center"/>
        </w:trPr>
        <w:tc>
          <w:tcPr>
            <w:tcW w:w="838" w:type="pct"/>
            <w:vAlign w:val="center"/>
          </w:tcPr>
          <w:p w14:paraId="686CCBE1" w14:textId="77777777" w:rsidR="00F13C7B" w:rsidRPr="00F926F3" w:rsidRDefault="00F13C7B" w:rsidP="00FF657D">
            <w:pPr>
              <w:pStyle w:val="ab"/>
              <w:wordWrap/>
              <w:spacing w:after="40" w:line="280" w:lineRule="exact"/>
              <w:jc w:val="right"/>
              <w:rPr>
                <w:rFonts w:ascii="바탕"/>
                <w:color w:val="000000" w:themeColor="text1"/>
                <w:sz w:val="20"/>
              </w:rPr>
            </w:pPr>
            <w:r w:rsidRPr="00F926F3">
              <w:rPr>
                <w:rFonts w:ascii="바탕" w:hAnsi="바탕"/>
                <w:color w:val="000000" w:themeColor="text1"/>
                <w:sz w:val="20"/>
              </w:rPr>
              <w:t>(</w:t>
            </w:r>
            <w:r w:rsidR="00FF657D">
              <w:rPr>
                <w:rFonts w:ascii="바탕" w:hAnsi="바탕" w:hint="eastAsia"/>
                <w:color w:val="000000" w:themeColor="text1"/>
                <w:sz w:val="20"/>
              </w:rPr>
              <w:t>책임연구원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>)</w:t>
            </w:r>
          </w:p>
        </w:tc>
        <w:tc>
          <w:tcPr>
            <w:tcW w:w="126" w:type="pct"/>
            <w:vAlign w:val="center"/>
          </w:tcPr>
          <w:p w14:paraId="30D66110" w14:textId="77777777" w:rsidR="00F13C7B" w:rsidRPr="00F926F3" w:rsidRDefault="00F13C7B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91" w:type="pct"/>
            <w:vAlign w:val="center"/>
          </w:tcPr>
          <w:p w14:paraId="2B5672FD" w14:textId="77777777" w:rsidR="00F13C7B" w:rsidRPr="00F926F3" w:rsidRDefault="00B31BB4" w:rsidP="00B31BB4">
            <w:pPr>
              <w:pStyle w:val="ab"/>
              <w:wordWrap/>
              <w:spacing w:after="40" w:line="280" w:lineRule="exact"/>
              <w:jc w:val="distribute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최상호</w:t>
            </w:r>
          </w:p>
        </w:tc>
        <w:tc>
          <w:tcPr>
            <w:tcW w:w="126" w:type="pct"/>
            <w:vAlign w:val="center"/>
          </w:tcPr>
          <w:p w14:paraId="2E861506" w14:textId="77777777" w:rsidR="00F13C7B" w:rsidRPr="00F926F3" w:rsidRDefault="00F13C7B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81" w:type="pct"/>
            <w:vAlign w:val="center"/>
          </w:tcPr>
          <w:p w14:paraId="68E15B19" w14:textId="77777777" w:rsidR="00F13C7B" w:rsidRPr="00F926F3" w:rsidRDefault="00B31BB4" w:rsidP="00FC586D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한국전파진흥협회</w:t>
            </w:r>
            <w:r w:rsidR="00FF657D">
              <w:rPr>
                <w:rFonts w:ascii="바탕" w:hint="eastAsia"/>
                <w:color w:val="000000" w:themeColor="text1"/>
                <w:sz w:val="20"/>
              </w:rPr>
              <w:t xml:space="preserve"> 전자파기술원</w:t>
            </w:r>
          </w:p>
        </w:tc>
        <w:tc>
          <w:tcPr>
            <w:tcW w:w="242" w:type="pct"/>
            <w:vAlign w:val="center"/>
          </w:tcPr>
          <w:p w14:paraId="2870B8B5" w14:textId="77777777" w:rsidR="00F13C7B" w:rsidRPr="00F926F3" w:rsidRDefault="00F13C7B" w:rsidP="00880955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39" w:type="pct"/>
            <w:vAlign w:val="center"/>
          </w:tcPr>
          <w:p w14:paraId="076ABD71" w14:textId="77777777" w:rsidR="00F13C7B" w:rsidRPr="00F926F3" w:rsidRDefault="00FF657D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원장</w:t>
            </w:r>
          </w:p>
        </w:tc>
        <w:tc>
          <w:tcPr>
            <w:tcW w:w="157" w:type="pct"/>
          </w:tcPr>
          <w:p w14:paraId="24F248AE" w14:textId="77777777" w:rsidR="00F13C7B" w:rsidRPr="00F926F3" w:rsidRDefault="00F13C7B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</w:p>
        </w:tc>
      </w:tr>
      <w:tr w:rsidR="002F2518" w:rsidRPr="00F926F3" w14:paraId="651A66B5" w14:textId="77777777" w:rsidTr="00F13C7B">
        <w:trPr>
          <w:trHeight w:val="345"/>
          <w:jc w:val="center"/>
        </w:trPr>
        <w:tc>
          <w:tcPr>
            <w:tcW w:w="838" w:type="pct"/>
            <w:vAlign w:val="center"/>
          </w:tcPr>
          <w:p w14:paraId="5819CD06" w14:textId="77777777" w:rsidR="002F2518" w:rsidRPr="00F926F3" w:rsidRDefault="002F2518" w:rsidP="00880955">
            <w:pPr>
              <w:pStyle w:val="ab"/>
              <w:wordWrap/>
              <w:spacing w:after="40" w:line="280" w:lineRule="exact"/>
              <w:jc w:val="right"/>
              <w:rPr>
                <w:rFonts w:ascii="바탕"/>
                <w:color w:val="000000" w:themeColor="text1"/>
                <w:sz w:val="20"/>
              </w:rPr>
            </w:pPr>
            <w:r w:rsidRPr="00F926F3">
              <w:rPr>
                <w:rFonts w:ascii="바탕" w:hAnsi="바탕"/>
                <w:color w:val="000000" w:themeColor="text1"/>
                <w:sz w:val="20"/>
              </w:rPr>
              <w:t>(</w:t>
            </w:r>
            <w:r w:rsidR="00FF657D">
              <w:rPr>
                <w:rFonts w:ascii="바탕" w:hAnsi="바탕" w:hint="eastAsia"/>
                <w:color w:val="000000" w:themeColor="text1"/>
                <w:sz w:val="20"/>
              </w:rPr>
              <w:t>참여연구원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>)</w:t>
            </w:r>
          </w:p>
        </w:tc>
        <w:tc>
          <w:tcPr>
            <w:tcW w:w="126" w:type="pct"/>
            <w:vAlign w:val="center"/>
          </w:tcPr>
          <w:p w14:paraId="70DB459B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91" w:type="pct"/>
            <w:vAlign w:val="center"/>
          </w:tcPr>
          <w:p w14:paraId="270A30C3" w14:textId="77777777" w:rsidR="002F2518" w:rsidRPr="00F926F3" w:rsidRDefault="00193CD0" w:rsidP="00880955">
            <w:pPr>
              <w:pStyle w:val="ab"/>
              <w:wordWrap/>
              <w:spacing w:after="40" w:line="280" w:lineRule="exact"/>
              <w:jc w:val="distribute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강승택</w:t>
            </w:r>
          </w:p>
        </w:tc>
        <w:tc>
          <w:tcPr>
            <w:tcW w:w="126" w:type="pct"/>
            <w:vAlign w:val="center"/>
          </w:tcPr>
          <w:p w14:paraId="4CFD8095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81" w:type="pct"/>
            <w:vAlign w:val="center"/>
          </w:tcPr>
          <w:p w14:paraId="343AA281" w14:textId="77777777" w:rsidR="002F2518" w:rsidRPr="00F926F3" w:rsidRDefault="00193CD0" w:rsidP="00880955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인천대학교</w:t>
            </w:r>
          </w:p>
        </w:tc>
        <w:tc>
          <w:tcPr>
            <w:tcW w:w="242" w:type="pct"/>
            <w:vAlign w:val="center"/>
          </w:tcPr>
          <w:p w14:paraId="4879088D" w14:textId="77777777" w:rsidR="002F2518" w:rsidRPr="00F926F3" w:rsidRDefault="002F2518" w:rsidP="00880955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39" w:type="pct"/>
            <w:vAlign w:val="center"/>
          </w:tcPr>
          <w:p w14:paraId="6649F352" w14:textId="77777777" w:rsidR="002F2518" w:rsidRPr="00F926F3" w:rsidRDefault="00193CD0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교수</w:t>
            </w:r>
          </w:p>
        </w:tc>
        <w:tc>
          <w:tcPr>
            <w:tcW w:w="157" w:type="pct"/>
          </w:tcPr>
          <w:p w14:paraId="3E08726C" w14:textId="77777777" w:rsidR="002F2518" w:rsidRPr="00F926F3" w:rsidRDefault="002F2518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</w:p>
        </w:tc>
      </w:tr>
      <w:tr w:rsidR="002F2518" w:rsidRPr="00F926F3" w14:paraId="1EC20284" w14:textId="77777777" w:rsidTr="00F13C7B">
        <w:trPr>
          <w:trHeight w:val="345"/>
          <w:jc w:val="center"/>
        </w:trPr>
        <w:tc>
          <w:tcPr>
            <w:tcW w:w="838" w:type="pct"/>
            <w:vAlign w:val="center"/>
          </w:tcPr>
          <w:p w14:paraId="40E326EA" w14:textId="77777777" w:rsidR="002F2518" w:rsidRPr="00F926F3" w:rsidRDefault="002F2518" w:rsidP="00880955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26" w:type="pct"/>
            <w:vAlign w:val="center"/>
          </w:tcPr>
          <w:p w14:paraId="6558ADD5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91" w:type="pct"/>
            <w:vAlign w:val="center"/>
          </w:tcPr>
          <w:p w14:paraId="1611A185" w14:textId="77777777" w:rsidR="002F2518" w:rsidRPr="00F926F3" w:rsidRDefault="00193CD0" w:rsidP="00880955">
            <w:pPr>
              <w:pStyle w:val="ab"/>
              <w:wordWrap/>
              <w:spacing w:after="40" w:line="280" w:lineRule="exact"/>
              <w:jc w:val="distribute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공형윤</w:t>
            </w:r>
          </w:p>
        </w:tc>
        <w:tc>
          <w:tcPr>
            <w:tcW w:w="126" w:type="pct"/>
            <w:vAlign w:val="center"/>
          </w:tcPr>
          <w:p w14:paraId="3D6E1653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81" w:type="pct"/>
            <w:vAlign w:val="center"/>
          </w:tcPr>
          <w:p w14:paraId="435B5208" w14:textId="77777777" w:rsidR="002F2518" w:rsidRPr="00F926F3" w:rsidRDefault="00193CD0" w:rsidP="00880955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울산대학교</w:t>
            </w:r>
          </w:p>
        </w:tc>
        <w:tc>
          <w:tcPr>
            <w:tcW w:w="242" w:type="pct"/>
            <w:vAlign w:val="center"/>
          </w:tcPr>
          <w:p w14:paraId="2166DB9E" w14:textId="77777777" w:rsidR="002F2518" w:rsidRPr="00F926F3" w:rsidRDefault="002F2518" w:rsidP="00880955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39" w:type="pct"/>
            <w:vAlign w:val="center"/>
          </w:tcPr>
          <w:p w14:paraId="020406A8" w14:textId="77777777" w:rsidR="002F2518" w:rsidRPr="00F926F3" w:rsidRDefault="00193CD0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교수</w:t>
            </w:r>
          </w:p>
        </w:tc>
        <w:tc>
          <w:tcPr>
            <w:tcW w:w="157" w:type="pct"/>
          </w:tcPr>
          <w:p w14:paraId="6F800EBB" w14:textId="77777777" w:rsidR="002F2518" w:rsidRPr="00F926F3" w:rsidRDefault="002F2518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</w:p>
        </w:tc>
      </w:tr>
      <w:tr w:rsidR="002F2518" w:rsidRPr="00F926F3" w14:paraId="5E20431B" w14:textId="77777777" w:rsidTr="00F13C7B">
        <w:trPr>
          <w:trHeight w:val="345"/>
          <w:jc w:val="center"/>
        </w:trPr>
        <w:tc>
          <w:tcPr>
            <w:tcW w:w="838" w:type="pct"/>
            <w:vAlign w:val="center"/>
          </w:tcPr>
          <w:p w14:paraId="13E73F9F" w14:textId="77777777" w:rsidR="002F2518" w:rsidRPr="00F926F3" w:rsidRDefault="002F2518" w:rsidP="00880955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26" w:type="pct"/>
            <w:vAlign w:val="center"/>
          </w:tcPr>
          <w:p w14:paraId="29807D0C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91" w:type="pct"/>
            <w:vAlign w:val="center"/>
          </w:tcPr>
          <w:p w14:paraId="4149F75F" w14:textId="77777777" w:rsidR="002F2518" w:rsidRPr="00F926F3" w:rsidRDefault="00193CD0" w:rsidP="00880955">
            <w:pPr>
              <w:pStyle w:val="ab"/>
              <w:wordWrap/>
              <w:spacing w:after="40" w:line="280" w:lineRule="exact"/>
              <w:jc w:val="distribute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염정석</w:t>
            </w:r>
          </w:p>
        </w:tc>
        <w:tc>
          <w:tcPr>
            <w:tcW w:w="126" w:type="pct"/>
            <w:vAlign w:val="center"/>
          </w:tcPr>
          <w:p w14:paraId="4DA3D253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81" w:type="pct"/>
            <w:vAlign w:val="center"/>
          </w:tcPr>
          <w:p w14:paraId="20C899B0" w14:textId="77777777" w:rsidR="002F2518" w:rsidRPr="00F926F3" w:rsidRDefault="00193CD0" w:rsidP="00880955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코마테크</w:t>
            </w:r>
          </w:p>
        </w:tc>
        <w:tc>
          <w:tcPr>
            <w:tcW w:w="242" w:type="pct"/>
            <w:vAlign w:val="center"/>
          </w:tcPr>
          <w:p w14:paraId="4ABCBF1E" w14:textId="77777777" w:rsidR="002F2518" w:rsidRPr="00F926F3" w:rsidRDefault="002F2518" w:rsidP="00880955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39" w:type="pct"/>
            <w:vAlign w:val="center"/>
          </w:tcPr>
          <w:p w14:paraId="45FCB4FE" w14:textId="77777777" w:rsidR="002F2518" w:rsidRPr="00F926F3" w:rsidRDefault="00193CD0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부사장</w:t>
            </w:r>
          </w:p>
        </w:tc>
        <w:tc>
          <w:tcPr>
            <w:tcW w:w="157" w:type="pct"/>
          </w:tcPr>
          <w:p w14:paraId="0AB85EFA" w14:textId="77777777" w:rsidR="002F2518" w:rsidRPr="00F926F3" w:rsidRDefault="002F2518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</w:p>
        </w:tc>
      </w:tr>
      <w:tr w:rsidR="002F2518" w:rsidRPr="00F926F3" w14:paraId="44BA161D" w14:textId="77777777" w:rsidTr="00F13C7B">
        <w:trPr>
          <w:trHeight w:val="345"/>
          <w:jc w:val="center"/>
        </w:trPr>
        <w:tc>
          <w:tcPr>
            <w:tcW w:w="838" w:type="pct"/>
            <w:vAlign w:val="center"/>
          </w:tcPr>
          <w:p w14:paraId="16BB5C0C" w14:textId="77777777" w:rsidR="002F2518" w:rsidRPr="00F926F3" w:rsidRDefault="002F2518" w:rsidP="00880955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26" w:type="pct"/>
            <w:vAlign w:val="center"/>
          </w:tcPr>
          <w:p w14:paraId="2CC6E7CA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91" w:type="pct"/>
            <w:vAlign w:val="center"/>
          </w:tcPr>
          <w:p w14:paraId="65B70965" w14:textId="77777777" w:rsidR="002F2518" w:rsidRPr="00F926F3" w:rsidRDefault="002F2518" w:rsidP="00880955">
            <w:pPr>
              <w:pStyle w:val="ab"/>
              <w:wordWrap/>
              <w:spacing w:after="40" w:line="280" w:lineRule="exact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26" w:type="pct"/>
            <w:vAlign w:val="center"/>
          </w:tcPr>
          <w:p w14:paraId="39F05FCD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81" w:type="pct"/>
            <w:vAlign w:val="center"/>
          </w:tcPr>
          <w:p w14:paraId="55981BD4" w14:textId="77777777" w:rsidR="002F2518" w:rsidRPr="00F926F3" w:rsidRDefault="002F2518" w:rsidP="00880955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42" w:type="pct"/>
            <w:vAlign w:val="center"/>
          </w:tcPr>
          <w:p w14:paraId="4770847C" w14:textId="77777777" w:rsidR="002F2518" w:rsidRPr="00F926F3" w:rsidRDefault="002F2518" w:rsidP="00880955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39" w:type="pct"/>
            <w:vAlign w:val="center"/>
          </w:tcPr>
          <w:p w14:paraId="4297552D" w14:textId="77777777" w:rsidR="002F2518" w:rsidRPr="00F926F3" w:rsidRDefault="002F2518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</w:p>
        </w:tc>
        <w:tc>
          <w:tcPr>
            <w:tcW w:w="157" w:type="pct"/>
          </w:tcPr>
          <w:p w14:paraId="42AB67CE" w14:textId="77777777" w:rsidR="002F2518" w:rsidRPr="00F926F3" w:rsidRDefault="002F2518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</w:p>
        </w:tc>
      </w:tr>
      <w:tr w:rsidR="002F2518" w:rsidRPr="00F926F3" w14:paraId="3A44364D" w14:textId="77777777" w:rsidTr="00F13C7B">
        <w:trPr>
          <w:trHeight w:val="345"/>
          <w:jc w:val="center"/>
        </w:trPr>
        <w:tc>
          <w:tcPr>
            <w:tcW w:w="838" w:type="pct"/>
            <w:vAlign w:val="center"/>
          </w:tcPr>
          <w:p w14:paraId="31EF2CEE" w14:textId="77777777" w:rsidR="002F2518" w:rsidRPr="00F926F3" w:rsidRDefault="002F2518" w:rsidP="00880955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26" w:type="pct"/>
            <w:vAlign w:val="center"/>
          </w:tcPr>
          <w:p w14:paraId="3F9B6A7F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91" w:type="pct"/>
            <w:vAlign w:val="center"/>
          </w:tcPr>
          <w:p w14:paraId="48516147" w14:textId="77777777" w:rsidR="002F2518" w:rsidRPr="00F926F3" w:rsidRDefault="002F2518" w:rsidP="00880955">
            <w:pPr>
              <w:pStyle w:val="ab"/>
              <w:wordWrap/>
              <w:spacing w:after="40" w:line="280" w:lineRule="exact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26" w:type="pct"/>
            <w:vAlign w:val="center"/>
          </w:tcPr>
          <w:p w14:paraId="750DC425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81" w:type="pct"/>
            <w:vAlign w:val="center"/>
          </w:tcPr>
          <w:p w14:paraId="2C2ABA1A" w14:textId="77777777" w:rsidR="002F2518" w:rsidRPr="00F926F3" w:rsidRDefault="002F2518" w:rsidP="00880955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42" w:type="pct"/>
            <w:vAlign w:val="center"/>
          </w:tcPr>
          <w:p w14:paraId="7E323841" w14:textId="77777777" w:rsidR="002F2518" w:rsidRPr="00F926F3" w:rsidRDefault="002F2518" w:rsidP="00880955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39" w:type="pct"/>
            <w:vAlign w:val="center"/>
          </w:tcPr>
          <w:p w14:paraId="67A51A62" w14:textId="77777777" w:rsidR="002F2518" w:rsidRPr="00F926F3" w:rsidRDefault="002F2518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</w:p>
        </w:tc>
        <w:tc>
          <w:tcPr>
            <w:tcW w:w="157" w:type="pct"/>
          </w:tcPr>
          <w:p w14:paraId="43F21CB5" w14:textId="77777777" w:rsidR="002F2518" w:rsidRPr="00F926F3" w:rsidRDefault="002F2518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</w:p>
        </w:tc>
      </w:tr>
      <w:tr w:rsidR="002F2518" w:rsidRPr="00F926F3" w14:paraId="441C50D1" w14:textId="77777777" w:rsidTr="00F13C7B">
        <w:trPr>
          <w:trHeight w:val="345"/>
          <w:jc w:val="center"/>
        </w:trPr>
        <w:tc>
          <w:tcPr>
            <w:tcW w:w="838" w:type="pct"/>
            <w:vAlign w:val="center"/>
          </w:tcPr>
          <w:p w14:paraId="65E40D0D" w14:textId="77777777" w:rsidR="002F2518" w:rsidRPr="00F926F3" w:rsidRDefault="002F2518" w:rsidP="00880955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26" w:type="pct"/>
            <w:vAlign w:val="center"/>
          </w:tcPr>
          <w:p w14:paraId="78D586D5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91" w:type="pct"/>
            <w:vAlign w:val="center"/>
          </w:tcPr>
          <w:p w14:paraId="32A294C9" w14:textId="77777777" w:rsidR="002F2518" w:rsidRPr="00F926F3" w:rsidRDefault="002F2518" w:rsidP="00880955">
            <w:pPr>
              <w:pStyle w:val="ab"/>
              <w:wordWrap/>
              <w:spacing w:after="40" w:line="280" w:lineRule="exact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26" w:type="pct"/>
            <w:vAlign w:val="center"/>
          </w:tcPr>
          <w:p w14:paraId="2232C328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81" w:type="pct"/>
            <w:vAlign w:val="center"/>
          </w:tcPr>
          <w:p w14:paraId="10758ABC" w14:textId="77777777" w:rsidR="002F2518" w:rsidRPr="00F926F3" w:rsidRDefault="002F2518" w:rsidP="00880955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42" w:type="pct"/>
            <w:vAlign w:val="center"/>
          </w:tcPr>
          <w:p w14:paraId="0858006D" w14:textId="77777777" w:rsidR="002F2518" w:rsidRPr="00F926F3" w:rsidRDefault="002F2518" w:rsidP="00880955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39" w:type="pct"/>
            <w:vAlign w:val="center"/>
          </w:tcPr>
          <w:p w14:paraId="33151CEE" w14:textId="77777777" w:rsidR="002F2518" w:rsidRPr="00F926F3" w:rsidRDefault="002F2518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</w:p>
        </w:tc>
        <w:tc>
          <w:tcPr>
            <w:tcW w:w="157" w:type="pct"/>
          </w:tcPr>
          <w:p w14:paraId="4C03AD4D" w14:textId="77777777" w:rsidR="002F2518" w:rsidRPr="00F926F3" w:rsidRDefault="002F2518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</w:p>
        </w:tc>
      </w:tr>
      <w:tr w:rsidR="002F2518" w:rsidRPr="00F926F3" w14:paraId="2334A90C" w14:textId="77777777" w:rsidTr="00F13C7B">
        <w:trPr>
          <w:trHeight w:val="345"/>
          <w:jc w:val="center"/>
        </w:trPr>
        <w:tc>
          <w:tcPr>
            <w:tcW w:w="838" w:type="pct"/>
            <w:vAlign w:val="center"/>
          </w:tcPr>
          <w:p w14:paraId="0D5546B5" w14:textId="77777777" w:rsidR="002F2518" w:rsidRPr="00F926F3" w:rsidRDefault="002F2518" w:rsidP="00880955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26" w:type="pct"/>
            <w:vAlign w:val="center"/>
          </w:tcPr>
          <w:p w14:paraId="1B864CFF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91" w:type="pct"/>
            <w:vAlign w:val="center"/>
          </w:tcPr>
          <w:p w14:paraId="0A4491CE" w14:textId="77777777" w:rsidR="002F2518" w:rsidRPr="00F926F3" w:rsidRDefault="002F2518" w:rsidP="00880955">
            <w:pPr>
              <w:pStyle w:val="ab"/>
              <w:wordWrap/>
              <w:spacing w:after="40" w:line="280" w:lineRule="exact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26" w:type="pct"/>
            <w:vAlign w:val="center"/>
          </w:tcPr>
          <w:p w14:paraId="039A4409" w14:textId="77777777" w:rsidR="002F2518" w:rsidRPr="00F926F3" w:rsidRDefault="002F2518" w:rsidP="00880955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81" w:type="pct"/>
            <w:vAlign w:val="center"/>
          </w:tcPr>
          <w:p w14:paraId="5030C996" w14:textId="77777777" w:rsidR="002F2518" w:rsidRPr="00F926F3" w:rsidRDefault="002F2518" w:rsidP="00880955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42" w:type="pct"/>
            <w:vAlign w:val="center"/>
          </w:tcPr>
          <w:p w14:paraId="7AB261CB" w14:textId="77777777" w:rsidR="002F2518" w:rsidRPr="00F926F3" w:rsidRDefault="002F2518" w:rsidP="00880955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39" w:type="pct"/>
            <w:vAlign w:val="center"/>
          </w:tcPr>
          <w:p w14:paraId="285EB4F0" w14:textId="77777777" w:rsidR="002F2518" w:rsidRPr="00F926F3" w:rsidRDefault="002F2518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</w:p>
        </w:tc>
        <w:tc>
          <w:tcPr>
            <w:tcW w:w="157" w:type="pct"/>
          </w:tcPr>
          <w:p w14:paraId="54502F55" w14:textId="77777777" w:rsidR="002F2518" w:rsidRPr="00F926F3" w:rsidRDefault="002F2518" w:rsidP="00880955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</w:p>
        </w:tc>
      </w:tr>
    </w:tbl>
    <w:p w14:paraId="3645EAAE" w14:textId="77777777" w:rsidR="00F13C7B" w:rsidRPr="00F926F3" w:rsidRDefault="00F13C7B" w:rsidP="008A73E2">
      <w:pPr>
        <w:pStyle w:val="ab"/>
        <w:jc w:val="center"/>
        <w:rPr>
          <w:rFonts w:ascii="돋움" w:eastAsia="돋움" w:hAnsi="돋움"/>
          <w:b/>
          <w:color w:val="000000" w:themeColor="text1"/>
          <w:sz w:val="16"/>
          <w:szCs w:val="16"/>
          <w:lang w:val="en-GB"/>
        </w:rPr>
      </w:pPr>
    </w:p>
    <w:p w14:paraId="3348ED54" w14:textId="77777777" w:rsidR="0006433C" w:rsidRPr="00F926F3" w:rsidRDefault="0006433C" w:rsidP="0006433C">
      <w:pPr>
        <w:rPr>
          <w:rFonts w:ascii="돋움" w:eastAsia="돋움" w:hAnsi="돋움"/>
          <w:color w:val="000000" w:themeColor="text1"/>
          <w:sz w:val="2"/>
          <w:szCs w:val="2"/>
        </w:rPr>
      </w:pPr>
    </w:p>
    <w:p w14:paraId="0FC57A5F" w14:textId="77777777" w:rsidR="00EA48BC" w:rsidRDefault="00EA48BC" w:rsidP="00EA48BC">
      <w:pPr>
        <w:framePr w:w="9310" w:h="3402" w:hRule="exact" w:hSpace="181" w:wrap="around" w:vAnchor="page" w:hAnchor="page" w:x="1323" w:y="11725" w:anchorLock="1"/>
        <w:spacing w:line="312" w:lineRule="auto"/>
        <w:jc w:val="center"/>
        <w:rPr>
          <w:rFonts w:ascii="바탕" w:hAnsi="바탕"/>
          <w:color w:val="000000"/>
        </w:rPr>
      </w:pPr>
      <w:r w:rsidRPr="00577B3E">
        <w:rPr>
          <w:rFonts w:ascii="바탕" w:hAnsi="바탕" w:hint="eastAsia"/>
          <w:color w:val="000000"/>
        </w:rPr>
        <w:t xml:space="preserve">표준열람 : </w:t>
      </w:r>
      <w:r w:rsidRPr="007939A0">
        <w:rPr>
          <w:rFonts w:ascii="바탕" w:hAnsi="바탕" w:hint="eastAsia"/>
          <w:color w:val="000000"/>
        </w:rPr>
        <w:t>국립전파연구원(</w:t>
      </w:r>
      <w:r w:rsidRPr="007B6365">
        <w:rPr>
          <w:rFonts w:ascii="바탕" w:hAnsi="바탕" w:hint="eastAsia"/>
        </w:rPr>
        <w:t>http://www.rra.go.kr</w:t>
      </w:r>
      <w:r w:rsidRPr="007939A0">
        <w:rPr>
          <w:rFonts w:ascii="바탕" w:hAnsi="바탕" w:hint="eastAsia"/>
          <w:color w:val="000000"/>
        </w:rPr>
        <w:t>)</w:t>
      </w:r>
    </w:p>
    <w:p w14:paraId="25F45399" w14:textId="77777777" w:rsidR="00EA48BC" w:rsidRPr="002D6CCC" w:rsidRDefault="00EA48BC" w:rsidP="00EA48BC">
      <w:pPr>
        <w:framePr w:w="9310" w:h="3402" w:hRule="exact" w:hSpace="181" w:wrap="around" w:vAnchor="page" w:hAnchor="page" w:x="1323" w:y="11725" w:anchorLock="1"/>
        <w:spacing w:line="312" w:lineRule="auto"/>
        <w:jc w:val="center"/>
        <w:rPr>
          <w:rFonts w:ascii="바탕" w:hAnsi="바탕"/>
          <w:color w:val="000000"/>
        </w:rPr>
      </w:pPr>
      <w:r w:rsidRPr="002D6CCC">
        <w:rPr>
          <w:rFonts w:ascii="바탕" w:hAnsi="바탕" w:hint="eastAsia"/>
          <w:color w:val="000000"/>
        </w:rPr>
        <w:t>━━━━━━━━━━━━━━━━━━━━━━━━━━━━━━━━━━━━━━━</w:t>
      </w:r>
    </w:p>
    <w:p w14:paraId="2937DA31" w14:textId="77777777" w:rsidR="007B6365" w:rsidRDefault="007B6365" w:rsidP="007B6365">
      <w:pPr>
        <w:framePr w:w="9310" w:h="3402" w:hRule="exact" w:hSpace="181" w:wrap="around" w:vAnchor="page" w:hAnchor="page" w:x="1323" w:y="11725" w:anchorLock="1"/>
        <w:tabs>
          <w:tab w:val="left" w:pos="5000"/>
        </w:tabs>
        <w:spacing w:line="312" w:lineRule="auto"/>
        <w:ind w:leftChars="450" w:left="900" w:rightChars="400" w:right="800"/>
        <w:rPr>
          <w:rFonts w:ascii="바탕" w:hAnsi="바탕"/>
          <w:color w:val="000000"/>
          <w:sz w:val="18"/>
          <w:szCs w:val="18"/>
        </w:rPr>
      </w:pPr>
      <w:r>
        <w:rPr>
          <w:rFonts w:ascii="바탕" w:hAnsi="바탕" w:hint="eastAsia"/>
          <w:color w:val="000000"/>
          <w:sz w:val="18"/>
          <w:szCs w:val="18"/>
        </w:rPr>
        <w:t>제 정 자：방송통신표준심의회 위원장      담당부처：과학기술정보통신부 국립전파연구원</w:t>
      </w:r>
    </w:p>
    <w:p w14:paraId="5EBA59D3" w14:textId="3D83A26D" w:rsidR="00EA48BC" w:rsidRPr="002D6CCC" w:rsidRDefault="00451371" w:rsidP="00EA48BC">
      <w:pPr>
        <w:framePr w:w="9310" w:h="3402" w:hRule="exact" w:hSpace="181" w:wrap="around" w:vAnchor="page" w:hAnchor="page" w:x="1323" w:y="11725" w:anchorLock="1"/>
        <w:tabs>
          <w:tab w:val="left" w:pos="5000"/>
        </w:tabs>
        <w:spacing w:line="312" w:lineRule="auto"/>
        <w:ind w:leftChars="450" w:left="900" w:rightChars="400" w:right="800"/>
        <w:rPr>
          <w:rFonts w:ascii="바탕" w:hAnsi="바탕"/>
          <w:color w:val="000000"/>
          <w:sz w:val="18"/>
          <w:szCs w:val="18"/>
        </w:rPr>
      </w:pP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0A79F8">
        <w:fldChar w:fldCharType="begin"/>
      </w:r>
      <w:r w:rsidR="000A79F8">
        <w:instrText xml:space="preserve"> DOCPROPERTY "NCKnd"  \* MERGEFORMAT </w:instrText>
      </w:r>
      <w:r w:rsidR="000A79F8">
        <w:fldChar w:fldCharType="separate"/>
      </w:r>
      <w:r w:rsidR="00266A22" w:rsidRPr="00266A22">
        <w:rPr>
          <w:rFonts w:ascii="바탕" w:hAnsi="바탕"/>
          <w:color w:val="000000"/>
          <w:sz w:val="18"/>
          <w:szCs w:val="18"/>
        </w:rPr>
        <w:instrText>2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QUOTE "제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    </w:instrText>
      </w:r>
      <w:r w:rsidR="00EA48BC" w:rsidRPr="002D6CCC">
        <w:rPr>
          <w:rFonts w:ascii="바탕" w:hAnsi="바탕"/>
          <w:color w:val="000000"/>
          <w:sz w:val="18"/>
          <w:szCs w:val="18"/>
        </w:rPr>
        <w:instrText>정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>：</w:instrText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="00EA48BC" w:rsidRPr="002D6CCC">
        <w:rPr>
          <w:rFonts w:ascii="바탕" w:hAnsi="바탕"/>
          <w:color w:val="000000"/>
          <w:sz w:val="18"/>
          <w:szCs w:val="18"/>
        </w:rPr>
        <w:instrText>제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    </w:instrText>
      </w:r>
      <w:r w:rsidR="00EA48BC" w:rsidRPr="002D6CCC">
        <w:rPr>
          <w:rFonts w:ascii="바탕" w:hAnsi="바탕"/>
          <w:color w:val="000000"/>
          <w:sz w:val="18"/>
          <w:szCs w:val="18"/>
        </w:rPr>
        <w:instrText>정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>：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0A79F8">
        <w:fldChar w:fldCharType="begin"/>
      </w:r>
      <w:r w:rsidR="000A79F8">
        <w:instrText xml:space="preserve"> DOCPROPERTY "NCKnd"  \* MERGEFORMAT </w:instrText>
      </w:r>
      <w:r w:rsidR="000A79F8">
        <w:fldChar w:fldCharType="separate"/>
      </w:r>
      <w:r w:rsidR="00266A22" w:rsidRPr="00266A22">
        <w:rPr>
          <w:rFonts w:ascii="바탕" w:hAnsi="바탕"/>
          <w:color w:val="000000"/>
          <w:sz w:val="18"/>
          <w:szCs w:val="18"/>
        </w:rPr>
        <w:instrText>2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>QUOTE "제    정："</w:instrText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="00266A22" w:rsidRPr="002D6CCC">
        <w:rPr>
          <w:rFonts w:ascii="바탕" w:hAnsi="바탕" w:hint="eastAsia"/>
          <w:color w:val="000000"/>
          <w:sz w:val="18"/>
          <w:szCs w:val="18"/>
        </w:rPr>
        <w:instrText>제    정：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="00266A22" w:rsidRPr="002D6CCC">
        <w:rPr>
          <w:rFonts w:ascii="바탕" w:hAnsi="바탕" w:hint="eastAsia"/>
          <w:noProof/>
          <w:color w:val="000000"/>
          <w:sz w:val="18"/>
          <w:szCs w:val="18"/>
        </w:rPr>
        <w:t>제    정：</w: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="00EA48BC">
        <w:rPr>
          <w:rFonts w:ascii="바탕" w:hAnsi="바탕"/>
          <w:color w:val="000000"/>
          <w:sz w:val="18"/>
          <w:szCs w:val="18"/>
        </w:rPr>
        <w:t>201</w:t>
      </w:r>
      <w:r w:rsidR="007B6365">
        <w:rPr>
          <w:rFonts w:ascii="바탕" w:hAnsi="바탕"/>
          <w:color w:val="000000"/>
          <w:sz w:val="18"/>
          <w:szCs w:val="18"/>
        </w:rPr>
        <w:t>7</w: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0A79F8">
        <w:fldChar w:fldCharType="begin"/>
      </w:r>
      <w:r w:rsidR="000A79F8">
        <w:instrText xml:space="preserve"> DOCPROPERTY "NCKnd"  \* MERGEFORMAT </w:instrText>
      </w:r>
      <w:r w:rsidR="000A79F8">
        <w:fldChar w:fldCharType="separate"/>
      </w:r>
      <w:r w:rsidR="00266A22" w:rsidRPr="00266A22">
        <w:rPr>
          <w:rFonts w:ascii="바탕" w:hAnsi="바탕"/>
          <w:color w:val="000000"/>
          <w:sz w:val="18"/>
          <w:szCs w:val="18"/>
        </w:rPr>
        <w:instrText>2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= 3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>QUOTE "제    정："</w:instrText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제  정 :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0A79F8">
        <w:fldChar w:fldCharType="begin"/>
      </w:r>
      <w:r w:rsidR="000A79F8">
        <w:instrText xml:space="preserve"> DOCPROPERTY "NCKnd"  \* MERGEFORMAT </w:instrText>
      </w:r>
      <w:r w:rsidR="000A79F8">
        <w:fldChar w:fldCharType="separate"/>
      </w:r>
      <w:r w:rsidR="00266A22" w:rsidRPr="00266A22">
        <w:rPr>
          <w:rFonts w:ascii="바탕" w:hAnsi="바탕"/>
          <w:color w:val="000000"/>
          <w:sz w:val="18"/>
          <w:szCs w:val="18"/>
        </w:rPr>
        <w:instrText>2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="00EA48BC" w:rsidRPr="002D6CCC">
        <w:rPr>
          <w:rFonts w:hAnsi="바탕" w:hint="eastAsia"/>
          <w:color w:val="000000"/>
          <w:sz w:val="18"/>
          <w:szCs w:val="18"/>
        </w:rPr>
        <w:instrText>3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0A79F8">
        <w:fldChar w:fldCharType="begin"/>
      </w:r>
      <w:r w:rsidR="000A79F8">
        <w:instrText xml:space="preserve"> DOCPROPERTY "NewYear"  \* MERGEFORMAT </w:instrText>
      </w:r>
      <w:r w:rsidR="000A79F8">
        <w:fldChar w:fldCharType="separate"/>
      </w:r>
      <w:r w:rsidR="00EA48BC" w:rsidRPr="002D6CCC">
        <w:rPr>
          <w:rFonts w:ascii="바탕" w:hAnsi="바탕"/>
          <w:color w:val="000000"/>
          <w:sz w:val="18"/>
          <w:szCs w:val="18"/>
        </w:rPr>
        <w:instrText>2004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t xml:space="preserve">년 </w:t>
      </w:r>
      <w:r w:rsidR="00D24088">
        <w:rPr>
          <w:rFonts w:ascii="바탕" w:hAnsi="바탕"/>
          <w:color w:val="000000"/>
          <w:sz w:val="18"/>
          <w:szCs w:val="18"/>
        </w:rPr>
        <w:t>12</w: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0A79F8">
        <w:fldChar w:fldCharType="begin"/>
      </w:r>
      <w:r w:rsidR="000A79F8">
        <w:instrText xml:space="preserve"> DOCPROPERTY "NCKnd"  \* MERGEFORMAT </w:instrText>
      </w:r>
      <w:r w:rsidR="000A79F8">
        <w:fldChar w:fldCharType="separate"/>
      </w:r>
      <w:r w:rsidR="00266A22" w:rsidRPr="00266A22">
        <w:rPr>
          <w:rFonts w:ascii="바탕" w:hAnsi="바탕"/>
          <w:color w:val="000000"/>
          <w:sz w:val="18"/>
          <w:szCs w:val="18"/>
        </w:rPr>
        <w:instrText>2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="000A79F8">
        <w:fldChar w:fldCharType="begin"/>
      </w:r>
      <w:r w:rsidR="000A79F8">
        <w:instrText xml:space="preserve"> DOCPROPERTY "NewMonth" \* MERGEFORMAT </w:instrText>
      </w:r>
      <w:r w:rsidR="000A79F8">
        <w:fldChar w:fldCharType="separate"/>
      </w:r>
      <w:r w:rsidR="00EA48BC" w:rsidRPr="002D6CCC">
        <w:rPr>
          <w:rFonts w:ascii="바탕" w:hAnsi="바탕"/>
          <w:color w:val="000000"/>
          <w:sz w:val="18"/>
          <w:szCs w:val="18"/>
        </w:rPr>
        <w:instrText>11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0A79F8">
        <w:fldChar w:fldCharType="begin"/>
      </w:r>
      <w:r w:rsidR="000A79F8">
        <w:instrText xml:space="preserve"> DOCPROPERTY "NCKnd"  \* MERGEFORMAT </w:instrText>
      </w:r>
      <w:r w:rsidR="000A79F8">
        <w:fldChar w:fldCharType="separate"/>
      </w:r>
      <w:r w:rsidR="00266A22" w:rsidRPr="00266A22">
        <w:rPr>
          <w:rFonts w:ascii="바탕" w:hAnsi="바탕"/>
          <w:color w:val="000000"/>
          <w:sz w:val="18"/>
          <w:szCs w:val="18"/>
        </w:rPr>
        <w:instrText>2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="00EA48BC" w:rsidRPr="002D6CCC">
        <w:rPr>
          <w:rFonts w:hAnsi="바탕" w:hint="eastAsia"/>
          <w:color w:val="000000"/>
          <w:sz w:val="18"/>
          <w:szCs w:val="18"/>
        </w:rPr>
        <w:instrText>3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0A79F8">
        <w:fldChar w:fldCharType="begin"/>
      </w:r>
      <w:r w:rsidR="000A79F8">
        <w:instrText xml:space="preserve"> DOCPROPERTY "NewMonth" \* MERGEFORMAT </w:instrText>
      </w:r>
      <w:r w:rsidR="000A79F8">
        <w:fldChar w:fldCharType="separate"/>
      </w:r>
      <w:r w:rsidR="00EA48BC" w:rsidRPr="002D6CCC">
        <w:rPr>
          <w:rFonts w:ascii="바탕" w:hAnsi="바탕"/>
          <w:color w:val="000000"/>
          <w:sz w:val="18"/>
          <w:szCs w:val="18"/>
        </w:rPr>
        <w:instrText>3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t xml:space="preserve">월 </w:t>
      </w:r>
      <w:r w:rsidR="00D24088">
        <w:rPr>
          <w:rFonts w:ascii="바탕" w:hAnsi="바탕"/>
          <w:color w:val="000000"/>
          <w:sz w:val="18"/>
          <w:szCs w:val="18"/>
        </w:rPr>
        <w:t>27</w: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0A79F8">
        <w:fldChar w:fldCharType="begin"/>
      </w:r>
      <w:r w:rsidR="000A79F8">
        <w:instrText xml:space="preserve"> DOCPROPERTY "NCKnd"  \* MERGEFORMAT </w:instrText>
      </w:r>
      <w:r w:rsidR="000A79F8">
        <w:fldChar w:fldCharType="separate"/>
      </w:r>
      <w:r w:rsidR="00266A22" w:rsidRPr="00266A22">
        <w:rPr>
          <w:rFonts w:ascii="바탕" w:hAnsi="바탕"/>
          <w:color w:val="000000"/>
          <w:sz w:val="18"/>
          <w:szCs w:val="18"/>
        </w:rPr>
        <w:instrText>2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="000A79F8">
        <w:fldChar w:fldCharType="begin"/>
      </w:r>
      <w:r w:rsidR="000A79F8">
        <w:instrText xml:space="preserve"> DOCPROPERTY "NewDay"  \* MERGEFORMAT </w:instrText>
      </w:r>
      <w:r w:rsidR="000A79F8">
        <w:fldChar w:fldCharType="separate"/>
      </w:r>
      <w:r w:rsidR="00EA48BC" w:rsidRPr="002D6CCC">
        <w:rPr>
          <w:rFonts w:ascii="바탕" w:hAnsi="바탕"/>
          <w:color w:val="000000"/>
          <w:sz w:val="18"/>
          <w:szCs w:val="18"/>
        </w:rPr>
        <w:instrText>25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0A79F8">
        <w:fldChar w:fldCharType="begin"/>
      </w:r>
      <w:r w:rsidR="000A79F8">
        <w:instrText xml:space="preserve"> DOCPROPERTY "NCKnd"  \* MERGEFORMAT </w:instrText>
      </w:r>
      <w:r w:rsidR="000A79F8">
        <w:fldChar w:fldCharType="separate"/>
      </w:r>
      <w:r w:rsidR="00266A22" w:rsidRPr="00266A22">
        <w:rPr>
          <w:rFonts w:ascii="바탕" w:hAnsi="바탕"/>
          <w:color w:val="000000"/>
          <w:sz w:val="18"/>
          <w:szCs w:val="18"/>
        </w:rPr>
        <w:instrText>2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="00EA48BC" w:rsidRPr="002D6CCC">
        <w:rPr>
          <w:rFonts w:hAnsi="바탕" w:hint="eastAsia"/>
          <w:color w:val="000000"/>
          <w:sz w:val="18"/>
          <w:szCs w:val="18"/>
        </w:rPr>
        <w:instrText>3</w:instrTex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0A79F8">
        <w:fldChar w:fldCharType="begin"/>
      </w:r>
      <w:r w:rsidR="000A79F8">
        <w:instrText xml:space="preserve"> DOCPROPERTY "</w:instrText>
      </w:r>
      <w:r w:rsidR="000A79F8">
        <w:instrText xml:space="preserve">NewDay"  \* MERGEFORMAT </w:instrText>
      </w:r>
      <w:r w:rsidR="000A79F8">
        <w:fldChar w:fldCharType="separate"/>
      </w:r>
      <w:r w:rsidR="00EA48BC" w:rsidRPr="002D6CCC">
        <w:rPr>
          <w:rFonts w:ascii="바탕" w:hAnsi="바탕"/>
          <w:color w:val="000000"/>
          <w:sz w:val="18"/>
          <w:szCs w:val="18"/>
        </w:rPr>
        <w:instrText>5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t>일</w:t>
      </w:r>
      <w:r w:rsidR="00EA48BC" w:rsidRPr="002D6CCC">
        <w:rPr>
          <w:rFonts w:ascii="바탕" w:hAnsi="바탕" w:hint="eastAsia"/>
          <w:color w:val="000000"/>
          <w:sz w:val="18"/>
          <w:szCs w:val="18"/>
        </w:rPr>
        <w:tab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IF </w:instrText>
      </w:r>
      <w:r w:rsidR="000A79F8">
        <w:fldChar w:fldCharType="begin"/>
      </w:r>
      <w:r w:rsidR="000A79F8">
        <w:instrText xml:space="preserve"> DOCPROPERTY "NCKnd"  \* MERGEFORMAT </w:instrText>
      </w:r>
      <w:r w:rsidR="000A79F8">
        <w:fldChar w:fldCharType="separate"/>
      </w:r>
      <w:r w:rsidR="00266A22" w:rsidRPr="00266A22">
        <w:rPr>
          <w:rFonts w:ascii="바탕" w:hAnsi="바탕"/>
          <w:color w:val="000000"/>
          <w:sz w:val="18"/>
          <w:szCs w:val="18"/>
          <w:highlight w:val="yellow"/>
        </w:rPr>
        <w:instrText>2</w:instrText>
      </w:r>
      <w:r w:rsidR="000A79F8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="00EA48BC"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= </w:instrText>
      </w:r>
      <w:r w:rsidR="00EA48BC" w:rsidRPr="002D6CCC">
        <w:rPr>
          <w:rFonts w:hAnsi="바탕" w:hint="eastAsia"/>
          <w:color w:val="000000"/>
          <w:sz w:val="18"/>
          <w:szCs w:val="18"/>
          <w:highlight w:val="yellow"/>
        </w:rPr>
        <w:instrText>3</w:instrText>
      </w:r>
      <w:r w:rsidR="00EA48BC"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 </w:instrText>
      </w:r>
      <w:r w:rsidR="000A79F8">
        <w:fldChar w:fldCharType="begin"/>
      </w:r>
      <w:r w:rsidR="000A79F8">
        <w:instrText xml:space="preserve"> DOCPROPERTY "ChgDay"  \* MERGEFORMAT </w:instrText>
      </w:r>
      <w:r w:rsidR="000A79F8">
        <w:fldChar w:fldCharType="separate"/>
      </w:r>
      <w:r w:rsidR="00EA48BC" w:rsidRPr="002D6CCC">
        <w:rPr>
          <w:rFonts w:ascii="바탕" w:hAnsi="바탕"/>
          <w:color w:val="000000"/>
          <w:sz w:val="18"/>
          <w:szCs w:val="18"/>
          <w:highlight w:val="yellow"/>
        </w:rPr>
        <w:instrText>5</w:instrText>
      </w:r>
      <w:r w:rsidR="000A79F8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="00EA48BC"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IF </w:instrText>
      </w:r>
      <w:r w:rsidR="000A79F8">
        <w:fldChar w:fldCharType="begin"/>
      </w:r>
      <w:r w:rsidR="000A79F8">
        <w:instrText xml:space="preserve"> DOCPROPERTY "NCKnd"  \* MERGEFORMAT </w:instrText>
      </w:r>
      <w:r w:rsidR="000A79F8">
        <w:fldChar w:fldCharType="separate"/>
      </w:r>
      <w:r w:rsidR="00266A22" w:rsidRPr="00266A22">
        <w:rPr>
          <w:rFonts w:ascii="바탕" w:hAnsi="바탕"/>
          <w:color w:val="000000"/>
          <w:sz w:val="18"/>
          <w:szCs w:val="18"/>
          <w:highlight w:val="yellow"/>
        </w:rPr>
        <w:instrText>2</w:instrText>
      </w:r>
      <w:r w:rsidR="000A79F8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="00EA48BC"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= 3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="00EA48BC"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="00EA48BC"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QUOTE  "일 "</w:instrText>
      </w:r>
      <w:r w:rsidR="00EA48BC"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 \* </w:instrText>
      </w:r>
      <w:r w:rsidR="00EA48BC"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MERGEFORMAT</w:instrText>
      </w:r>
      <w:r w:rsidR="00EA48BC"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separate"/>
      </w:r>
      <w:r w:rsidR="00EA48BC"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일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="00EA48BC"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</w:p>
    <w:p w14:paraId="2E14CD31" w14:textId="77777777" w:rsidR="007B6365" w:rsidRDefault="007B6365" w:rsidP="007B6365">
      <w:pPr>
        <w:framePr w:w="9310" w:h="3402" w:hRule="exact" w:hSpace="181" w:wrap="around" w:vAnchor="page" w:hAnchor="page" w:x="1323" w:y="11725" w:anchorLock="1"/>
        <w:tabs>
          <w:tab w:val="left" w:pos="5000"/>
        </w:tabs>
        <w:spacing w:line="312" w:lineRule="auto"/>
        <w:ind w:leftChars="450" w:left="900" w:rightChars="400" w:right="800"/>
        <w:rPr>
          <w:rFonts w:ascii="바탕" w:hAnsi="바탕"/>
          <w:color w:val="000000"/>
          <w:sz w:val="18"/>
          <w:szCs w:val="18"/>
        </w:rPr>
      </w:pPr>
      <w:r>
        <w:rPr>
          <w:rFonts w:ascii="바탕" w:hAnsi="바탕" w:hint="eastAsia"/>
          <w:color w:val="000000"/>
          <w:sz w:val="18"/>
          <w:szCs w:val="18"/>
        </w:rPr>
        <w:t>심    의： 방송통신표준심의회 전파통신 기술심의회(</w:t>
      </w:r>
      <w:r>
        <w:rPr>
          <w:rFonts w:ascii="바탕" w:hAnsi="바탕"/>
          <w:color w:val="000000"/>
          <w:sz w:val="18"/>
          <w:szCs w:val="18"/>
        </w:rPr>
        <w:t>X)</w:t>
      </w:r>
      <w:r>
        <w:rPr>
          <w:rFonts w:ascii="바탕" w:hAnsi="바탕" w:hint="eastAsia"/>
          <w:color w:val="000000"/>
          <w:sz w:val="18"/>
          <w:szCs w:val="18"/>
        </w:rPr>
        <w:tab/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IF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DOCPROPERTY "ChkConfirm"  \* MERGEFORMAT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instrText xml:space="preserve"> = 1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QUOTE "기술표준원 고시  제 "  \* MERGEFORMAT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separate"/>
      </w:r>
      <w:r>
        <w:rPr>
          <w:rFonts w:ascii="바탕" w:hAnsi="바탕" w:hint="eastAsia"/>
          <w:color w:val="000000"/>
          <w:sz w:val="18"/>
          <w:szCs w:val="18"/>
        </w:rPr>
        <w:instrText xml:space="preserve">제    정 :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end"/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IF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DOCPROPERTY "ChkConfirm"  \* MERGEFORMAT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instrText xml:space="preserve"> = 1 </w:instrText>
      </w:r>
      <w:r w:rsidR="000A79F8">
        <w:fldChar w:fldCharType="begin"/>
      </w:r>
      <w:r w:rsidR="000A79F8">
        <w:instrText xml:space="preserve"> DOCPROPERTY "NoticeNo" \* MERGEFORMAT </w:instrText>
      </w:r>
      <w:r w:rsidR="000A79F8">
        <w:fldChar w:fldCharType="separate"/>
      </w:r>
      <w:r>
        <w:rPr>
          <w:rFonts w:ascii="바탕" w:hAnsi="바탕" w:hint="eastAsia"/>
          <w:color w:val="000000"/>
          <w:sz w:val="18"/>
          <w:szCs w:val="18"/>
        </w:rPr>
        <w:instrText xml:space="preserve">제    정 : </w:instrText>
      </w:r>
      <w:r w:rsidR="000A79F8"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end"/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IF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DOCPROPERTY "ChkConfirm"  \* MERGEFORMAT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instrText xml:space="preserve"> = 1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QUOTE " 호"  \* MERGEFORMAT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separate"/>
      </w:r>
      <w:r>
        <w:rPr>
          <w:rFonts w:ascii="바탕" w:hAnsi="바탕" w:hint="eastAsia"/>
          <w:color w:val="000000"/>
          <w:sz w:val="18"/>
          <w:szCs w:val="18"/>
        </w:rPr>
        <w:instrText xml:space="preserve">제    정 :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451371">
        <w:rPr>
          <w:rFonts w:ascii="바탕" w:hAnsi="바탕" w:hint="eastAsia"/>
          <w:color w:val="000000"/>
          <w:sz w:val="18"/>
          <w:szCs w:val="18"/>
        </w:rPr>
        <w:fldChar w:fldCharType="end"/>
      </w:r>
    </w:p>
    <w:p w14:paraId="6F10ACF6" w14:textId="77777777" w:rsidR="00EA48BC" w:rsidRPr="002D6CCC" w:rsidRDefault="00EA48BC" w:rsidP="00EA48BC">
      <w:pPr>
        <w:framePr w:w="9310" w:h="3402" w:hRule="exact" w:hSpace="181" w:wrap="around" w:vAnchor="page" w:hAnchor="page" w:x="1323" w:y="11725" w:anchorLock="1"/>
        <w:tabs>
          <w:tab w:val="left" w:pos="4997"/>
        </w:tabs>
        <w:spacing w:line="312" w:lineRule="auto"/>
        <w:ind w:leftChars="450" w:left="900" w:rightChars="450" w:right="900"/>
        <w:rPr>
          <w:rFonts w:ascii="바탕" w:hAnsi="바탕"/>
          <w:color w:val="000000"/>
          <w:sz w:val="18"/>
          <w:szCs w:val="18"/>
        </w:rPr>
      </w:pPr>
      <w:r w:rsidRPr="002D6CCC">
        <w:rPr>
          <w:rFonts w:ascii="바탕" w:hAnsi="바탕" w:hint="eastAsia"/>
          <w:color w:val="000000"/>
          <w:sz w:val="18"/>
          <w:szCs w:val="18"/>
        </w:rPr>
        <w:t>원안작성협력：</w:t>
      </w:r>
      <w:r>
        <w:rPr>
          <w:rFonts w:ascii="바탕" w:hAnsi="바탕" w:hint="eastAsia"/>
          <w:color w:val="000000"/>
          <w:sz w:val="18"/>
          <w:szCs w:val="18"/>
        </w:rPr>
        <w:t>한국전파진흥협회 전자파기술원</w:t>
      </w:r>
    </w:p>
    <w:p w14:paraId="6DC8433D" w14:textId="77777777" w:rsidR="00EA48BC" w:rsidRPr="002D6CCC" w:rsidRDefault="00EA48BC" w:rsidP="00EA48BC">
      <w:pPr>
        <w:framePr w:w="9310" w:h="3402" w:hRule="exact" w:hSpace="181" w:wrap="around" w:vAnchor="page" w:hAnchor="page" w:x="1323" w:y="11725" w:anchorLock="1"/>
        <w:spacing w:line="312" w:lineRule="auto"/>
        <w:jc w:val="center"/>
        <w:rPr>
          <w:rFonts w:ascii="바탕" w:hAnsi="바탕"/>
          <w:color w:val="000000"/>
          <w:szCs w:val="18"/>
        </w:rPr>
      </w:pPr>
      <w:r w:rsidRPr="002D6CCC">
        <w:rPr>
          <w:rFonts w:ascii="바탕" w:hAnsi="바탕" w:hint="eastAsia"/>
          <w:color w:val="000000"/>
        </w:rPr>
        <w:t>━━━━━━━━━━━━━━━━━━━━━━━━━━━━━━━━━━━━━━━━</w:t>
      </w:r>
    </w:p>
    <w:p w14:paraId="36C86E53" w14:textId="77777777" w:rsidR="00EA48BC" w:rsidRPr="005412BC" w:rsidRDefault="00EA48BC" w:rsidP="00EA48BC">
      <w:pPr>
        <w:framePr w:w="9310" w:h="3402" w:hRule="exact" w:hSpace="181" w:wrap="around" w:vAnchor="page" w:hAnchor="page" w:x="1323" w:y="11725" w:anchorLock="1"/>
        <w:tabs>
          <w:tab w:val="left" w:pos="8222"/>
        </w:tabs>
        <w:snapToGrid w:val="0"/>
        <w:spacing w:line="312" w:lineRule="auto"/>
        <w:ind w:leftChars="425" w:left="850" w:rightChars="404" w:right="808"/>
        <w:rPr>
          <w:rFonts w:ascii="바탕" w:cs="Arial"/>
          <w:color w:val="000000"/>
          <w:sz w:val="18"/>
          <w:szCs w:val="18"/>
        </w:rPr>
      </w:pPr>
      <w:r w:rsidRPr="007939A0">
        <w:rPr>
          <w:rFonts w:ascii="바탕" w:cs="Arial" w:hint="eastAsia"/>
          <w:color w:val="000000"/>
          <w:sz w:val="18"/>
          <w:szCs w:val="18"/>
        </w:rPr>
        <w:t>이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표준에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대한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의견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또는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질문은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국립전파연구원 웹사이트를 이용하여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주십시오</w:t>
      </w:r>
      <w:r w:rsidRPr="007939A0">
        <w:rPr>
          <w:rFonts w:ascii="바탕" w:cs="Arial"/>
          <w:color w:val="000000"/>
          <w:sz w:val="18"/>
          <w:szCs w:val="18"/>
        </w:rPr>
        <w:t>.</w:t>
      </w:r>
    </w:p>
    <w:p w14:paraId="423D4709" w14:textId="77777777" w:rsidR="00EA48BC" w:rsidRPr="00285BD8" w:rsidRDefault="00EA48BC" w:rsidP="00EA48BC">
      <w:pPr>
        <w:framePr w:w="9310" w:h="3402" w:hRule="exact" w:hSpace="181" w:wrap="around" w:vAnchor="page" w:hAnchor="page" w:x="1323" w:y="11725" w:anchorLock="1"/>
        <w:tabs>
          <w:tab w:val="left" w:pos="8080"/>
        </w:tabs>
        <w:snapToGrid w:val="0"/>
        <w:spacing w:line="312" w:lineRule="auto"/>
        <w:ind w:leftChars="425" w:left="850" w:rightChars="404" w:right="808" w:firstLineChars="1" w:firstLine="1"/>
        <w:rPr>
          <w:rFonts w:ascii="바탕" w:hAnsi="바탕"/>
          <w:color w:val="000000"/>
          <w:sz w:val="6"/>
          <w:szCs w:val="18"/>
        </w:rPr>
      </w:pPr>
    </w:p>
    <w:p w14:paraId="43DAF8CA" w14:textId="77777777" w:rsidR="00EA48BC" w:rsidRPr="005412BC" w:rsidRDefault="00EA48BC" w:rsidP="00EA48BC">
      <w:pPr>
        <w:framePr w:w="9310" w:h="3402" w:hRule="exact" w:hSpace="181" w:wrap="around" w:vAnchor="page" w:hAnchor="page" w:x="1323" w:y="11725" w:anchorLock="1"/>
        <w:tabs>
          <w:tab w:val="left" w:pos="8222"/>
        </w:tabs>
        <w:snapToGrid w:val="0"/>
        <w:spacing w:line="312" w:lineRule="auto"/>
        <w:ind w:leftChars="425" w:left="850" w:rightChars="425" w:right="850"/>
        <w:rPr>
          <w:rFonts w:ascii="바탕" w:hAnsi="바탕"/>
          <w:color w:val="000000"/>
          <w:sz w:val="18"/>
          <w:szCs w:val="18"/>
        </w:rPr>
      </w:pP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이 표준은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>
        <w:rPr>
          <w:rFonts w:ascii="바탕" w:hAnsi="바탕" w:hint="eastAsia"/>
          <w:color w:val="000000"/>
          <w:spacing w:val="-2"/>
          <w:sz w:val="18"/>
          <w:szCs w:val="18"/>
        </w:rPr>
        <w:t>방송통신표준화지침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제1</w:t>
      </w:r>
      <w:r>
        <w:rPr>
          <w:rFonts w:ascii="바탕" w:hAnsi="바탕"/>
          <w:color w:val="000000"/>
          <w:spacing w:val="-2"/>
          <w:sz w:val="18"/>
          <w:szCs w:val="18"/>
        </w:rPr>
        <w:t>8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조의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규정에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따라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 xml:space="preserve">매 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>5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년마다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>
        <w:rPr>
          <w:rFonts w:ascii="바탕" w:hAnsi="바탕" w:hint="eastAsia"/>
          <w:color w:val="000000"/>
          <w:spacing w:val="-2"/>
          <w:sz w:val="18"/>
          <w:szCs w:val="18"/>
        </w:rPr>
        <w:t>방송통신표준심의회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에서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심의되어</w:t>
      </w:r>
      <w:r w:rsidRPr="005412BC">
        <w:rPr>
          <w:rFonts w:ascii="바탕" w:hAnsi="바탕"/>
          <w:color w:val="000000"/>
          <w:sz w:val="18"/>
          <w:szCs w:val="18"/>
        </w:rPr>
        <w:t xml:space="preserve"> </w:t>
      </w:r>
      <w:r w:rsidRPr="005412BC">
        <w:rPr>
          <w:rFonts w:ascii="바탕" w:hAnsi="바탕" w:hint="eastAsia"/>
          <w:color w:val="000000"/>
          <w:sz w:val="18"/>
          <w:szCs w:val="18"/>
        </w:rPr>
        <w:t>확인</w:t>
      </w:r>
      <w:r w:rsidRPr="005412BC">
        <w:rPr>
          <w:rFonts w:ascii="바탕" w:hAnsi="바탕"/>
          <w:color w:val="000000"/>
          <w:sz w:val="18"/>
          <w:szCs w:val="18"/>
        </w:rPr>
        <w:t xml:space="preserve">, </w:t>
      </w:r>
      <w:r w:rsidRPr="005412BC">
        <w:rPr>
          <w:rFonts w:ascii="바탕" w:hAnsi="바탕" w:hint="eastAsia"/>
          <w:color w:val="000000"/>
          <w:sz w:val="18"/>
          <w:szCs w:val="18"/>
        </w:rPr>
        <w:t>개정</w:t>
      </w:r>
      <w:r w:rsidRPr="005412BC">
        <w:rPr>
          <w:rFonts w:ascii="바탕" w:hAnsi="바탕"/>
          <w:color w:val="000000"/>
          <w:sz w:val="18"/>
          <w:szCs w:val="18"/>
        </w:rPr>
        <w:t xml:space="preserve"> </w:t>
      </w:r>
      <w:r w:rsidRPr="005412BC">
        <w:rPr>
          <w:rFonts w:ascii="바탕" w:hAnsi="바탕" w:hint="eastAsia"/>
          <w:color w:val="000000"/>
          <w:sz w:val="18"/>
          <w:szCs w:val="18"/>
        </w:rPr>
        <w:t>또는</w:t>
      </w:r>
      <w:r w:rsidRPr="005412BC">
        <w:rPr>
          <w:rFonts w:ascii="바탕" w:hAnsi="바탕"/>
          <w:color w:val="000000"/>
          <w:sz w:val="18"/>
          <w:szCs w:val="18"/>
        </w:rPr>
        <w:t xml:space="preserve"> </w:t>
      </w:r>
      <w:r w:rsidRPr="005412BC">
        <w:rPr>
          <w:rFonts w:ascii="바탕" w:hAnsi="바탕" w:hint="eastAsia"/>
          <w:color w:val="000000"/>
          <w:sz w:val="18"/>
          <w:szCs w:val="18"/>
        </w:rPr>
        <w:t>폐지됩니다</w:t>
      </w:r>
      <w:r w:rsidRPr="005412BC">
        <w:rPr>
          <w:rFonts w:ascii="바탕" w:hAnsi="바탕"/>
          <w:color w:val="000000"/>
          <w:sz w:val="18"/>
          <w:szCs w:val="18"/>
        </w:rPr>
        <w:t>.</w:t>
      </w:r>
    </w:p>
    <w:p w14:paraId="42873307" w14:textId="77777777" w:rsidR="00EA48BC" w:rsidRPr="002D6CCC" w:rsidRDefault="00EA48BC" w:rsidP="00EA48BC">
      <w:pPr>
        <w:framePr w:w="9310" w:h="3402" w:hRule="exact" w:hSpace="181" w:wrap="around" w:vAnchor="page" w:hAnchor="page" w:x="1323" w:y="11725" w:anchorLock="1"/>
        <w:tabs>
          <w:tab w:val="left" w:pos="8222"/>
        </w:tabs>
        <w:snapToGrid w:val="0"/>
        <w:spacing w:line="312" w:lineRule="auto"/>
        <w:ind w:leftChars="450" w:left="900" w:rightChars="450" w:right="900"/>
        <w:rPr>
          <w:rFonts w:ascii="바탕" w:cs="Arial"/>
          <w:color w:val="000000"/>
          <w:sz w:val="18"/>
          <w:szCs w:val="18"/>
        </w:rPr>
      </w:pPr>
    </w:p>
    <w:p w14:paraId="57BD5E9F" w14:textId="77777777" w:rsidR="00EA48BC" w:rsidRPr="002D6CCC" w:rsidRDefault="00EA48BC" w:rsidP="00EA48BC">
      <w:pPr>
        <w:framePr w:w="9310" w:h="3402" w:hRule="exact" w:hSpace="181" w:wrap="around" w:vAnchor="page" w:hAnchor="page" w:x="1323" w:y="11725" w:anchorLock="1"/>
        <w:tabs>
          <w:tab w:val="left" w:pos="8080"/>
        </w:tabs>
        <w:snapToGrid w:val="0"/>
        <w:spacing w:line="312" w:lineRule="auto"/>
        <w:ind w:leftChars="425" w:left="850" w:rightChars="404" w:right="808" w:firstLineChars="1" w:firstLine="1"/>
        <w:rPr>
          <w:rFonts w:ascii="바탕" w:hAnsi="바탕"/>
          <w:color w:val="000000"/>
          <w:sz w:val="6"/>
          <w:szCs w:val="18"/>
        </w:rPr>
      </w:pPr>
    </w:p>
    <w:p w14:paraId="16E3D3C1" w14:textId="77777777" w:rsidR="00B32E7F" w:rsidRDefault="00B32E7F" w:rsidP="00C93C02">
      <w:pPr>
        <w:pStyle w:val="KSDTf4"/>
        <w:rPr>
          <w:color w:val="000000" w:themeColor="text1"/>
        </w:rPr>
        <w:sectPr w:rsidR="00B32E7F" w:rsidSect="00B32E7F">
          <w:headerReference w:type="first" r:id="rId12"/>
          <w:footerReference w:type="first" r:id="rId13"/>
          <w:type w:val="evenPage"/>
          <w:pgSz w:w="11906" w:h="16838" w:code="9"/>
          <w:pgMar w:top="1616" w:right="1276" w:bottom="1616" w:left="1276" w:header="1049" w:footer="1049" w:gutter="0"/>
          <w:pgNumType w:start="1"/>
          <w:cols w:space="720"/>
          <w:titlePg/>
          <w:docGrid w:linePitch="324"/>
        </w:sectPr>
      </w:pPr>
    </w:p>
    <w:p w14:paraId="3D3F4C5C" w14:textId="77777777" w:rsidR="00C93C02" w:rsidRPr="00F926F3" w:rsidRDefault="00C93C02" w:rsidP="00C93C02">
      <w:pPr>
        <w:pStyle w:val="KSDTf4"/>
        <w:rPr>
          <w:color w:val="000000" w:themeColor="text1"/>
        </w:rPr>
      </w:pPr>
      <w:r w:rsidRPr="00F926F3">
        <w:rPr>
          <w:rFonts w:hint="eastAsia"/>
          <w:color w:val="000000" w:themeColor="text1"/>
        </w:rPr>
        <w:lastRenderedPageBreak/>
        <w:t>목</w:t>
      </w:r>
      <w:r w:rsidRPr="00F926F3">
        <w:rPr>
          <w:rFonts w:hint="eastAsia"/>
          <w:color w:val="000000" w:themeColor="text1"/>
        </w:rPr>
        <w:t xml:space="preserve">    </w:t>
      </w:r>
      <w:r w:rsidRPr="00F926F3">
        <w:rPr>
          <w:rFonts w:hint="eastAsia"/>
          <w:color w:val="000000" w:themeColor="text1"/>
        </w:rPr>
        <w:t>차</w:t>
      </w:r>
    </w:p>
    <w:p w14:paraId="40613692" w14:textId="77777777" w:rsidR="00C93C02" w:rsidRPr="00F926F3" w:rsidRDefault="00C93C02" w:rsidP="00C93C02">
      <w:pPr>
        <w:rPr>
          <w:color w:val="000000" w:themeColor="text1"/>
        </w:rPr>
      </w:pPr>
    </w:p>
    <w:p w14:paraId="6C774E03" w14:textId="77777777" w:rsidR="00C93C02" w:rsidRPr="00F926F3" w:rsidRDefault="00C93C02" w:rsidP="00C93C02">
      <w:pPr>
        <w:rPr>
          <w:color w:val="000000" w:themeColor="text1"/>
        </w:rPr>
      </w:pPr>
    </w:p>
    <w:p w14:paraId="37F8B42A" w14:textId="77777777" w:rsidR="00FE5DEB" w:rsidRDefault="00451371" w:rsidP="00752657">
      <w:pPr>
        <w:pStyle w:val="16"/>
        <w:spacing w:before="12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r w:rsidRPr="00F926F3">
        <w:rPr>
          <w:color w:val="000000" w:themeColor="text1"/>
        </w:rPr>
        <w:fldChar w:fldCharType="begin"/>
      </w:r>
      <w:r w:rsidR="00C93C02" w:rsidRPr="00F926F3">
        <w:rPr>
          <w:color w:val="000000" w:themeColor="text1"/>
        </w:rPr>
        <w:instrText xml:space="preserve"> TOC \o "2-2" \h \z \t "</w:instrText>
      </w:r>
      <w:r w:rsidR="00C93C02" w:rsidRPr="00F926F3">
        <w:rPr>
          <w:color w:val="000000" w:themeColor="text1"/>
        </w:rPr>
        <w:instrText>제목</w:instrText>
      </w:r>
      <w:r w:rsidR="00C93C02" w:rsidRPr="00F926F3">
        <w:rPr>
          <w:color w:val="000000" w:themeColor="text1"/>
        </w:rPr>
        <w:instrText xml:space="preserve"> 1,1,[KSDT] </w:instrText>
      </w:r>
      <w:r w:rsidR="00C93C02" w:rsidRPr="00F926F3">
        <w:rPr>
          <w:color w:val="000000" w:themeColor="text1"/>
        </w:rPr>
        <w:instrText>부속서</w:instrText>
      </w:r>
      <w:r w:rsidR="00C93C02" w:rsidRPr="00F926F3">
        <w:rPr>
          <w:color w:val="000000" w:themeColor="text1"/>
        </w:rPr>
        <w:instrText xml:space="preserve"> A,1,[KSDT] </w:instrText>
      </w:r>
      <w:r w:rsidR="00C93C02" w:rsidRPr="00F926F3">
        <w:rPr>
          <w:color w:val="000000" w:themeColor="text1"/>
        </w:rPr>
        <w:instrText>머리말</w:instrText>
      </w:r>
      <w:r w:rsidR="00C93C02" w:rsidRPr="00F926F3">
        <w:rPr>
          <w:color w:val="000000" w:themeColor="text1"/>
        </w:rPr>
        <w:instrText xml:space="preserve"> </w:instrText>
      </w:r>
      <w:r w:rsidR="00C93C02" w:rsidRPr="00F926F3">
        <w:rPr>
          <w:color w:val="000000" w:themeColor="text1"/>
        </w:rPr>
        <w:instrText>제목</w:instrText>
      </w:r>
      <w:r w:rsidR="00C93C02" w:rsidRPr="00F926F3">
        <w:rPr>
          <w:color w:val="000000" w:themeColor="text1"/>
        </w:rPr>
        <w:instrText xml:space="preserve">,1" </w:instrText>
      </w:r>
      <w:r w:rsidRPr="00F926F3">
        <w:rPr>
          <w:color w:val="000000" w:themeColor="text1"/>
        </w:rPr>
        <w:fldChar w:fldCharType="separate"/>
      </w:r>
      <w:hyperlink w:anchor="_Toc495565949" w:history="1">
        <w:r w:rsidR="00FE5DEB" w:rsidRPr="00D069D5">
          <w:rPr>
            <w:rStyle w:val="ac"/>
            <w:noProof/>
          </w:rPr>
          <w:t>머</w:t>
        </w:r>
        <w:r w:rsidR="00FE5DEB" w:rsidRPr="00D069D5">
          <w:rPr>
            <w:rStyle w:val="ac"/>
            <w:noProof/>
          </w:rPr>
          <w:t xml:space="preserve">  </w:t>
        </w:r>
        <w:r w:rsidR="00FE5DEB" w:rsidRPr="00D069D5">
          <w:rPr>
            <w:rStyle w:val="ac"/>
            <w:noProof/>
          </w:rPr>
          <w:t>리</w:t>
        </w:r>
        <w:r w:rsidR="00FE5DEB" w:rsidRPr="00D069D5">
          <w:rPr>
            <w:rStyle w:val="ac"/>
            <w:noProof/>
          </w:rPr>
          <w:t xml:space="preserve">  </w:t>
        </w:r>
        <w:r w:rsidR="00FE5DEB" w:rsidRPr="00D069D5">
          <w:rPr>
            <w:rStyle w:val="ac"/>
            <w:noProof/>
          </w:rPr>
          <w:t>말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_Toc495565949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ii</w:t>
        </w:r>
        <w:r w:rsidR="00FE5DEB">
          <w:rPr>
            <w:noProof/>
            <w:webHidden/>
          </w:rPr>
          <w:fldChar w:fldCharType="end"/>
        </w:r>
      </w:hyperlink>
    </w:p>
    <w:p w14:paraId="5B247876" w14:textId="77777777" w:rsidR="00FE5DEB" w:rsidRDefault="000A79F8" w:rsidP="00752657">
      <w:pPr>
        <w:pStyle w:val="16"/>
        <w:spacing w:before="12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50" w:history="1">
        <w:r w:rsidR="00FE5DEB" w:rsidRPr="00D069D5">
          <w:rPr>
            <w:rStyle w:val="ac"/>
            <w:noProof/>
          </w:rPr>
          <w:t>개</w:t>
        </w:r>
        <w:r w:rsidR="00FE5DEB" w:rsidRPr="00D069D5">
          <w:rPr>
            <w:rStyle w:val="ac"/>
            <w:noProof/>
          </w:rPr>
          <w:t xml:space="preserve">    </w:t>
        </w:r>
        <w:r w:rsidR="00FE5DEB" w:rsidRPr="00D069D5">
          <w:rPr>
            <w:rStyle w:val="ac"/>
            <w:noProof/>
          </w:rPr>
          <w:t>요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_Toc495565950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iii</w:t>
        </w:r>
        <w:r w:rsidR="00FE5DEB">
          <w:rPr>
            <w:noProof/>
            <w:webHidden/>
          </w:rPr>
          <w:fldChar w:fldCharType="end"/>
        </w:r>
      </w:hyperlink>
    </w:p>
    <w:p w14:paraId="212E3277" w14:textId="77777777" w:rsidR="00FE5DEB" w:rsidRDefault="000A79F8" w:rsidP="00752657">
      <w:pPr>
        <w:pStyle w:val="16"/>
        <w:spacing w:before="12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51" w:history="1">
        <w:r w:rsidR="00FE5DEB" w:rsidRPr="00D069D5">
          <w:rPr>
            <w:rStyle w:val="ac"/>
            <w:noProof/>
          </w:rPr>
          <w:t>1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적용범위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_Toc495565951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</w:t>
        </w:r>
        <w:r w:rsidR="00FE5DEB">
          <w:rPr>
            <w:noProof/>
            <w:webHidden/>
          </w:rPr>
          <w:fldChar w:fldCharType="end"/>
        </w:r>
      </w:hyperlink>
    </w:p>
    <w:p w14:paraId="0452D2C8" w14:textId="77777777" w:rsidR="00FE5DEB" w:rsidRDefault="000A79F8" w:rsidP="00752657">
      <w:pPr>
        <w:pStyle w:val="16"/>
        <w:spacing w:before="12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52" w:history="1">
        <w:r w:rsidR="00FE5DEB" w:rsidRPr="00D069D5">
          <w:rPr>
            <w:rStyle w:val="ac"/>
            <w:noProof/>
          </w:rPr>
          <w:t>2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인용표준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_Toc495565952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</w:t>
        </w:r>
        <w:r w:rsidR="00FE5DEB">
          <w:rPr>
            <w:noProof/>
            <w:webHidden/>
          </w:rPr>
          <w:fldChar w:fldCharType="end"/>
        </w:r>
      </w:hyperlink>
    </w:p>
    <w:p w14:paraId="786CE412" w14:textId="77777777" w:rsidR="00FE5DEB" w:rsidRDefault="000A79F8" w:rsidP="00752657">
      <w:pPr>
        <w:pStyle w:val="16"/>
        <w:spacing w:before="12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53" w:history="1">
        <w:r w:rsidR="00FE5DEB" w:rsidRPr="00D069D5">
          <w:rPr>
            <w:rStyle w:val="ac"/>
            <w:noProof/>
          </w:rPr>
          <w:t>3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용어와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정의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및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약어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_Toc495565953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</w:t>
        </w:r>
        <w:r w:rsidR="00FE5DEB">
          <w:rPr>
            <w:noProof/>
            <w:webHidden/>
          </w:rPr>
          <w:fldChar w:fldCharType="end"/>
        </w:r>
      </w:hyperlink>
    </w:p>
    <w:p w14:paraId="04768732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54" w:history="1">
        <w:r w:rsidR="00FE5DEB" w:rsidRPr="00D069D5">
          <w:rPr>
            <w:rStyle w:val="ac"/>
            <w:rFonts w:cs="Arial"/>
            <w:noProof/>
            <w:lang w:val="en-US"/>
          </w:rPr>
          <w:t>3.1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rFonts w:cs="Arial"/>
            <w:noProof/>
          </w:rPr>
          <w:t>용어와</w:t>
        </w:r>
        <w:r w:rsidR="00FE5DEB" w:rsidRPr="00D069D5">
          <w:rPr>
            <w:rStyle w:val="ac"/>
            <w:rFonts w:cs="Arial"/>
            <w:noProof/>
          </w:rPr>
          <w:t xml:space="preserve"> </w:t>
        </w:r>
        <w:r w:rsidR="00FE5DEB" w:rsidRPr="00D069D5">
          <w:rPr>
            <w:rStyle w:val="ac"/>
            <w:rFonts w:cs="Arial"/>
            <w:noProof/>
          </w:rPr>
          <w:t>정의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_Toc495565954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</w:t>
        </w:r>
        <w:r w:rsidR="00FE5DEB">
          <w:rPr>
            <w:noProof/>
            <w:webHidden/>
          </w:rPr>
          <w:fldChar w:fldCharType="end"/>
        </w:r>
      </w:hyperlink>
    </w:p>
    <w:p w14:paraId="522D37FE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55" w:history="1">
        <w:r w:rsidR="00FE5DEB" w:rsidRPr="00D069D5">
          <w:rPr>
            <w:rStyle w:val="ac"/>
            <w:noProof/>
            <w:lang w:val="en-US"/>
          </w:rPr>
          <w:t>3.2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약어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_Toc495565955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3</w:t>
        </w:r>
        <w:r w:rsidR="00FE5DEB">
          <w:rPr>
            <w:noProof/>
            <w:webHidden/>
          </w:rPr>
          <w:fldChar w:fldCharType="end"/>
        </w:r>
      </w:hyperlink>
    </w:p>
    <w:p w14:paraId="2BC9F945" w14:textId="77777777" w:rsidR="00FE5DEB" w:rsidRDefault="000A79F8" w:rsidP="00752657">
      <w:pPr>
        <w:pStyle w:val="16"/>
        <w:spacing w:before="12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56" w:history="1">
        <w:r w:rsidR="00FE5DEB" w:rsidRPr="00D069D5">
          <w:rPr>
            <w:rStyle w:val="ac"/>
            <w:noProof/>
          </w:rPr>
          <w:t>4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특성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개요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_Toc495565956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3</w:t>
        </w:r>
        <w:r w:rsidR="00FE5DEB">
          <w:rPr>
            <w:noProof/>
            <w:webHidden/>
          </w:rPr>
          <w:fldChar w:fldCharType="end"/>
        </w:r>
      </w:hyperlink>
    </w:p>
    <w:p w14:paraId="7E6C986A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57" w:history="1">
        <w:r w:rsidR="00FE5DEB" w:rsidRPr="00D069D5">
          <w:rPr>
            <w:rStyle w:val="ac"/>
            <w:noProof/>
            <w:lang w:val="en-US"/>
          </w:rPr>
          <w:t>4.1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방사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원리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_Toc495565957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3</w:t>
        </w:r>
        <w:r w:rsidR="00FE5DEB">
          <w:rPr>
            <w:noProof/>
            <w:webHidden/>
          </w:rPr>
          <w:fldChar w:fldCharType="end"/>
        </w:r>
      </w:hyperlink>
    </w:p>
    <w:p w14:paraId="27201E3C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58" w:history="1">
        <w:r w:rsidR="00FE5DEB" w:rsidRPr="00D069D5">
          <w:rPr>
            <w:rStyle w:val="ac"/>
            <w:noProof/>
            <w:lang w:val="en-US"/>
          </w:rPr>
          <w:t>4.2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파라미터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_Toc495565958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3</w:t>
        </w:r>
        <w:r w:rsidR="00FE5DEB">
          <w:rPr>
            <w:noProof/>
            <w:webHidden/>
          </w:rPr>
          <w:fldChar w:fldCharType="end"/>
        </w:r>
      </w:hyperlink>
    </w:p>
    <w:p w14:paraId="1634A3DD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59" w:history="1">
        <w:r w:rsidR="00FE5DEB" w:rsidRPr="00D069D5">
          <w:rPr>
            <w:rStyle w:val="ac"/>
            <w:noProof/>
            <w:lang w:val="en-US"/>
          </w:rPr>
          <w:t>4.3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구좌표계의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활용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_Toc495565959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4</w:t>
        </w:r>
        <w:r w:rsidR="00FE5DEB">
          <w:rPr>
            <w:noProof/>
            <w:webHidden/>
          </w:rPr>
          <w:fldChar w:fldCharType="end"/>
        </w:r>
      </w:hyperlink>
    </w:p>
    <w:p w14:paraId="7C7F145F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60" w:history="1">
        <w:r w:rsidR="00FE5DEB" w:rsidRPr="00D069D5">
          <w:rPr>
            <w:rStyle w:val="ac"/>
            <w:noProof/>
            <w:lang w:val="en-US"/>
          </w:rPr>
          <w:t>4.4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종류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_Toc495565960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4</w:t>
        </w:r>
        <w:r w:rsidR="00FE5DEB">
          <w:rPr>
            <w:noProof/>
            <w:webHidden/>
          </w:rPr>
          <w:fldChar w:fldCharType="end"/>
        </w:r>
      </w:hyperlink>
    </w:p>
    <w:p w14:paraId="323D7E78" w14:textId="77777777" w:rsidR="00FE5DEB" w:rsidRDefault="000A79F8" w:rsidP="00752657">
      <w:pPr>
        <w:pStyle w:val="16"/>
        <w:spacing w:before="12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61" w:history="1">
        <w:r w:rsidR="00FE5DEB" w:rsidRPr="00D069D5">
          <w:rPr>
            <w:rStyle w:val="ac"/>
            <w:noProof/>
          </w:rPr>
          <w:t>5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측정설비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요건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_Toc495565961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5</w:t>
        </w:r>
        <w:r w:rsidR="00FE5DEB">
          <w:rPr>
            <w:noProof/>
            <w:webHidden/>
          </w:rPr>
          <w:fldChar w:fldCharType="end"/>
        </w:r>
      </w:hyperlink>
    </w:p>
    <w:p w14:paraId="7C29821B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62" w:history="1">
        <w:r w:rsidR="00FE5DEB" w:rsidRPr="00D069D5">
          <w:rPr>
            <w:rStyle w:val="ac"/>
            <w:noProof/>
            <w:lang w:val="en-US"/>
          </w:rPr>
          <w:t>5.1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개요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_Toc495565962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5</w:t>
        </w:r>
        <w:r w:rsidR="00FE5DEB">
          <w:rPr>
            <w:noProof/>
            <w:webHidden/>
          </w:rPr>
          <w:fldChar w:fldCharType="end"/>
        </w:r>
      </w:hyperlink>
    </w:p>
    <w:p w14:paraId="5F712EB5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63" w:history="1">
        <w:r w:rsidR="00FE5DEB" w:rsidRPr="00D069D5">
          <w:rPr>
            <w:rStyle w:val="ac"/>
            <w:noProof/>
            <w:lang w:val="en-US"/>
          </w:rPr>
          <w:t>5.2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측정장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설계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_Toc495565963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6</w:t>
        </w:r>
        <w:r w:rsidR="00FE5DEB">
          <w:rPr>
            <w:noProof/>
            <w:webHidden/>
          </w:rPr>
          <w:fldChar w:fldCharType="end"/>
        </w:r>
      </w:hyperlink>
    </w:p>
    <w:p w14:paraId="1419BAFC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64" w:history="1">
        <w:r w:rsidR="00FE5DEB" w:rsidRPr="00D069D5">
          <w:rPr>
            <w:rStyle w:val="ac"/>
            <w:noProof/>
            <w:lang w:val="en-US"/>
          </w:rPr>
          <w:t>5.3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측정장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구성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설비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_Toc495565964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6</w:t>
        </w:r>
        <w:r w:rsidR="00FE5DEB">
          <w:rPr>
            <w:noProof/>
            <w:webHidden/>
          </w:rPr>
          <w:fldChar w:fldCharType="end"/>
        </w:r>
      </w:hyperlink>
    </w:p>
    <w:p w14:paraId="3A27183C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65" w:history="1">
        <w:r w:rsidR="00FE5DEB" w:rsidRPr="00D069D5">
          <w:rPr>
            <w:rStyle w:val="ac"/>
            <w:noProof/>
            <w:lang w:val="en-US"/>
          </w:rPr>
          <w:t>5.4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원거리장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조건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_Toc495565965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9</w:t>
        </w:r>
        <w:r w:rsidR="00FE5DEB">
          <w:rPr>
            <w:noProof/>
            <w:webHidden/>
          </w:rPr>
          <w:fldChar w:fldCharType="end"/>
        </w:r>
      </w:hyperlink>
    </w:p>
    <w:p w14:paraId="08D9829A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66" w:history="1">
        <w:r w:rsidR="00FE5DEB" w:rsidRPr="00D069D5">
          <w:rPr>
            <w:rStyle w:val="ac"/>
            <w:noProof/>
            <w:lang w:val="en-US"/>
          </w:rPr>
          <w:t>5.5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전자파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무반사실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_Toc495565966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10</w:t>
        </w:r>
        <w:r w:rsidR="00FE5DEB">
          <w:rPr>
            <w:noProof/>
            <w:webHidden/>
          </w:rPr>
          <w:fldChar w:fldCharType="end"/>
        </w:r>
      </w:hyperlink>
    </w:p>
    <w:p w14:paraId="1B740864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67" w:history="1">
        <w:r w:rsidR="00FE5DEB" w:rsidRPr="00D069D5">
          <w:rPr>
            <w:rStyle w:val="ac"/>
            <w:noProof/>
            <w:lang w:val="en-US"/>
          </w:rPr>
          <w:t>5.6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야외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시험장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_Toc495565967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10</w:t>
        </w:r>
        <w:r w:rsidR="00FE5DEB">
          <w:rPr>
            <w:noProof/>
            <w:webHidden/>
          </w:rPr>
          <w:fldChar w:fldCharType="end"/>
        </w:r>
      </w:hyperlink>
    </w:p>
    <w:p w14:paraId="4D72B1E1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68" w:history="1">
        <w:r w:rsidR="00FE5DEB" w:rsidRPr="00D069D5">
          <w:rPr>
            <w:rStyle w:val="ac"/>
            <w:noProof/>
            <w:lang w:val="en-US"/>
          </w:rPr>
          <w:t>5.7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측정장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평가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_Toc495565968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11</w:t>
        </w:r>
        <w:r w:rsidR="00FE5DEB">
          <w:rPr>
            <w:noProof/>
            <w:webHidden/>
          </w:rPr>
          <w:fldChar w:fldCharType="end"/>
        </w:r>
      </w:hyperlink>
    </w:p>
    <w:p w14:paraId="441EDE81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69" w:history="1">
        <w:r w:rsidR="00FE5DEB" w:rsidRPr="00D069D5">
          <w:rPr>
            <w:rStyle w:val="ac"/>
            <w:noProof/>
            <w:lang w:val="en-US"/>
          </w:rPr>
          <w:t>5.8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측정장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운용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_Toc495565969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11</w:t>
        </w:r>
        <w:r w:rsidR="00FE5DEB">
          <w:rPr>
            <w:noProof/>
            <w:webHidden/>
          </w:rPr>
          <w:fldChar w:fldCharType="end"/>
        </w:r>
      </w:hyperlink>
    </w:p>
    <w:p w14:paraId="6F4AC590" w14:textId="77777777" w:rsidR="00FE5DEB" w:rsidRDefault="000A79F8" w:rsidP="00752657">
      <w:pPr>
        <w:pStyle w:val="16"/>
        <w:spacing w:before="12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70" w:history="1">
        <w:r w:rsidR="00FE5DEB" w:rsidRPr="00D069D5">
          <w:rPr>
            <w:rStyle w:val="ac"/>
            <w:noProof/>
          </w:rPr>
          <w:t>6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특성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파라미터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_Toc495565970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12</w:t>
        </w:r>
        <w:r w:rsidR="00FE5DEB">
          <w:rPr>
            <w:noProof/>
            <w:webHidden/>
          </w:rPr>
          <w:fldChar w:fldCharType="end"/>
        </w:r>
      </w:hyperlink>
    </w:p>
    <w:p w14:paraId="228A2930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71" w:history="1">
        <w:r w:rsidR="00FE5DEB" w:rsidRPr="00D069D5">
          <w:rPr>
            <w:rStyle w:val="ac"/>
            <w:noProof/>
            <w:lang w:val="en-US"/>
          </w:rPr>
          <w:t>6.1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개요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_Toc495565971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12</w:t>
        </w:r>
        <w:r w:rsidR="00FE5DEB">
          <w:rPr>
            <w:noProof/>
            <w:webHidden/>
          </w:rPr>
          <w:fldChar w:fldCharType="end"/>
        </w:r>
      </w:hyperlink>
    </w:p>
    <w:p w14:paraId="295AE44A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72" w:history="1">
        <w:r w:rsidR="00FE5DEB" w:rsidRPr="00D069D5">
          <w:rPr>
            <w:rStyle w:val="ac"/>
            <w:noProof/>
            <w:lang w:val="en-US"/>
          </w:rPr>
          <w:t>6.2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파라미터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및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예시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규격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_Toc495565972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12</w:t>
        </w:r>
        <w:r w:rsidR="00FE5DEB">
          <w:rPr>
            <w:noProof/>
            <w:webHidden/>
          </w:rPr>
          <w:fldChar w:fldCharType="end"/>
        </w:r>
      </w:hyperlink>
    </w:p>
    <w:p w14:paraId="1EF4BA29" w14:textId="77777777" w:rsidR="00FE5DEB" w:rsidRDefault="000A79F8" w:rsidP="00752657">
      <w:pPr>
        <w:pStyle w:val="16"/>
        <w:spacing w:before="12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73" w:history="1">
        <w:r w:rsidR="00FE5DEB" w:rsidRPr="00D069D5">
          <w:rPr>
            <w:rStyle w:val="ac"/>
            <w:noProof/>
          </w:rPr>
          <w:t>7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파라미터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측정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및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요건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_Toc495565973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18</w:t>
        </w:r>
        <w:r w:rsidR="00FE5DEB">
          <w:rPr>
            <w:noProof/>
            <w:webHidden/>
          </w:rPr>
          <w:fldChar w:fldCharType="end"/>
        </w:r>
      </w:hyperlink>
    </w:p>
    <w:p w14:paraId="2D96711E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74" w:history="1">
        <w:r w:rsidR="00FE5DEB" w:rsidRPr="00D069D5">
          <w:rPr>
            <w:rStyle w:val="ac"/>
            <w:noProof/>
            <w:lang w:val="en-US"/>
          </w:rPr>
          <w:t>7.1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개요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_Toc495565974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18</w:t>
        </w:r>
        <w:r w:rsidR="00FE5DEB">
          <w:rPr>
            <w:noProof/>
            <w:webHidden/>
          </w:rPr>
          <w:fldChar w:fldCharType="end"/>
        </w:r>
      </w:hyperlink>
    </w:p>
    <w:p w14:paraId="7F7E448A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75" w:history="1">
        <w:r w:rsidR="00FE5DEB" w:rsidRPr="00D069D5">
          <w:rPr>
            <w:rStyle w:val="ac"/>
            <w:noProof/>
            <w:lang w:val="en-US"/>
          </w:rPr>
          <w:t>7.2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파라미터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측정방법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_Toc495565975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18</w:t>
        </w:r>
        <w:r w:rsidR="00FE5DEB">
          <w:rPr>
            <w:noProof/>
            <w:webHidden/>
          </w:rPr>
          <w:fldChar w:fldCharType="end"/>
        </w:r>
      </w:hyperlink>
    </w:p>
    <w:p w14:paraId="2A186EA0" w14:textId="77777777" w:rsidR="00FE5DEB" w:rsidRDefault="000A79F8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76" w:history="1">
        <w:r w:rsidR="00FE5DEB" w:rsidRPr="00D069D5">
          <w:rPr>
            <w:rStyle w:val="ac"/>
            <w:noProof/>
            <w:lang w:val="en-US"/>
          </w:rPr>
          <w:t>7.3</w:t>
        </w:r>
        <w:r w:rsidR="00FE5DEB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E5DEB" w:rsidRPr="00D069D5">
          <w:rPr>
            <w:rStyle w:val="ac"/>
            <w:noProof/>
          </w:rPr>
          <w:t>안테나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파라미터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측정에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대한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일반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noProof/>
          </w:rPr>
          <w:t>가이드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_Toc495565976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23</w:t>
        </w:r>
        <w:r w:rsidR="00FE5DEB">
          <w:rPr>
            <w:noProof/>
            <w:webHidden/>
          </w:rPr>
          <w:fldChar w:fldCharType="end"/>
        </w:r>
      </w:hyperlink>
    </w:p>
    <w:p w14:paraId="0658B9C9" w14:textId="77777777" w:rsidR="00FE5DEB" w:rsidRDefault="000A79F8" w:rsidP="00752657">
      <w:pPr>
        <w:pStyle w:val="16"/>
        <w:spacing w:before="12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77" w:history="1">
        <w:r w:rsidR="00FE5DEB" w:rsidRPr="00D069D5">
          <w:rPr>
            <w:rStyle w:val="ac"/>
            <w:noProof/>
          </w:rPr>
          <w:t>참고문헌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_Toc495565977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25</w:t>
        </w:r>
        <w:r w:rsidR="00FE5DEB">
          <w:rPr>
            <w:noProof/>
            <w:webHidden/>
          </w:rPr>
          <w:fldChar w:fldCharType="end"/>
        </w:r>
      </w:hyperlink>
    </w:p>
    <w:p w14:paraId="14DBF657" w14:textId="77777777" w:rsidR="00FE5DEB" w:rsidRDefault="000A79F8" w:rsidP="00752657">
      <w:pPr>
        <w:pStyle w:val="16"/>
        <w:spacing w:before="12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95565978" w:history="1">
        <w:r w:rsidR="00FE5DEB" w:rsidRPr="00D069D5">
          <w:rPr>
            <w:rStyle w:val="ac"/>
            <w:bCs/>
            <w:noProof/>
          </w:rPr>
          <w:t>KS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bCs/>
            <w:noProof/>
          </w:rPr>
          <w:t>X</w:t>
        </w:r>
        <w:r w:rsidR="00FE5DEB" w:rsidRPr="00D069D5">
          <w:rPr>
            <w:rStyle w:val="ac"/>
            <w:noProof/>
          </w:rPr>
          <w:t xml:space="preserve"> </w:t>
        </w:r>
        <w:r w:rsidR="00FE5DEB" w:rsidRPr="00D069D5">
          <w:rPr>
            <w:rStyle w:val="ac"/>
            <w:bCs/>
            <w:noProof/>
          </w:rPr>
          <w:t>3261</w:t>
        </w:r>
        <w:r w:rsidR="00FE5DEB" w:rsidRPr="00D069D5">
          <w:rPr>
            <w:rStyle w:val="ac"/>
            <w:rFonts w:ascii="돋움" w:hAnsi="돋움"/>
            <w:noProof/>
            <w:position w:val="2"/>
          </w:rPr>
          <w:t>：</w:t>
        </w:r>
        <w:r w:rsidR="00FE5DEB" w:rsidRPr="00D069D5">
          <w:rPr>
            <w:rStyle w:val="ac"/>
            <w:noProof/>
            <w:position w:val="2"/>
          </w:rPr>
          <w:t xml:space="preserve">2017 </w:t>
        </w:r>
        <w:r w:rsidR="00FE5DEB" w:rsidRPr="00D069D5">
          <w:rPr>
            <w:rStyle w:val="ac"/>
            <w:rFonts w:hAnsi="돋움"/>
            <w:noProof/>
          </w:rPr>
          <w:t>해</w:t>
        </w:r>
        <w:r w:rsidR="00FE5DEB" w:rsidRPr="00D069D5">
          <w:rPr>
            <w:rStyle w:val="ac"/>
            <w:rFonts w:hAnsi="돋움"/>
            <w:noProof/>
          </w:rPr>
          <w:t xml:space="preserve">  </w:t>
        </w:r>
        <w:r w:rsidR="00FE5DEB" w:rsidRPr="00D069D5">
          <w:rPr>
            <w:rStyle w:val="ac"/>
            <w:rFonts w:hAnsi="돋움"/>
            <w:noProof/>
          </w:rPr>
          <w:t>설</w:t>
        </w:r>
        <w:r w:rsidR="00FE5DEB">
          <w:rPr>
            <w:noProof/>
            <w:webHidden/>
          </w:rPr>
          <w:tab/>
        </w:r>
        <w:r w:rsidR="00FE5DEB">
          <w:rPr>
            <w:noProof/>
            <w:webHidden/>
          </w:rPr>
          <w:fldChar w:fldCharType="begin"/>
        </w:r>
        <w:r w:rsidR="00FE5DEB">
          <w:rPr>
            <w:noProof/>
            <w:webHidden/>
          </w:rPr>
          <w:instrText xml:space="preserve"> PAGEREF _Toc495565978 \h </w:instrText>
        </w:r>
        <w:r w:rsidR="00FE5DEB">
          <w:rPr>
            <w:noProof/>
            <w:webHidden/>
          </w:rPr>
        </w:r>
        <w:r w:rsidR="00FE5DEB">
          <w:rPr>
            <w:noProof/>
            <w:webHidden/>
          </w:rPr>
          <w:fldChar w:fldCharType="separate"/>
        </w:r>
        <w:r w:rsidR="00E04D43">
          <w:rPr>
            <w:noProof/>
            <w:webHidden/>
          </w:rPr>
          <w:t>26</w:t>
        </w:r>
        <w:r w:rsidR="00FE5DEB">
          <w:rPr>
            <w:noProof/>
            <w:webHidden/>
          </w:rPr>
          <w:fldChar w:fldCharType="end"/>
        </w:r>
      </w:hyperlink>
    </w:p>
    <w:p w14:paraId="5586226C" w14:textId="77777777" w:rsidR="008D2A21" w:rsidRPr="00F926F3" w:rsidRDefault="00451371" w:rsidP="00C93C02">
      <w:pPr>
        <w:rPr>
          <w:color w:val="000000" w:themeColor="text1"/>
        </w:rPr>
      </w:pPr>
      <w:r w:rsidRPr="00F926F3">
        <w:rPr>
          <w:color w:val="000000" w:themeColor="text1"/>
        </w:rPr>
        <w:fldChar w:fldCharType="end"/>
      </w:r>
    </w:p>
    <w:p w14:paraId="15E379A1" w14:textId="77777777" w:rsidR="008D2A21" w:rsidRPr="00F926F3" w:rsidRDefault="008D2A21" w:rsidP="00C93C02">
      <w:pPr>
        <w:rPr>
          <w:color w:val="000000" w:themeColor="text1"/>
        </w:rPr>
      </w:pPr>
    </w:p>
    <w:p w14:paraId="52BDDAA5" w14:textId="77777777" w:rsidR="00DD59FF" w:rsidRDefault="00DD59FF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color w:val="000000" w:themeColor="text1"/>
          <w:sz w:val="32"/>
        </w:rPr>
      </w:pPr>
      <w:r>
        <w:rPr>
          <w:color w:val="000000" w:themeColor="text1"/>
        </w:rPr>
        <w:br w:type="page"/>
      </w:r>
    </w:p>
    <w:p w14:paraId="5879DEE1" w14:textId="77777777" w:rsidR="00590623" w:rsidRPr="00F926F3" w:rsidRDefault="00590623" w:rsidP="006760C3">
      <w:pPr>
        <w:pStyle w:val="KSDTff0"/>
        <w:rPr>
          <w:color w:val="000000" w:themeColor="text1"/>
        </w:rPr>
      </w:pPr>
      <w:bookmarkStart w:id="3" w:name="_Toc495565949"/>
      <w:r w:rsidRPr="00F926F3">
        <w:rPr>
          <w:rFonts w:hint="eastAsia"/>
          <w:color w:val="000000" w:themeColor="text1"/>
        </w:rPr>
        <w:lastRenderedPageBreak/>
        <w:t>머</w:t>
      </w:r>
      <w:r w:rsidRPr="00F926F3">
        <w:rPr>
          <w:rFonts w:hint="eastAsia"/>
          <w:color w:val="000000" w:themeColor="text1"/>
        </w:rPr>
        <w:t xml:space="preserve">  </w:t>
      </w:r>
      <w:r w:rsidRPr="00F926F3">
        <w:rPr>
          <w:rFonts w:hint="eastAsia"/>
          <w:color w:val="000000" w:themeColor="text1"/>
        </w:rPr>
        <w:t>리</w:t>
      </w:r>
      <w:r w:rsidRPr="00F926F3">
        <w:rPr>
          <w:rFonts w:hint="eastAsia"/>
          <w:color w:val="000000" w:themeColor="text1"/>
        </w:rPr>
        <w:t xml:space="preserve">  </w:t>
      </w:r>
      <w:r w:rsidRPr="00F926F3">
        <w:rPr>
          <w:rFonts w:hint="eastAsia"/>
          <w:color w:val="000000" w:themeColor="text1"/>
        </w:rPr>
        <w:t>말</w:t>
      </w:r>
      <w:bookmarkEnd w:id="3"/>
    </w:p>
    <w:p w14:paraId="56685001" w14:textId="77777777" w:rsidR="00590623" w:rsidRPr="00F926F3" w:rsidRDefault="00590623" w:rsidP="00590623">
      <w:pPr>
        <w:pStyle w:val="KSDTff0"/>
        <w:jc w:val="both"/>
        <w:rPr>
          <w:color w:val="000000" w:themeColor="text1"/>
          <w:sz w:val="20"/>
        </w:rPr>
      </w:pPr>
    </w:p>
    <w:p w14:paraId="7AD21046" w14:textId="77777777" w:rsidR="00991D30" w:rsidRPr="00F926F3" w:rsidRDefault="00991D30" w:rsidP="00991D30">
      <w:pPr>
        <w:rPr>
          <w:color w:val="000000" w:themeColor="text1"/>
        </w:rPr>
      </w:pPr>
    </w:p>
    <w:p w14:paraId="67C74C6E" w14:textId="77777777" w:rsidR="003C5A7D" w:rsidRDefault="00991D30" w:rsidP="003C5A7D">
      <w:pPr>
        <w:rPr>
          <w:color w:val="000000" w:themeColor="text1"/>
        </w:rPr>
      </w:pPr>
      <w:r w:rsidRPr="00F926F3">
        <w:rPr>
          <w:rFonts w:hint="eastAsia"/>
          <w:color w:val="000000" w:themeColor="text1"/>
        </w:rPr>
        <w:t>이</w:t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표준은</w:t>
      </w:r>
      <w:r w:rsidRPr="00F926F3">
        <w:rPr>
          <w:rFonts w:hint="eastAsia"/>
          <w:color w:val="000000" w:themeColor="text1"/>
        </w:rPr>
        <w:t xml:space="preserve"> </w:t>
      </w:r>
      <w:r w:rsidR="003C5A7D" w:rsidRPr="00F926F3">
        <w:rPr>
          <w:rFonts w:hint="eastAsia"/>
          <w:color w:val="000000" w:themeColor="text1"/>
        </w:rPr>
        <w:t>방송통신발전기본법</w:t>
      </w:r>
      <w:r w:rsidR="003C5A7D" w:rsidRPr="00F926F3">
        <w:rPr>
          <w:rFonts w:hint="eastAsia"/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관련</w:t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규정에</w:t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따라</w:t>
      </w:r>
      <w:r w:rsidRPr="00F926F3">
        <w:rPr>
          <w:rFonts w:hint="eastAsia"/>
          <w:color w:val="000000" w:themeColor="text1"/>
        </w:rPr>
        <w:t xml:space="preserve"> </w:t>
      </w:r>
      <w:r w:rsidR="003C5A7D" w:rsidRPr="00F926F3">
        <w:rPr>
          <w:rFonts w:hint="eastAsia"/>
          <w:color w:val="000000" w:themeColor="text1"/>
        </w:rPr>
        <w:t>방송통신</w:t>
      </w:r>
      <w:r w:rsidRPr="00F926F3">
        <w:rPr>
          <w:rFonts w:hint="eastAsia"/>
          <w:color w:val="000000" w:themeColor="text1"/>
        </w:rPr>
        <w:t>표준심의회의</w:t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심의를</w:t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거쳐</w:t>
      </w:r>
      <w:r w:rsidRPr="00F926F3">
        <w:rPr>
          <w:rFonts w:hint="eastAsia"/>
          <w:color w:val="000000" w:themeColor="text1"/>
        </w:rPr>
        <w:t xml:space="preserve"> </w:t>
      </w:r>
      <w:r w:rsidR="003C5A7D" w:rsidRPr="00F926F3">
        <w:rPr>
          <w:rFonts w:hint="eastAsia"/>
          <w:color w:val="000000" w:themeColor="text1"/>
        </w:rPr>
        <w:t>제</w:t>
      </w:r>
      <w:r w:rsidRPr="00F926F3">
        <w:rPr>
          <w:rFonts w:hint="eastAsia"/>
          <w:color w:val="000000" w:themeColor="text1"/>
        </w:rPr>
        <w:t>정한</w:t>
      </w:r>
      <w:r w:rsidRPr="00F926F3">
        <w:rPr>
          <w:rFonts w:hint="eastAsia"/>
          <w:color w:val="000000" w:themeColor="text1"/>
        </w:rPr>
        <w:t xml:space="preserve"> </w:t>
      </w:r>
      <w:r w:rsidR="003C5A7D" w:rsidRPr="00F926F3">
        <w:rPr>
          <w:rFonts w:hint="eastAsia"/>
          <w:color w:val="000000" w:themeColor="text1"/>
        </w:rPr>
        <w:t>방송통신표준이다</w:t>
      </w:r>
      <w:r w:rsidR="003C5A7D" w:rsidRPr="00F926F3">
        <w:rPr>
          <w:rFonts w:hint="eastAsia"/>
          <w:color w:val="000000" w:themeColor="text1"/>
        </w:rPr>
        <w:t>.</w:t>
      </w:r>
    </w:p>
    <w:p w14:paraId="63CC13AA" w14:textId="77777777" w:rsidR="00D26E65" w:rsidRDefault="00D26E65" w:rsidP="003C5A7D">
      <w:pPr>
        <w:rPr>
          <w:color w:val="000000" w:themeColor="text1"/>
        </w:rPr>
      </w:pPr>
    </w:p>
    <w:p w14:paraId="271B5CB1" w14:textId="77777777" w:rsidR="00D26E65" w:rsidRPr="002A348B" w:rsidRDefault="00D26E65" w:rsidP="00D26E65">
      <w:pPr>
        <w:rPr>
          <w:rFonts w:cs="Arial"/>
          <w:color w:val="000000" w:themeColor="text1"/>
        </w:rPr>
      </w:pPr>
      <w:r w:rsidRPr="002A348B">
        <w:rPr>
          <w:rFonts w:cs="Arial" w:hint="eastAsia"/>
          <w:color w:val="000000" w:themeColor="text1"/>
        </w:rPr>
        <w:t>이</w:t>
      </w:r>
      <w:r w:rsidRPr="002A348B">
        <w:rPr>
          <w:rFonts w:cs="Arial"/>
          <w:color w:val="000000" w:themeColor="text1"/>
        </w:rPr>
        <w:t xml:space="preserve"> </w:t>
      </w:r>
      <w:r w:rsidRPr="002A348B">
        <w:rPr>
          <w:rFonts w:cs="Arial" w:hint="eastAsia"/>
          <w:color w:val="000000" w:themeColor="text1"/>
        </w:rPr>
        <w:t>표준은</w:t>
      </w:r>
      <w:r w:rsidRPr="002A348B">
        <w:rPr>
          <w:rFonts w:cs="Arial"/>
          <w:color w:val="000000" w:themeColor="text1"/>
        </w:rPr>
        <w:t xml:space="preserve"> </w:t>
      </w:r>
      <w:r w:rsidRPr="002A348B">
        <w:rPr>
          <w:rFonts w:cs="Arial" w:hint="eastAsia"/>
          <w:color w:val="000000" w:themeColor="text1"/>
        </w:rPr>
        <w:t>저작권법에서</w:t>
      </w:r>
      <w:r w:rsidRPr="002A348B">
        <w:rPr>
          <w:rFonts w:cs="Arial"/>
          <w:color w:val="000000" w:themeColor="text1"/>
        </w:rPr>
        <w:t xml:space="preserve"> </w:t>
      </w:r>
      <w:r w:rsidRPr="002A348B">
        <w:rPr>
          <w:rFonts w:cs="Arial" w:hint="eastAsia"/>
          <w:color w:val="000000" w:themeColor="text1"/>
        </w:rPr>
        <w:t>보호</w:t>
      </w:r>
      <w:r w:rsidRPr="002A348B">
        <w:rPr>
          <w:rFonts w:cs="Arial"/>
          <w:color w:val="000000" w:themeColor="text1"/>
        </w:rPr>
        <w:t xml:space="preserve"> </w:t>
      </w:r>
      <w:r w:rsidRPr="002A348B">
        <w:rPr>
          <w:rFonts w:cs="Arial" w:hint="eastAsia"/>
          <w:color w:val="000000" w:themeColor="text1"/>
        </w:rPr>
        <w:t>대상이</w:t>
      </w:r>
      <w:r w:rsidRPr="002A348B">
        <w:rPr>
          <w:rFonts w:cs="Arial"/>
          <w:color w:val="000000" w:themeColor="text1"/>
        </w:rPr>
        <w:t xml:space="preserve"> </w:t>
      </w:r>
      <w:r w:rsidRPr="002A348B">
        <w:rPr>
          <w:rFonts w:cs="Arial" w:hint="eastAsia"/>
          <w:color w:val="000000" w:themeColor="text1"/>
        </w:rPr>
        <w:t>되는</w:t>
      </w:r>
      <w:r w:rsidRPr="002A348B">
        <w:rPr>
          <w:rFonts w:cs="Arial"/>
          <w:color w:val="000000" w:themeColor="text1"/>
        </w:rPr>
        <w:t xml:space="preserve"> </w:t>
      </w:r>
      <w:r w:rsidRPr="002A348B">
        <w:rPr>
          <w:rFonts w:cs="Arial" w:hint="eastAsia"/>
          <w:color w:val="000000" w:themeColor="text1"/>
        </w:rPr>
        <w:t>저작물이다</w:t>
      </w:r>
      <w:r w:rsidRPr="002A348B">
        <w:rPr>
          <w:rFonts w:cs="Arial"/>
          <w:color w:val="000000" w:themeColor="text1"/>
        </w:rPr>
        <w:t>.</w:t>
      </w:r>
    </w:p>
    <w:p w14:paraId="5FBFB669" w14:textId="77777777" w:rsidR="00D26E65" w:rsidRPr="002A348B" w:rsidRDefault="00D26E65" w:rsidP="00D26E65">
      <w:pPr>
        <w:rPr>
          <w:rFonts w:cs="Arial"/>
          <w:color w:val="000000" w:themeColor="text1"/>
        </w:rPr>
      </w:pPr>
    </w:p>
    <w:p w14:paraId="58C5B841" w14:textId="77777777" w:rsidR="00D26E65" w:rsidRPr="002A348B" w:rsidRDefault="00D26E65" w:rsidP="00D26E65">
      <w:pPr>
        <w:rPr>
          <w:color w:val="000000" w:themeColor="text1"/>
        </w:rPr>
      </w:pPr>
      <w:r w:rsidRPr="002A348B">
        <w:rPr>
          <w:rFonts w:hint="eastAsia"/>
          <w:color w:val="000000" w:themeColor="text1"/>
        </w:rPr>
        <w:t>이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표준의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일부가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기술적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성질을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가진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특허권</w:t>
      </w:r>
      <w:r w:rsidRPr="002A348B">
        <w:rPr>
          <w:color w:val="000000" w:themeColor="text1"/>
        </w:rPr>
        <w:t xml:space="preserve">, </w:t>
      </w:r>
      <w:r w:rsidRPr="002A348B">
        <w:rPr>
          <w:rFonts w:hint="eastAsia"/>
          <w:color w:val="000000" w:themeColor="text1"/>
        </w:rPr>
        <w:t>출원공개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이후의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특허출원</w:t>
      </w:r>
      <w:r w:rsidRPr="002A348B">
        <w:rPr>
          <w:color w:val="000000" w:themeColor="text1"/>
        </w:rPr>
        <w:t xml:space="preserve">, </w:t>
      </w:r>
      <w:r w:rsidRPr="002A348B">
        <w:rPr>
          <w:rFonts w:hint="eastAsia"/>
          <w:color w:val="000000" w:themeColor="text1"/>
        </w:rPr>
        <w:t>실용신안권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또는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출원공개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후의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실용신안등록출원에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저촉될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가능성이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있다는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것에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주의를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환기한다</w:t>
      </w:r>
      <w:r w:rsidRPr="002A348B">
        <w:rPr>
          <w:color w:val="000000" w:themeColor="text1"/>
        </w:rPr>
        <w:t xml:space="preserve">. </w:t>
      </w:r>
      <w:r w:rsidRPr="002A348B">
        <w:rPr>
          <w:rFonts w:hint="eastAsia"/>
          <w:color w:val="000000" w:themeColor="text1"/>
        </w:rPr>
        <w:t>관계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중앙행정기관의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장과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산업표준심의회는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이러한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기술적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성질을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가진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특허권</w:t>
      </w:r>
      <w:r w:rsidRPr="002A348B">
        <w:rPr>
          <w:color w:val="000000" w:themeColor="text1"/>
        </w:rPr>
        <w:t xml:space="preserve">, </w:t>
      </w:r>
      <w:r w:rsidRPr="002A348B">
        <w:rPr>
          <w:rFonts w:hint="eastAsia"/>
          <w:color w:val="000000" w:themeColor="text1"/>
        </w:rPr>
        <w:t>출원공개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이후의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특허출원</w:t>
      </w:r>
      <w:r w:rsidRPr="002A348B">
        <w:rPr>
          <w:color w:val="000000" w:themeColor="text1"/>
        </w:rPr>
        <w:t xml:space="preserve">, </w:t>
      </w:r>
      <w:r w:rsidRPr="002A348B">
        <w:rPr>
          <w:rFonts w:hint="eastAsia"/>
          <w:color w:val="000000" w:themeColor="text1"/>
        </w:rPr>
        <w:t>실용신안권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또는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출원공개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후의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실용신안등록출원에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관계되는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확인에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대하여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책임을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지지</w:t>
      </w:r>
      <w:r w:rsidRPr="002A348B">
        <w:rPr>
          <w:color w:val="000000" w:themeColor="text1"/>
        </w:rPr>
        <w:t xml:space="preserve"> </w:t>
      </w:r>
      <w:r w:rsidRPr="002A348B">
        <w:rPr>
          <w:rFonts w:hint="eastAsia"/>
          <w:color w:val="000000" w:themeColor="text1"/>
        </w:rPr>
        <w:t>않는다</w:t>
      </w:r>
      <w:r w:rsidRPr="002A348B">
        <w:rPr>
          <w:color w:val="000000" w:themeColor="text1"/>
        </w:rPr>
        <w:t>.</w:t>
      </w:r>
    </w:p>
    <w:p w14:paraId="343A74D9" w14:textId="77777777" w:rsidR="00D26E65" w:rsidRPr="00F926F3" w:rsidRDefault="00D26E65" w:rsidP="003C5A7D">
      <w:pPr>
        <w:rPr>
          <w:color w:val="000000" w:themeColor="text1"/>
        </w:rPr>
      </w:pPr>
    </w:p>
    <w:p w14:paraId="41A17D80" w14:textId="77777777" w:rsidR="006D61ED" w:rsidRPr="00F926F3" w:rsidRDefault="006D61ED" w:rsidP="006D61ED">
      <w:pPr>
        <w:rPr>
          <w:color w:val="000000" w:themeColor="text1"/>
        </w:rPr>
      </w:pPr>
    </w:p>
    <w:p w14:paraId="6B587B14" w14:textId="77777777" w:rsidR="0070044F" w:rsidRPr="00EA48BC" w:rsidRDefault="0070044F" w:rsidP="0070044F">
      <w:pPr>
        <w:rPr>
          <w:color w:val="000000" w:themeColor="text1"/>
        </w:rPr>
      </w:pPr>
    </w:p>
    <w:p w14:paraId="3C769777" w14:textId="77777777" w:rsidR="0070044F" w:rsidRPr="00F926F3" w:rsidRDefault="0070044F" w:rsidP="0070044F">
      <w:pPr>
        <w:rPr>
          <w:color w:val="000000" w:themeColor="text1"/>
        </w:rPr>
      </w:pPr>
    </w:p>
    <w:p w14:paraId="2C9D8AF8" w14:textId="77777777" w:rsidR="00D26E65" w:rsidRDefault="00D26E65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color w:val="000000" w:themeColor="text1"/>
        </w:rPr>
      </w:pPr>
      <w:r>
        <w:rPr>
          <w:color w:val="000000" w:themeColor="text1"/>
        </w:rPr>
        <w:br w:type="page"/>
      </w:r>
    </w:p>
    <w:p w14:paraId="32E924A9" w14:textId="77777777" w:rsidR="00D26E65" w:rsidRPr="002A348B" w:rsidRDefault="00D26E65" w:rsidP="00D26E65">
      <w:pPr>
        <w:pStyle w:val="KSDTff0"/>
        <w:rPr>
          <w:color w:val="000000" w:themeColor="text1"/>
        </w:rPr>
      </w:pPr>
      <w:bookmarkStart w:id="4" w:name="_Toc469042397"/>
      <w:bookmarkStart w:id="5" w:name="_Toc495565950"/>
      <w:r w:rsidRPr="002A348B">
        <w:rPr>
          <w:rFonts w:hint="eastAsia"/>
          <w:color w:val="000000" w:themeColor="text1"/>
        </w:rPr>
        <w:lastRenderedPageBreak/>
        <w:t>개</w:t>
      </w:r>
      <w:r w:rsidRPr="002A348B">
        <w:rPr>
          <w:rFonts w:hint="eastAsia"/>
          <w:color w:val="000000" w:themeColor="text1"/>
        </w:rPr>
        <w:t xml:space="preserve">    </w:t>
      </w:r>
      <w:r w:rsidRPr="002A348B">
        <w:rPr>
          <w:rFonts w:hint="eastAsia"/>
          <w:color w:val="000000" w:themeColor="text1"/>
        </w:rPr>
        <w:t>요</w:t>
      </w:r>
      <w:bookmarkEnd w:id="4"/>
      <w:bookmarkEnd w:id="5"/>
    </w:p>
    <w:p w14:paraId="353035B2" w14:textId="77777777" w:rsidR="00D26E65" w:rsidRPr="002A348B" w:rsidRDefault="00D26E65" w:rsidP="00D26E65">
      <w:pPr>
        <w:rPr>
          <w:color w:val="000000" w:themeColor="text1"/>
        </w:rPr>
      </w:pPr>
    </w:p>
    <w:p w14:paraId="1588C063" w14:textId="77777777" w:rsidR="00D26E65" w:rsidRPr="002A348B" w:rsidRDefault="00D26E65" w:rsidP="00D26E65">
      <w:pPr>
        <w:rPr>
          <w:color w:val="000000" w:themeColor="text1"/>
        </w:rPr>
      </w:pPr>
    </w:p>
    <w:p w14:paraId="3A495DD2" w14:textId="77777777" w:rsidR="00D26E65" w:rsidRPr="007B6365" w:rsidRDefault="00D26E65" w:rsidP="00D26E65">
      <w:pPr>
        <w:rPr>
          <w:color w:val="000000" w:themeColor="text1"/>
        </w:rPr>
      </w:pPr>
      <w:r w:rsidRPr="007B6365">
        <w:rPr>
          <w:rFonts w:hint="eastAsia"/>
          <w:color w:val="000000" w:themeColor="text1"/>
        </w:rPr>
        <w:t>이</w:t>
      </w:r>
      <w:r w:rsidRPr="007B6365">
        <w:rPr>
          <w:rFonts w:hint="eastAsia"/>
          <w:color w:val="000000" w:themeColor="text1"/>
        </w:rPr>
        <w:t xml:space="preserve"> </w:t>
      </w:r>
      <w:r w:rsidRPr="007B6365">
        <w:rPr>
          <w:rFonts w:hint="eastAsia"/>
          <w:color w:val="000000" w:themeColor="text1"/>
        </w:rPr>
        <w:t>표준은</w:t>
      </w:r>
      <w:r w:rsidRPr="007B6365">
        <w:rPr>
          <w:rFonts w:hint="eastAsia"/>
          <w:color w:val="000000" w:themeColor="text1"/>
        </w:rPr>
        <w:t xml:space="preserve"> </w:t>
      </w:r>
      <w:r w:rsidRPr="007B6365">
        <w:rPr>
          <w:rFonts w:hint="eastAsia"/>
          <w:color w:val="000000" w:themeColor="text1"/>
        </w:rPr>
        <w:t>원거리장</w:t>
      </w:r>
      <w:r w:rsidRPr="007B6365">
        <w:rPr>
          <w:rFonts w:hint="eastAsia"/>
          <w:color w:val="000000" w:themeColor="text1"/>
        </w:rPr>
        <w:t xml:space="preserve"> </w:t>
      </w:r>
      <w:r w:rsidRPr="007B6365">
        <w:rPr>
          <w:rFonts w:hint="eastAsia"/>
          <w:color w:val="000000" w:themeColor="text1"/>
        </w:rPr>
        <w:t>안테나</w:t>
      </w:r>
      <w:r w:rsidRPr="007B6365">
        <w:rPr>
          <w:rFonts w:hint="eastAsia"/>
          <w:color w:val="000000" w:themeColor="text1"/>
        </w:rPr>
        <w:t xml:space="preserve"> </w:t>
      </w:r>
      <w:r w:rsidR="009A75B7" w:rsidRPr="007B6365">
        <w:rPr>
          <w:rFonts w:hint="eastAsia"/>
          <w:color w:val="000000" w:themeColor="text1"/>
        </w:rPr>
        <w:t>파라미터</w:t>
      </w:r>
      <w:r w:rsidRPr="007B6365">
        <w:rPr>
          <w:rFonts w:hint="eastAsia"/>
          <w:color w:val="000000" w:themeColor="text1"/>
        </w:rPr>
        <w:t xml:space="preserve"> </w:t>
      </w:r>
      <w:r w:rsidRPr="007B6365">
        <w:rPr>
          <w:rFonts w:hint="eastAsia"/>
          <w:color w:val="000000" w:themeColor="text1"/>
        </w:rPr>
        <w:t>측정</w:t>
      </w:r>
      <w:r w:rsidRPr="007B6365">
        <w:rPr>
          <w:rFonts w:hint="eastAsia"/>
          <w:color w:val="000000" w:themeColor="text1"/>
        </w:rPr>
        <w:t xml:space="preserve"> </w:t>
      </w:r>
      <w:r w:rsidRPr="007B6365">
        <w:rPr>
          <w:rFonts w:hint="eastAsia"/>
          <w:color w:val="000000" w:themeColor="text1"/>
        </w:rPr>
        <w:t>표준에</w:t>
      </w:r>
      <w:r w:rsidRPr="007B6365">
        <w:rPr>
          <w:rFonts w:hint="eastAsia"/>
          <w:color w:val="000000" w:themeColor="text1"/>
        </w:rPr>
        <w:t xml:space="preserve"> </w:t>
      </w:r>
      <w:r w:rsidRPr="007B6365">
        <w:rPr>
          <w:rFonts w:hint="eastAsia"/>
          <w:color w:val="000000" w:themeColor="text1"/>
        </w:rPr>
        <w:t>관하여</w:t>
      </w:r>
      <w:r w:rsidRPr="007B6365">
        <w:rPr>
          <w:rFonts w:hint="eastAsia"/>
          <w:color w:val="000000" w:themeColor="text1"/>
        </w:rPr>
        <w:t xml:space="preserve"> </w:t>
      </w:r>
      <w:r w:rsidRPr="007B6365">
        <w:rPr>
          <w:rFonts w:hint="eastAsia"/>
          <w:color w:val="000000" w:themeColor="text1"/>
        </w:rPr>
        <w:t>필요한</w:t>
      </w:r>
      <w:r w:rsidRPr="007B6365">
        <w:rPr>
          <w:rFonts w:hint="eastAsia"/>
          <w:color w:val="000000" w:themeColor="text1"/>
        </w:rPr>
        <w:t xml:space="preserve"> </w:t>
      </w:r>
      <w:r w:rsidRPr="007B6365">
        <w:rPr>
          <w:rFonts w:hint="eastAsia"/>
          <w:color w:val="000000" w:themeColor="text1"/>
        </w:rPr>
        <w:t>사항을</w:t>
      </w:r>
      <w:r w:rsidRPr="007B6365">
        <w:rPr>
          <w:rFonts w:hint="eastAsia"/>
          <w:color w:val="000000" w:themeColor="text1"/>
        </w:rPr>
        <w:t xml:space="preserve"> </w:t>
      </w:r>
      <w:r w:rsidRPr="007B6365">
        <w:rPr>
          <w:rFonts w:hint="eastAsia"/>
          <w:color w:val="000000" w:themeColor="text1"/>
        </w:rPr>
        <w:t>규정한다</w:t>
      </w:r>
      <w:r w:rsidRPr="007B6365">
        <w:rPr>
          <w:rFonts w:hint="eastAsia"/>
          <w:color w:val="000000" w:themeColor="text1"/>
        </w:rPr>
        <w:t xml:space="preserve">. </w:t>
      </w:r>
    </w:p>
    <w:p w14:paraId="2BA1228C" w14:textId="77777777" w:rsidR="00590623" w:rsidRDefault="00590623" w:rsidP="00CD5598">
      <w:pPr>
        <w:tabs>
          <w:tab w:val="left" w:pos="3255"/>
        </w:tabs>
        <w:rPr>
          <w:color w:val="000000" w:themeColor="text1"/>
        </w:rPr>
      </w:pPr>
    </w:p>
    <w:p w14:paraId="5FB725DB" w14:textId="77777777" w:rsidR="00CD5598" w:rsidRPr="00D26E65" w:rsidRDefault="00CD5598" w:rsidP="00CD5598">
      <w:pPr>
        <w:tabs>
          <w:tab w:val="left" w:pos="3255"/>
        </w:tabs>
        <w:rPr>
          <w:color w:val="000000" w:themeColor="text1"/>
        </w:rPr>
      </w:pPr>
    </w:p>
    <w:p w14:paraId="103429F6" w14:textId="77777777" w:rsidR="00B32E7F" w:rsidRDefault="00B32E7F" w:rsidP="00266A22">
      <w:pPr>
        <w:jc w:val="center"/>
        <w:rPr>
          <w:rFonts w:eastAsia="돋움"/>
          <w:b/>
          <w:sz w:val="28"/>
        </w:rPr>
        <w:sectPr w:rsidR="00B32E7F" w:rsidSect="00C300C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oddPage"/>
          <w:pgSz w:w="11906" w:h="16838" w:code="9"/>
          <w:pgMar w:top="1616" w:right="1276" w:bottom="1616" w:left="1276" w:header="1049" w:footer="1049" w:gutter="0"/>
          <w:pgNumType w:fmt="lowerRoman" w:start="1"/>
          <w:cols w:space="720"/>
          <w:titlePg/>
          <w:docGrid w:linePitch="324"/>
        </w:sectPr>
      </w:pPr>
      <w:bookmarkStart w:id="6" w:name="본문시작"/>
      <w:bookmarkStart w:id="7" w:name="해설서"/>
      <w:bookmarkEnd w:id="6"/>
      <w:bookmarkEnd w:id="7"/>
    </w:p>
    <w:p w14:paraId="3C3A8F52" w14:textId="77777777" w:rsidR="0006433C" w:rsidRPr="00266A22" w:rsidRDefault="00D26E65" w:rsidP="00266A22">
      <w:pPr>
        <w:jc w:val="center"/>
        <w:rPr>
          <w:rFonts w:eastAsia="돋움"/>
          <w:b/>
          <w:bCs/>
          <w:sz w:val="28"/>
        </w:rPr>
      </w:pPr>
      <w:r w:rsidRPr="00266A22">
        <w:rPr>
          <w:rFonts w:eastAsia="돋움" w:hint="eastAsia"/>
          <w:b/>
          <w:sz w:val="28"/>
        </w:rPr>
        <w:lastRenderedPageBreak/>
        <w:t>방송통신</w:t>
      </w:r>
      <w:r w:rsidR="00EA48BC" w:rsidRPr="00266A22">
        <w:rPr>
          <w:rFonts w:eastAsia="돋움" w:hint="eastAsia"/>
          <w:b/>
          <w:sz w:val="28"/>
        </w:rPr>
        <w:t>표</w:t>
      </w:r>
      <w:r w:rsidR="0006433C" w:rsidRPr="00266A22">
        <w:rPr>
          <w:rFonts w:eastAsia="돋움" w:hint="eastAsia"/>
          <w:b/>
          <w:sz w:val="28"/>
        </w:rPr>
        <w:t>준</w:t>
      </w:r>
    </w:p>
    <w:p w14:paraId="2D99052C" w14:textId="77777777" w:rsidR="0006433C" w:rsidRPr="00F926F3" w:rsidRDefault="000A79F8" w:rsidP="0006433C">
      <w:pPr>
        <w:pStyle w:val="9"/>
        <w:adjustRightInd w:val="0"/>
        <w:ind w:leftChars="0" w:left="0" w:firstLineChars="0" w:firstLine="0"/>
        <w:jc w:val="right"/>
        <w:rPr>
          <w:rFonts w:eastAsia="돋움"/>
          <w:b/>
          <w:color w:val="000000" w:themeColor="text1"/>
          <w:sz w:val="28"/>
          <w:szCs w:val="28"/>
        </w:rPr>
      </w:pPr>
      <w:r>
        <w:fldChar w:fldCharType="begin"/>
      </w:r>
      <w:r>
        <w:instrText xml:space="preserve"> DOCPROPERTY "DocKnd"  \* MERGEFORMAT </w:instrText>
      </w:r>
      <w:r>
        <w:fldChar w:fldCharType="separate"/>
      </w:r>
      <w:r w:rsidR="00266A22" w:rsidRPr="00266A22">
        <w:rPr>
          <w:rFonts w:eastAsia="돋움" w:cs="Arial"/>
          <w:b/>
          <w:color w:val="000000" w:themeColor="text1"/>
          <w:sz w:val="28"/>
          <w:szCs w:val="28"/>
        </w:rPr>
        <w:t>KS</w:t>
      </w:r>
      <w:r>
        <w:rPr>
          <w:rFonts w:eastAsia="돋움" w:cs="Arial"/>
          <w:b/>
          <w:color w:val="000000" w:themeColor="text1"/>
          <w:sz w:val="28"/>
          <w:szCs w:val="28"/>
        </w:rPr>
        <w:fldChar w:fldCharType="end"/>
      </w:r>
      <w:r w:rsidR="005D4421" w:rsidRPr="00F926F3">
        <w:rPr>
          <w:rFonts w:eastAsia="돋움" w:cs="Arial" w:hint="eastAsia"/>
          <w:b/>
          <w:color w:val="000000" w:themeColor="text1"/>
          <w:sz w:val="28"/>
          <w:szCs w:val="28"/>
        </w:rPr>
        <w:t xml:space="preserve"> </w:t>
      </w:r>
      <w:r w:rsidR="00D261D8" w:rsidRPr="00F926F3">
        <w:rPr>
          <w:rFonts w:eastAsia="돋움" w:cs="Arial" w:hint="eastAsia"/>
          <w:b/>
          <w:color w:val="000000" w:themeColor="text1"/>
          <w:sz w:val="28"/>
          <w:szCs w:val="28"/>
        </w:rPr>
        <w:t>X</w:t>
      </w:r>
      <w:r w:rsidR="005D4421" w:rsidRPr="00F926F3">
        <w:rPr>
          <w:rFonts w:eastAsia="돋움" w:cs="Arial" w:hint="eastAsia"/>
          <w:b/>
          <w:color w:val="000000" w:themeColor="text1"/>
          <w:sz w:val="28"/>
          <w:szCs w:val="28"/>
        </w:rPr>
        <w:t xml:space="preserve"> </w:t>
      </w:r>
      <w:r w:rsidR="00F86629">
        <w:rPr>
          <w:rFonts w:eastAsia="돋움" w:cs="Arial"/>
          <w:b/>
          <w:color w:val="000000" w:themeColor="text1"/>
          <w:sz w:val="28"/>
          <w:szCs w:val="28"/>
        </w:rPr>
        <w:t>3</w:t>
      </w:r>
      <w:r w:rsidR="007B6365">
        <w:rPr>
          <w:rFonts w:eastAsia="돋움" w:cs="Arial"/>
          <w:b/>
          <w:color w:val="000000" w:themeColor="text1"/>
          <w:sz w:val="28"/>
          <w:szCs w:val="28"/>
        </w:rPr>
        <w:t>261</w:t>
      </w:r>
      <w:r w:rsidR="005D4421" w:rsidRPr="00F926F3">
        <w:rPr>
          <w:rFonts w:eastAsia="돋움" w:cs="Arial" w:hint="eastAsia"/>
          <w:b/>
          <w:color w:val="000000" w:themeColor="text1"/>
          <w:sz w:val="28"/>
          <w:szCs w:val="28"/>
        </w:rPr>
        <w:t>:</w:t>
      </w:r>
      <w:r w:rsidR="00451371" w:rsidRPr="00F926F3">
        <w:rPr>
          <w:rFonts w:eastAsia="돋움"/>
          <w:b/>
          <w:color w:val="000000" w:themeColor="text1"/>
          <w:sz w:val="28"/>
          <w:szCs w:val="28"/>
        </w:rPr>
        <w:fldChar w:fldCharType="begin"/>
      </w:r>
      <w:r w:rsidR="005D4421" w:rsidRPr="00F926F3">
        <w:rPr>
          <w:rFonts w:eastAsia="돋움"/>
          <w:b/>
          <w:color w:val="000000" w:themeColor="text1"/>
          <w:sz w:val="28"/>
          <w:szCs w:val="28"/>
        </w:rPr>
        <w:instrText xml:space="preserve"> </w:instrText>
      </w:r>
      <w:r w:rsidR="005D4421" w:rsidRPr="00F926F3">
        <w:rPr>
          <w:rFonts w:eastAsia="돋움" w:hint="eastAsia"/>
          <w:b/>
          <w:color w:val="000000" w:themeColor="text1"/>
          <w:sz w:val="28"/>
          <w:szCs w:val="28"/>
        </w:rPr>
        <w:instrText xml:space="preserve">IF </w:instrText>
      </w:r>
      <w:r>
        <w:fldChar w:fldCharType="begin"/>
      </w:r>
      <w:r>
        <w:instrText xml:space="preserve"> DOCPROPERTY "NCKnd" \* MERGEFORMAT </w:instrText>
      </w:r>
      <w:r>
        <w:fldChar w:fldCharType="separate"/>
      </w:r>
      <w:r w:rsidR="00266A22" w:rsidRPr="00266A22">
        <w:rPr>
          <w:rFonts w:eastAsia="돋움"/>
          <w:b/>
          <w:color w:val="000000" w:themeColor="text1"/>
          <w:sz w:val="28"/>
          <w:szCs w:val="28"/>
        </w:rPr>
        <w:instrText>2</w:instrText>
      </w:r>
      <w:r>
        <w:rPr>
          <w:rFonts w:eastAsia="돋움"/>
          <w:b/>
          <w:color w:val="000000" w:themeColor="text1"/>
          <w:sz w:val="28"/>
          <w:szCs w:val="28"/>
        </w:rPr>
        <w:fldChar w:fldCharType="end"/>
      </w:r>
      <w:r w:rsidR="005D4421" w:rsidRPr="00F926F3">
        <w:rPr>
          <w:rFonts w:eastAsia="돋움" w:hint="eastAsia"/>
          <w:b/>
          <w:color w:val="000000" w:themeColor="text1"/>
          <w:sz w:val="28"/>
          <w:szCs w:val="28"/>
        </w:rPr>
        <w:instrText xml:space="preserve"> = 1 </w:instrText>
      </w:r>
      <w:r>
        <w:fldChar w:fldCharType="begin"/>
      </w:r>
      <w:r>
        <w:instrText xml:space="preserve"> DOCPROPERTY "NewYear" \* MERGEFORMAT </w:instrText>
      </w:r>
      <w:r>
        <w:fldChar w:fldCharType="separate"/>
      </w:r>
      <w:r w:rsidR="005D4421" w:rsidRPr="00F926F3">
        <w:rPr>
          <w:rFonts w:eastAsia="돋움"/>
          <w:b/>
          <w:color w:val="000000" w:themeColor="text1"/>
          <w:sz w:val="28"/>
          <w:szCs w:val="28"/>
        </w:rPr>
        <w:instrText>2015</w:instrText>
      </w:r>
      <w:r>
        <w:rPr>
          <w:rFonts w:eastAsia="돋움"/>
          <w:b/>
          <w:color w:val="000000" w:themeColor="text1"/>
          <w:sz w:val="28"/>
          <w:szCs w:val="28"/>
        </w:rPr>
        <w:fldChar w:fldCharType="end"/>
      </w:r>
      <w:r w:rsidR="005D4421" w:rsidRPr="00F926F3">
        <w:rPr>
          <w:rFonts w:eastAsia="돋움"/>
          <w:b/>
          <w:color w:val="000000" w:themeColor="text1"/>
          <w:sz w:val="28"/>
          <w:szCs w:val="28"/>
        </w:rPr>
        <w:instrText xml:space="preserve"> </w:instrText>
      </w:r>
      <w:r w:rsidR="00451371" w:rsidRPr="00F926F3">
        <w:rPr>
          <w:rFonts w:eastAsia="돋움"/>
          <w:b/>
          <w:color w:val="000000" w:themeColor="text1"/>
          <w:sz w:val="28"/>
          <w:szCs w:val="28"/>
        </w:rPr>
        <w:fldChar w:fldCharType="end"/>
      </w:r>
      <w:r w:rsidR="00991D30" w:rsidRPr="00F926F3">
        <w:rPr>
          <w:rFonts w:eastAsia="돋움" w:hint="eastAsia"/>
          <w:b/>
          <w:color w:val="000000" w:themeColor="text1"/>
          <w:sz w:val="28"/>
          <w:szCs w:val="28"/>
        </w:rPr>
        <w:t>201</w:t>
      </w:r>
      <w:r w:rsidR="007B6365">
        <w:rPr>
          <w:rFonts w:eastAsia="돋움"/>
          <w:b/>
          <w:color w:val="000000" w:themeColor="text1"/>
          <w:sz w:val="28"/>
          <w:szCs w:val="28"/>
        </w:rPr>
        <w:t>7</w:t>
      </w:r>
      <w:r w:rsidR="00451371" w:rsidRPr="00F926F3">
        <w:rPr>
          <w:rFonts w:eastAsia="돋움"/>
          <w:b/>
          <w:color w:val="000000" w:themeColor="text1"/>
          <w:sz w:val="28"/>
          <w:szCs w:val="28"/>
        </w:rPr>
        <w:fldChar w:fldCharType="begin"/>
      </w:r>
      <w:r w:rsidR="0006433C" w:rsidRPr="00F926F3">
        <w:rPr>
          <w:rFonts w:eastAsia="돋움"/>
          <w:b/>
          <w:color w:val="000000" w:themeColor="text1"/>
          <w:sz w:val="28"/>
          <w:szCs w:val="28"/>
        </w:rPr>
        <w:instrText xml:space="preserve"> </w:instrText>
      </w:r>
      <w:r w:rsidR="0006433C" w:rsidRPr="00F926F3">
        <w:rPr>
          <w:rFonts w:eastAsia="돋움" w:hint="eastAsia"/>
          <w:b/>
          <w:color w:val="000000" w:themeColor="text1"/>
          <w:sz w:val="28"/>
          <w:szCs w:val="28"/>
        </w:rPr>
        <w:instrText xml:space="preserve">IF </w:instrText>
      </w:r>
      <w:r>
        <w:fldChar w:fldCharType="begin"/>
      </w:r>
      <w:r>
        <w:instrText xml:space="preserve"> DOCPROPERTY "NCKnd" \* MERGEFORMAT </w:instrText>
      </w:r>
      <w:r>
        <w:fldChar w:fldCharType="separate"/>
      </w:r>
      <w:r w:rsidR="00266A22" w:rsidRPr="00266A22">
        <w:rPr>
          <w:rFonts w:eastAsia="돋움"/>
          <w:b/>
          <w:color w:val="000000" w:themeColor="text1"/>
          <w:sz w:val="28"/>
          <w:szCs w:val="28"/>
        </w:rPr>
        <w:instrText>2</w:instrText>
      </w:r>
      <w:r>
        <w:rPr>
          <w:rFonts w:eastAsia="돋움"/>
          <w:b/>
          <w:color w:val="000000" w:themeColor="text1"/>
          <w:sz w:val="28"/>
          <w:szCs w:val="28"/>
        </w:rPr>
        <w:fldChar w:fldCharType="end"/>
      </w:r>
      <w:r w:rsidR="0006433C" w:rsidRPr="00F926F3">
        <w:rPr>
          <w:rFonts w:eastAsia="돋움" w:hint="eastAsia"/>
          <w:b/>
          <w:color w:val="000000" w:themeColor="text1"/>
          <w:sz w:val="28"/>
          <w:szCs w:val="28"/>
        </w:rPr>
        <w:instrText xml:space="preserve"> = 1 </w:instrText>
      </w:r>
      <w:r>
        <w:fldChar w:fldCharType="begin"/>
      </w:r>
      <w:r>
        <w:instrText xml:space="preserve"> DOCPROPERTY "NewYear" \* MERGEFORMAT </w:instrText>
      </w:r>
      <w:r>
        <w:fldChar w:fldCharType="separate"/>
      </w:r>
      <w:r w:rsidR="00066043" w:rsidRPr="00F926F3">
        <w:rPr>
          <w:rFonts w:eastAsia="돋움"/>
          <w:b/>
          <w:color w:val="000000" w:themeColor="text1"/>
          <w:sz w:val="28"/>
          <w:szCs w:val="28"/>
        </w:rPr>
        <w:instrText>2015</w:instrText>
      </w:r>
      <w:r>
        <w:rPr>
          <w:rFonts w:eastAsia="돋움"/>
          <w:b/>
          <w:color w:val="000000" w:themeColor="text1"/>
          <w:sz w:val="28"/>
          <w:szCs w:val="28"/>
        </w:rPr>
        <w:fldChar w:fldCharType="end"/>
      </w:r>
      <w:r w:rsidR="0006433C" w:rsidRPr="00F926F3">
        <w:rPr>
          <w:rFonts w:eastAsia="돋움"/>
          <w:b/>
          <w:color w:val="000000" w:themeColor="text1"/>
          <w:sz w:val="28"/>
          <w:szCs w:val="28"/>
        </w:rPr>
        <w:instrText xml:space="preserve"> </w:instrText>
      </w:r>
      <w:r w:rsidR="00451371" w:rsidRPr="00F926F3">
        <w:rPr>
          <w:rFonts w:eastAsia="돋움"/>
          <w:b/>
          <w:color w:val="000000" w:themeColor="text1"/>
          <w:sz w:val="28"/>
          <w:szCs w:val="28"/>
        </w:rPr>
        <w:fldChar w:fldCharType="end"/>
      </w:r>
      <w:r w:rsidR="00451371" w:rsidRPr="00F926F3">
        <w:rPr>
          <w:rFonts w:eastAsia="돋움"/>
          <w:b/>
          <w:color w:val="000000" w:themeColor="text1"/>
          <w:sz w:val="28"/>
          <w:szCs w:val="28"/>
        </w:rPr>
        <w:fldChar w:fldCharType="begin"/>
      </w:r>
      <w:r w:rsidR="0006433C" w:rsidRPr="00F926F3">
        <w:rPr>
          <w:rFonts w:eastAsia="돋움"/>
          <w:b/>
          <w:color w:val="000000" w:themeColor="text1"/>
          <w:sz w:val="28"/>
          <w:szCs w:val="28"/>
        </w:rPr>
        <w:instrText xml:space="preserve"> </w:instrText>
      </w:r>
      <w:r w:rsidR="0006433C" w:rsidRPr="00F926F3">
        <w:rPr>
          <w:rFonts w:eastAsia="돋움" w:hint="eastAsia"/>
          <w:b/>
          <w:color w:val="000000" w:themeColor="text1"/>
          <w:sz w:val="28"/>
          <w:szCs w:val="28"/>
        </w:rPr>
        <w:instrText>DOCPROPERTY  Amendment  \* MERGEFORMAT</w:instrText>
      </w:r>
      <w:r w:rsidR="0006433C" w:rsidRPr="00F926F3">
        <w:rPr>
          <w:rFonts w:eastAsia="돋움"/>
          <w:b/>
          <w:color w:val="000000" w:themeColor="text1"/>
          <w:sz w:val="28"/>
          <w:szCs w:val="28"/>
        </w:rPr>
        <w:instrText xml:space="preserve"> </w:instrText>
      </w:r>
      <w:r w:rsidR="00451371" w:rsidRPr="00F926F3">
        <w:rPr>
          <w:rFonts w:eastAsia="돋움"/>
          <w:b/>
          <w:color w:val="000000" w:themeColor="text1"/>
          <w:sz w:val="28"/>
          <w:szCs w:val="28"/>
        </w:rPr>
        <w:fldChar w:fldCharType="end"/>
      </w:r>
    </w:p>
    <w:p w14:paraId="62682E4B" w14:textId="77777777" w:rsidR="0006433C" w:rsidRDefault="0006433C" w:rsidP="0006433C">
      <w:pPr>
        <w:adjustRightInd w:val="0"/>
        <w:ind w:left="187" w:hanging="187"/>
        <w:jc w:val="right"/>
        <w:rPr>
          <w:rFonts w:eastAsia="돋움"/>
          <w:b/>
          <w:bCs/>
          <w:color w:val="000000" w:themeColor="text1"/>
          <w:sz w:val="16"/>
          <w:szCs w:val="16"/>
        </w:rPr>
      </w:pPr>
      <w:bookmarkStart w:id="8" w:name="부합화"/>
      <w:bookmarkEnd w:id="8"/>
    </w:p>
    <w:p w14:paraId="51C4CDC2" w14:textId="77777777" w:rsidR="00354285" w:rsidRPr="00F926F3" w:rsidRDefault="00354285" w:rsidP="0006433C">
      <w:pPr>
        <w:adjustRightInd w:val="0"/>
        <w:ind w:left="187" w:hanging="187"/>
        <w:jc w:val="right"/>
        <w:rPr>
          <w:rFonts w:eastAsia="돋움"/>
          <w:b/>
          <w:bCs/>
          <w:color w:val="000000" w:themeColor="text1"/>
          <w:sz w:val="16"/>
          <w:szCs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315"/>
      </w:tblGrid>
      <w:tr w:rsidR="0006433C" w:rsidRPr="00F926F3" w14:paraId="26A68A2A" w14:textId="77777777">
        <w:trPr>
          <w:jc w:val="center"/>
        </w:trPr>
        <w:tc>
          <w:tcPr>
            <w:tcW w:w="7315" w:type="dxa"/>
          </w:tcPr>
          <w:p w14:paraId="06167581" w14:textId="77777777" w:rsidR="0006433C" w:rsidRPr="00F926F3" w:rsidRDefault="00451371" w:rsidP="009A75B7">
            <w:pPr>
              <w:wordWrap/>
              <w:adjustRightInd w:val="0"/>
              <w:jc w:val="center"/>
              <w:rPr>
                <w:rFonts w:eastAsia="돋움"/>
                <w:b/>
                <w:color w:val="000000" w:themeColor="text1"/>
                <w:w w:val="90"/>
                <w:sz w:val="40"/>
                <w:szCs w:val="40"/>
              </w:rPr>
            </w:pPr>
            <w:r w:rsidRPr="00F926F3">
              <w:rPr>
                <w:rFonts w:eastAsia="돋움"/>
                <w:b/>
                <w:color w:val="000000" w:themeColor="text1"/>
                <w:w w:val="90"/>
                <w:sz w:val="40"/>
                <w:szCs w:val="40"/>
              </w:rPr>
              <w:fldChar w:fldCharType="begin"/>
            </w:r>
            <w:r w:rsidR="005B7B36" w:rsidRPr="00F926F3">
              <w:rPr>
                <w:rFonts w:eastAsia="돋움"/>
                <w:b/>
                <w:color w:val="000000" w:themeColor="text1"/>
                <w:w w:val="90"/>
                <w:sz w:val="40"/>
                <w:szCs w:val="40"/>
              </w:rPr>
              <w:instrText xml:space="preserve"> </w:instrText>
            </w:r>
            <w:r w:rsidR="005B7B36" w:rsidRPr="00F926F3">
              <w:rPr>
                <w:rFonts w:eastAsia="돋움" w:hint="eastAsia"/>
                <w:b/>
                <w:color w:val="000000" w:themeColor="text1"/>
                <w:w w:val="90"/>
                <w:sz w:val="40"/>
                <w:szCs w:val="40"/>
              </w:rPr>
              <w:instrText>DOCPROPERTY  KSMark  \* MERGEFORMAT</w:instrText>
            </w:r>
            <w:r w:rsidR="005B7B36" w:rsidRPr="00F926F3">
              <w:rPr>
                <w:rFonts w:eastAsia="돋움"/>
                <w:b/>
                <w:color w:val="000000" w:themeColor="text1"/>
                <w:w w:val="90"/>
                <w:sz w:val="40"/>
                <w:szCs w:val="40"/>
              </w:rPr>
              <w:instrText xml:space="preserve"> </w:instrText>
            </w:r>
            <w:r w:rsidRPr="00F926F3">
              <w:rPr>
                <w:rFonts w:eastAsia="돋움"/>
                <w:b/>
                <w:color w:val="000000" w:themeColor="text1"/>
                <w:w w:val="90"/>
                <w:sz w:val="40"/>
                <w:szCs w:val="40"/>
              </w:rPr>
              <w:fldChar w:fldCharType="end"/>
            </w:r>
            <w:fldSimple w:instr=" DOCPROPERTY &quot;TitleKr&quot; \* MERGEFORMAT ">
              <w:r w:rsidR="00266A22" w:rsidRPr="00266A22">
                <w:rPr>
                  <w:rFonts w:eastAsia="돋움" w:hint="eastAsia"/>
                  <w:b/>
                  <w:color w:val="000000" w:themeColor="text1"/>
                  <w:w w:val="90"/>
                  <w:sz w:val="40"/>
                  <w:szCs w:val="40"/>
                </w:rPr>
                <w:t>원거리장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w w:val="90"/>
                  <w:sz w:val="40"/>
                  <w:szCs w:val="40"/>
                </w:rPr>
                <w:t xml:space="preserve"> 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w w:val="90"/>
                  <w:sz w:val="40"/>
                  <w:szCs w:val="40"/>
                </w:rPr>
                <w:t>안테나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w w:val="90"/>
                  <w:sz w:val="40"/>
                  <w:szCs w:val="40"/>
                </w:rPr>
                <w:t xml:space="preserve"> 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w w:val="90"/>
                  <w:sz w:val="40"/>
                  <w:szCs w:val="40"/>
                </w:rPr>
                <w:t>파라미터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w w:val="90"/>
                  <w:sz w:val="40"/>
                  <w:szCs w:val="40"/>
                </w:rPr>
                <w:t xml:space="preserve"> 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w w:val="90"/>
                  <w:sz w:val="40"/>
                  <w:szCs w:val="40"/>
                </w:rPr>
                <w:t>측정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w w:val="90"/>
                  <w:sz w:val="40"/>
                  <w:szCs w:val="40"/>
                </w:rPr>
                <w:t xml:space="preserve"> </w:t>
              </w:r>
              <w:r w:rsidR="00266A22" w:rsidRPr="00266A22">
                <w:rPr>
                  <w:rFonts w:eastAsia="돋움" w:hint="eastAsia"/>
                  <w:b/>
                  <w:color w:val="000000" w:themeColor="text1"/>
                  <w:w w:val="90"/>
                  <w:sz w:val="40"/>
                  <w:szCs w:val="40"/>
                </w:rPr>
                <w:t>표준</w:t>
              </w:r>
            </w:fldSimple>
          </w:p>
        </w:tc>
      </w:tr>
    </w:tbl>
    <w:p w14:paraId="5E0F3EDA" w14:textId="77777777" w:rsidR="0006433C" w:rsidRPr="009A75B7" w:rsidRDefault="0006433C" w:rsidP="0006433C">
      <w:pPr>
        <w:adjustRightInd w:val="0"/>
        <w:jc w:val="center"/>
        <w:rPr>
          <w:rFonts w:eastAsia="돋움"/>
          <w:color w:val="000000" w:themeColor="text1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357"/>
      </w:tblGrid>
      <w:tr w:rsidR="0006433C" w:rsidRPr="00F926F3" w14:paraId="76D5B0C8" w14:textId="77777777">
        <w:trPr>
          <w:jc w:val="center"/>
        </w:trPr>
        <w:tc>
          <w:tcPr>
            <w:tcW w:w="7357" w:type="dxa"/>
          </w:tcPr>
          <w:p w14:paraId="09EB29FC" w14:textId="77777777" w:rsidR="001705A8" w:rsidRDefault="00451371" w:rsidP="009A75B7">
            <w:pPr>
              <w:wordWrap/>
              <w:adjustRightInd w:val="0"/>
              <w:jc w:val="center"/>
              <w:rPr>
                <w:rFonts w:eastAsia="돋움"/>
                <w:color w:val="000000" w:themeColor="text1"/>
                <w:sz w:val="24"/>
                <w:szCs w:val="24"/>
              </w:rPr>
            </w:pPr>
            <w:r>
              <w:fldChar w:fldCharType="begin"/>
            </w:r>
            <w:r>
              <w:instrText xml:space="preserve"> DOCPROPERTY "TitleEn" \* MERGEFORMAT </w:instrText>
            </w:r>
            <w:r>
              <w:fldChar w:fldCharType="separate"/>
            </w:r>
            <w:r w:rsidR="00266A22" w:rsidRPr="00266A22">
              <w:rPr>
                <w:rFonts w:eastAsia="돋움"/>
                <w:color w:val="000000" w:themeColor="text1"/>
                <w:sz w:val="24"/>
                <w:szCs w:val="24"/>
              </w:rPr>
              <w:t>The antenna parameter measurement standard</w:t>
            </w:r>
          </w:p>
          <w:p w14:paraId="1DB65488" w14:textId="77777777" w:rsidR="0006433C" w:rsidRPr="007B6365" w:rsidRDefault="00266A22" w:rsidP="009A75B7">
            <w:pPr>
              <w:wordWrap/>
              <w:adjustRightInd w:val="0"/>
              <w:jc w:val="center"/>
              <w:rPr>
                <w:rFonts w:eastAsia="돋움"/>
                <w:color w:val="000000" w:themeColor="text1"/>
              </w:rPr>
            </w:pPr>
            <w:r w:rsidRPr="00266A22">
              <w:rPr>
                <w:rFonts w:eastAsia="돋움"/>
                <w:color w:val="000000" w:themeColor="text1"/>
                <w:sz w:val="24"/>
                <w:szCs w:val="24"/>
              </w:rPr>
              <w:t xml:space="preserve"> in the far-field antenna range</w:t>
            </w:r>
            <w:r w:rsidR="00451371">
              <w:fldChar w:fldCharType="end"/>
            </w:r>
          </w:p>
        </w:tc>
      </w:tr>
    </w:tbl>
    <w:p w14:paraId="7EEBDE84" w14:textId="77777777" w:rsidR="0006433C" w:rsidRPr="00F926F3" w:rsidRDefault="0006433C" w:rsidP="0006433C">
      <w:pPr>
        <w:rPr>
          <w:color w:val="000000" w:themeColor="text1"/>
        </w:rPr>
      </w:pPr>
    </w:p>
    <w:p w14:paraId="39C46384" w14:textId="77777777" w:rsidR="0006433C" w:rsidRPr="00F926F3" w:rsidRDefault="0006433C" w:rsidP="0006433C">
      <w:pPr>
        <w:rPr>
          <w:color w:val="000000" w:themeColor="text1"/>
        </w:rPr>
      </w:pPr>
    </w:p>
    <w:p w14:paraId="3E2A98A5" w14:textId="77777777" w:rsidR="0006433C" w:rsidRPr="00F926F3" w:rsidRDefault="0006433C" w:rsidP="00305797">
      <w:pPr>
        <w:pStyle w:val="13"/>
        <w:rPr>
          <w:color w:val="000000" w:themeColor="text1"/>
        </w:rPr>
      </w:pPr>
      <w:bookmarkStart w:id="9" w:name="_Toc161136371"/>
      <w:bookmarkStart w:id="10" w:name="_Toc495565951"/>
      <w:r w:rsidRPr="00F926F3">
        <w:rPr>
          <w:rFonts w:hint="eastAsia"/>
          <w:color w:val="000000" w:themeColor="text1"/>
        </w:rPr>
        <w:t>적용범위</w:t>
      </w:r>
      <w:bookmarkEnd w:id="9"/>
      <w:bookmarkEnd w:id="10"/>
    </w:p>
    <w:p w14:paraId="032EB5AE" w14:textId="77777777" w:rsidR="00997202" w:rsidRPr="00F926F3" w:rsidRDefault="00997202" w:rsidP="00997202">
      <w:pPr>
        <w:rPr>
          <w:rFonts w:cs="Arial"/>
          <w:color w:val="000000" w:themeColor="text1"/>
        </w:rPr>
      </w:pPr>
    </w:p>
    <w:p w14:paraId="31FC8F7B" w14:textId="77777777" w:rsidR="005C7A79" w:rsidRDefault="005C7A79" w:rsidP="005C7A79">
      <w:pPr>
        <w:rPr>
          <w:rFonts w:cs="Arial"/>
          <w:color w:val="000000" w:themeColor="text1"/>
        </w:rPr>
      </w:pPr>
      <w:r w:rsidRPr="005C7A79">
        <w:rPr>
          <w:rFonts w:cs="Arial" w:hint="eastAsia"/>
          <w:color w:val="000000" w:themeColor="text1"/>
        </w:rPr>
        <w:t>이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표준</w:t>
      </w:r>
      <w:r>
        <w:rPr>
          <w:rFonts w:cs="Arial" w:hint="eastAsia"/>
          <w:color w:val="000000" w:themeColor="text1"/>
        </w:rPr>
        <w:t>은</w:t>
      </w:r>
      <w:r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안테나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특성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분석을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위한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안테나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측정장의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요건과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일반적인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파라미터를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명시하고</w:t>
      </w:r>
      <w:r w:rsidRPr="005C7A79">
        <w:rPr>
          <w:rFonts w:cs="Arial" w:hint="eastAsia"/>
          <w:color w:val="000000" w:themeColor="text1"/>
        </w:rPr>
        <w:t xml:space="preserve">, </w:t>
      </w:r>
      <w:r w:rsidRPr="005C7A79">
        <w:rPr>
          <w:rFonts w:cs="Arial" w:hint="eastAsia"/>
          <w:color w:val="000000" w:themeColor="text1"/>
        </w:rPr>
        <w:t>해당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파라미터에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대한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일반적인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측정방법과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측정을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위한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일반적인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가이드를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규정한다</w:t>
      </w:r>
      <w:r w:rsidRPr="005C7A79">
        <w:rPr>
          <w:rFonts w:cs="Arial" w:hint="eastAsia"/>
          <w:color w:val="000000" w:themeColor="text1"/>
        </w:rPr>
        <w:t xml:space="preserve">. </w:t>
      </w:r>
    </w:p>
    <w:p w14:paraId="41192F29" w14:textId="77777777" w:rsidR="00AF4C28" w:rsidRPr="005C7A79" w:rsidRDefault="00AF4C28" w:rsidP="005C7A79">
      <w:pPr>
        <w:rPr>
          <w:rFonts w:cs="Arial"/>
          <w:color w:val="000000" w:themeColor="text1"/>
        </w:rPr>
      </w:pPr>
    </w:p>
    <w:p w14:paraId="7E3321B1" w14:textId="77777777" w:rsidR="005C7A79" w:rsidRPr="005C7A79" w:rsidRDefault="005C7A79" w:rsidP="005C7A79">
      <w:pPr>
        <w:rPr>
          <w:rFonts w:cs="Arial"/>
          <w:color w:val="000000" w:themeColor="text1"/>
        </w:rPr>
      </w:pPr>
      <w:r w:rsidRPr="005C7A79">
        <w:rPr>
          <w:rFonts w:cs="Arial" w:hint="eastAsia"/>
          <w:color w:val="000000" w:themeColor="text1"/>
        </w:rPr>
        <w:t>이를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위해</w:t>
      </w:r>
      <w:r w:rsidRPr="005C7A79">
        <w:rPr>
          <w:rFonts w:cs="Arial" w:hint="eastAsia"/>
          <w:color w:val="000000" w:themeColor="text1"/>
        </w:rPr>
        <w:t xml:space="preserve"> </w:t>
      </w:r>
      <w:r w:rsidRPr="00AF4C28">
        <w:rPr>
          <w:rFonts w:cs="Arial" w:hint="eastAsia"/>
          <w:b/>
          <w:color w:val="000000" w:themeColor="text1"/>
        </w:rPr>
        <w:t>4</w:t>
      </w:r>
      <w:r>
        <w:rPr>
          <w:rFonts w:cs="Arial" w:hint="eastAsia"/>
          <w:color w:val="000000" w:themeColor="text1"/>
        </w:rPr>
        <w:t>절</w:t>
      </w:r>
      <w:r w:rsidRPr="005C7A79">
        <w:rPr>
          <w:rFonts w:cs="Arial" w:hint="eastAsia"/>
          <w:color w:val="000000" w:themeColor="text1"/>
        </w:rPr>
        <w:t>에서는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안테나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특성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측정에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관한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개요</w:t>
      </w:r>
      <w:r w:rsidR="001146A5">
        <w:rPr>
          <w:rFonts w:cs="Arial" w:hint="eastAsia"/>
          <w:color w:val="000000" w:themeColor="text1"/>
        </w:rPr>
        <w:t>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기술하고</w:t>
      </w:r>
      <w:r w:rsidRPr="005C7A79">
        <w:rPr>
          <w:rFonts w:cs="Arial" w:hint="eastAsia"/>
          <w:color w:val="000000" w:themeColor="text1"/>
        </w:rPr>
        <w:t xml:space="preserve">, </w:t>
      </w:r>
      <w:r w:rsidRPr="00AF4C28">
        <w:rPr>
          <w:rFonts w:cs="Arial" w:hint="eastAsia"/>
          <w:b/>
          <w:color w:val="000000" w:themeColor="text1"/>
        </w:rPr>
        <w:t>5</w:t>
      </w:r>
      <w:r>
        <w:rPr>
          <w:rFonts w:cs="Arial" w:hint="eastAsia"/>
          <w:color w:val="000000" w:themeColor="text1"/>
        </w:rPr>
        <w:t>절</w:t>
      </w:r>
      <w:r w:rsidRPr="005C7A79">
        <w:rPr>
          <w:rFonts w:cs="Arial" w:hint="eastAsia"/>
          <w:color w:val="000000" w:themeColor="text1"/>
        </w:rPr>
        <w:t>에서는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안테나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측정장을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포함한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측정설비의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일반적인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요건을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규정한다</w:t>
      </w:r>
      <w:r w:rsidRPr="005C7A79">
        <w:rPr>
          <w:rFonts w:cs="Arial" w:hint="eastAsia"/>
          <w:color w:val="000000" w:themeColor="text1"/>
        </w:rPr>
        <w:t xml:space="preserve">. </w:t>
      </w:r>
      <w:r w:rsidRPr="00AF4C28">
        <w:rPr>
          <w:rFonts w:cs="Arial" w:hint="eastAsia"/>
          <w:b/>
          <w:color w:val="000000" w:themeColor="text1"/>
        </w:rPr>
        <w:t>6</w:t>
      </w:r>
      <w:r>
        <w:rPr>
          <w:rFonts w:cs="Arial" w:hint="eastAsia"/>
          <w:color w:val="000000" w:themeColor="text1"/>
        </w:rPr>
        <w:t>절</w:t>
      </w:r>
      <w:r w:rsidRPr="005C7A79">
        <w:rPr>
          <w:rFonts w:cs="Arial" w:hint="eastAsia"/>
          <w:color w:val="000000" w:themeColor="text1"/>
        </w:rPr>
        <w:t>에서는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안테나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특성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측정을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위한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보편적인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파라미터를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규정하고</w:t>
      </w:r>
      <w:r w:rsidRPr="005C7A79">
        <w:rPr>
          <w:rFonts w:cs="Arial" w:hint="eastAsia"/>
          <w:color w:val="000000" w:themeColor="text1"/>
        </w:rPr>
        <w:t xml:space="preserve">, </w:t>
      </w:r>
      <w:r w:rsidRPr="00AF4C28">
        <w:rPr>
          <w:rFonts w:cs="Arial" w:hint="eastAsia"/>
          <w:b/>
          <w:color w:val="000000" w:themeColor="text1"/>
        </w:rPr>
        <w:t>7</w:t>
      </w:r>
      <w:r>
        <w:rPr>
          <w:rFonts w:cs="Arial" w:hint="eastAsia"/>
          <w:color w:val="000000" w:themeColor="text1"/>
        </w:rPr>
        <w:t>절</w:t>
      </w:r>
      <w:r w:rsidRPr="005C7A79">
        <w:rPr>
          <w:rFonts w:cs="Arial" w:hint="eastAsia"/>
          <w:color w:val="000000" w:themeColor="text1"/>
        </w:rPr>
        <w:t>에서는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안테나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이득과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방사패턴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등의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주요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파라미터에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관한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측정방법을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명시하고</w:t>
      </w:r>
      <w:r w:rsidRPr="005C7A79">
        <w:rPr>
          <w:rFonts w:cs="Arial" w:hint="eastAsia"/>
          <w:color w:val="000000" w:themeColor="text1"/>
        </w:rPr>
        <w:t xml:space="preserve">, </w:t>
      </w:r>
      <w:r w:rsidRPr="005C7A79">
        <w:rPr>
          <w:rFonts w:cs="Arial" w:hint="eastAsia"/>
          <w:color w:val="000000" w:themeColor="text1"/>
        </w:rPr>
        <w:t>측정에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관한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가이드를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명시한다</w:t>
      </w:r>
      <w:r w:rsidRPr="005C7A79">
        <w:rPr>
          <w:rFonts w:cs="Arial" w:hint="eastAsia"/>
          <w:color w:val="000000" w:themeColor="text1"/>
        </w:rPr>
        <w:t>.</w:t>
      </w:r>
    </w:p>
    <w:p w14:paraId="0AA06F6D" w14:textId="77777777" w:rsidR="00F86629" w:rsidRPr="005C7A79" w:rsidRDefault="00F86629" w:rsidP="005C7A79">
      <w:pPr>
        <w:adjustRightInd w:val="0"/>
        <w:ind w:left="300" w:hangingChars="150" w:hanging="300"/>
        <w:rPr>
          <w:rFonts w:cs="Arial"/>
          <w:color w:val="000000" w:themeColor="text1"/>
        </w:rPr>
      </w:pPr>
    </w:p>
    <w:p w14:paraId="47DF6045" w14:textId="77777777" w:rsidR="00997202" w:rsidRPr="00F926F3" w:rsidRDefault="007B6321" w:rsidP="00870273">
      <w:pPr>
        <w:pStyle w:val="13"/>
        <w:rPr>
          <w:rFonts w:cs="Arial"/>
          <w:color w:val="000000" w:themeColor="text1"/>
          <w:lang w:eastAsia="ko-KR"/>
        </w:rPr>
      </w:pPr>
      <w:bookmarkStart w:id="11" w:name="_Toc495565952"/>
      <w:r w:rsidRPr="00F926F3">
        <w:rPr>
          <w:rFonts w:cs="Arial" w:hint="eastAsia"/>
          <w:color w:val="000000" w:themeColor="text1"/>
          <w:lang w:eastAsia="ko-KR"/>
        </w:rPr>
        <w:t>인용표준</w:t>
      </w:r>
      <w:bookmarkEnd w:id="11"/>
    </w:p>
    <w:p w14:paraId="5F7D0F55" w14:textId="77777777" w:rsidR="00997202" w:rsidRPr="00F926F3" w:rsidRDefault="00997202" w:rsidP="00870273">
      <w:pPr>
        <w:rPr>
          <w:rFonts w:cs="Arial"/>
          <w:color w:val="000000" w:themeColor="text1"/>
        </w:rPr>
      </w:pPr>
    </w:p>
    <w:p w14:paraId="5BC208AB" w14:textId="77777777" w:rsidR="007B6321" w:rsidRPr="00F926F3" w:rsidRDefault="007B6321" w:rsidP="007B6321">
      <w:pPr>
        <w:rPr>
          <w:rFonts w:cs="Arial"/>
          <w:color w:val="000000" w:themeColor="text1"/>
        </w:rPr>
      </w:pPr>
      <w:r w:rsidRPr="00F926F3">
        <w:rPr>
          <w:rFonts w:cs="Arial" w:hint="eastAsia"/>
          <w:color w:val="000000" w:themeColor="text1"/>
        </w:rPr>
        <w:t>다음의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인용표준은</w:t>
      </w:r>
      <w:r w:rsidRPr="00F926F3">
        <w:rPr>
          <w:rFonts w:cs="Arial" w:hint="eastAsia"/>
          <w:color w:val="000000" w:themeColor="text1"/>
        </w:rPr>
        <w:t xml:space="preserve"> </w:t>
      </w:r>
      <w:r w:rsidR="003B36D4">
        <w:rPr>
          <w:rFonts w:cs="Arial" w:hint="eastAsia"/>
          <w:color w:val="000000" w:themeColor="text1"/>
        </w:rPr>
        <w:t>전체</w:t>
      </w:r>
      <w:r w:rsidR="003B36D4">
        <w:rPr>
          <w:rFonts w:cs="Arial" w:hint="eastAsia"/>
          <w:color w:val="000000" w:themeColor="text1"/>
        </w:rPr>
        <w:t xml:space="preserve"> </w:t>
      </w:r>
      <w:r w:rsidR="003B36D4">
        <w:rPr>
          <w:rFonts w:cs="Arial" w:hint="eastAsia"/>
          <w:color w:val="000000" w:themeColor="text1"/>
        </w:rPr>
        <w:t>또는</w:t>
      </w:r>
      <w:r w:rsidR="003B36D4">
        <w:rPr>
          <w:rFonts w:cs="Arial" w:hint="eastAsia"/>
          <w:color w:val="000000" w:themeColor="text1"/>
        </w:rPr>
        <w:t xml:space="preserve"> </w:t>
      </w:r>
      <w:r w:rsidR="003B36D4">
        <w:rPr>
          <w:rFonts w:cs="Arial" w:hint="eastAsia"/>
          <w:color w:val="000000" w:themeColor="text1"/>
        </w:rPr>
        <w:t>부분적으로</w:t>
      </w:r>
      <w:r w:rsidR="003B36D4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이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표준의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적용을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위해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필수적이다</w:t>
      </w:r>
      <w:r w:rsidRPr="00F926F3">
        <w:rPr>
          <w:rFonts w:cs="Arial" w:hint="eastAsia"/>
          <w:color w:val="000000" w:themeColor="text1"/>
        </w:rPr>
        <w:t xml:space="preserve">. </w:t>
      </w:r>
      <w:r w:rsidRPr="00F926F3">
        <w:rPr>
          <w:rFonts w:cs="Arial" w:hint="eastAsia"/>
          <w:color w:val="000000" w:themeColor="text1"/>
        </w:rPr>
        <w:t>발행연도가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표기된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인용표준은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인용된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판만을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적용한다</w:t>
      </w:r>
      <w:r w:rsidRPr="00F926F3">
        <w:rPr>
          <w:rFonts w:cs="Arial" w:hint="eastAsia"/>
          <w:color w:val="000000" w:themeColor="text1"/>
        </w:rPr>
        <w:t xml:space="preserve">. </w:t>
      </w:r>
      <w:r w:rsidRPr="00F926F3">
        <w:rPr>
          <w:rFonts w:cs="Arial" w:hint="eastAsia"/>
          <w:color w:val="000000" w:themeColor="text1"/>
        </w:rPr>
        <w:t>발행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연도가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표기되지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않은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인용표준은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최신판</w:t>
      </w:r>
      <w:r w:rsidRPr="00F926F3">
        <w:rPr>
          <w:rFonts w:cs="Arial" w:hint="eastAsia"/>
          <w:color w:val="000000" w:themeColor="text1"/>
        </w:rPr>
        <w:t>(</w:t>
      </w:r>
      <w:r w:rsidRPr="00F926F3">
        <w:rPr>
          <w:rFonts w:cs="Arial" w:hint="eastAsia"/>
          <w:color w:val="000000" w:themeColor="text1"/>
        </w:rPr>
        <w:t>모든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추록을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포함</w:t>
      </w:r>
      <w:r w:rsidRPr="00F926F3">
        <w:rPr>
          <w:rFonts w:cs="Arial" w:hint="eastAsia"/>
          <w:color w:val="000000" w:themeColor="text1"/>
        </w:rPr>
        <w:t>)</w:t>
      </w:r>
      <w:r w:rsidRPr="00F926F3">
        <w:rPr>
          <w:rFonts w:cs="Arial" w:hint="eastAsia"/>
          <w:color w:val="000000" w:themeColor="text1"/>
        </w:rPr>
        <w:t>을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적용한다</w:t>
      </w:r>
      <w:r w:rsidRPr="00F926F3">
        <w:rPr>
          <w:rFonts w:cs="Arial" w:hint="eastAsia"/>
          <w:color w:val="000000" w:themeColor="text1"/>
        </w:rPr>
        <w:t>.</w:t>
      </w:r>
    </w:p>
    <w:p w14:paraId="3DD36B54" w14:textId="77777777" w:rsidR="007B6321" w:rsidRPr="001146A5" w:rsidRDefault="007B6321" w:rsidP="007B6321">
      <w:pPr>
        <w:rPr>
          <w:rFonts w:cs="Arial"/>
          <w:color w:val="000000" w:themeColor="text1"/>
        </w:rPr>
      </w:pPr>
    </w:p>
    <w:p w14:paraId="72C93BDF" w14:textId="77777777" w:rsidR="00F86629" w:rsidRPr="00F86629" w:rsidRDefault="00D51793" w:rsidP="00F86629">
      <w:pPr>
        <w:rPr>
          <w:rFonts w:cs="Arial"/>
          <w:color w:val="000000" w:themeColor="text1"/>
        </w:rPr>
      </w:pPr>
      <w:r>
        <w:rPr>
          <w:rFonts w:cs="Arial" w:hint="eastAsia"/>
          <w:color w:val="000000" w:themeColor="text1"/>
        </w:rPr>
        <w:t>해당사항</w:t>
      </w:r>
      <w:r>
        <w:rPr>
          <w:rFonts w:cs="Arial" w:hint="eastAsia"/>
          <w:color w:val="000000" w:themeColor="text1"/>
        </w:rPr>
        <w:t xml:space="preserve"> </w:t>
      </w:r>
      <w:r>
        <w:rPr>
          <w:rFonts w:cs="Arial" w:hint="eastAsia"/>
          <w:color w:val="000000" w:themeColor="text1"/>
        </w:rPr>
        <w:t>없음</w:t>
      </w:r>
    </w:p>
    <w:p w14:paraId="2D0AC95B" w14:textId="77777777" w:rsidR="004246DC" w:rsidRPr="00F926F3" w:rsidRDefault="004246DC" w:rsidP="00900A05">
      <w:pPr>
        <w:rPr>
          <w:rFonts w:cs="Arial"/>
          <w:color w:val="000000" w:themeColor="text1"/>
        </w:rPr>
      </w:pPr>
    </w:p>
    <w:p w14:paraId="11DB7EE7" w14:textId="77777777" w:rsidR="00997202" w:rsidRPr="00F926F3" w:rsidRDefault="00997202" w:rsidP="00870273">
      <w:pPr>
        <w:pStyle w:val="13"/>
        <w:rPr>
          <w:rFonts w:cs="Arial"/>
          <w:color w:val="000000" w:themeColor="text1"/>
        </w:rPr>
      </w:pPr>
      <w:bookmarkStart w:id="12" w:name="_Toc436167522"/>
      <w:bookmarkStart w:id="13" w:name="_Toc495565953"/>
      <w:r w:rsidRPr="00F926F3">
        <w:rPr>
          <w:rFonts w:cs="Arial"/>
          <w:color w:val="000000" w:themeColor="text1"/>
        </w:rPr>
        <w:t>용어와</w:t>
      </w:r>
      <w:r w:rsidRPr="00F926F3">
        <w:rPr>
          <w:rFonts w:cs="Arial"/>
          <w:color w:val="000000" w:themeColor="text1"/>
        </w:rPr>
        <w:t xml:space="preserve"> </w:t>
      </w:r>
      <w:r w:rsidRPr="00F926F3">
        <w:rPr>
          <w:rFonts w:cs="Arial"/>
          <w:color w:val="000000" w:themeColor="text1"/>
        </w:rPr>
        <w:t>정의</w:t>
      </w:r>
      <w:bookmarkEnd w:id="12"/>
      <w:r w:rsidR="00A86A3D" w:rsidRPr="00F926F3">
        <w:rPr>
          <w:rFonts w:cs="Arial" w:hint="eastAsia"/>
          <w:color w:val="000000" w:themeColor="text1"/>
          <w:lang w:eastAsia="ko-KR"/>
        </w:rPr>
        <w:t xml:space="preserve"> </w:t>
      </w:r>
      <w:r w:rsidR="00A86A3D" w:rsidRPr="00F926F3">
        <w:rPr>
          <w:rFonts w:cs="Arial" w:hint="eastAsia"/>
          <w:color w:val="000000" w:themeColor="text1"/>
          <w:lang w:eastAsia="ko-KR"/>
        </w:rPr>
        <w:t>및</w:t>
      </w:r>
      <w:r w:rsidR="00A86A3D" w:rsidRPr="00F926F3">
        <w:rPr>
          <w:rFonts w:cs="Arial" w:hint="eastAsia"/>
          <w:color w:val="000000" w:themeColor="text1"/>
          <w:lang w:eastAsia="ko-KR"/>
        </w:rPr>
        <w:t xml:space="preserve"> </w:t>
      </w:r>
      <w:r w:rsidR="00A86A3D" w:rsidRPr="00F926F3">
        <w:rPr>
          <w:rFonts w:cs="Arial" w:hint="eastAsia"/>
          <w:color w:val="000000" w:themeColor="text1"/>
          <w:lang w:eastAsia="ko-KR"/>
        </w:rPr>
        <w:t>약어</w:t>
      </w:r>
      <w:bookmarkEnd w:id="13"/>
    </w:p>
    <w:p w14:paraId="2CA02B67" w14:textId="77777777" w:rsidR="006048D7" w:rsidRPr="00F926F3" w:rsidRDefault="006048D7" w:rsidP="00870273">
      <w:pPr>
        <w:rPr>
          <w:rFonts w:cs="Arial"/>
          <w:color w:val="000000" w:themeColor="text1"/>
          <w:lang w:val="en-US"/>
        </w:rPr>
      </w:pPr>
    </w:p>
    <w:p w14:paraId="17ADCCD6" w14:textId="77777777" w:rsidR="005B7B36" w:rsidRPr="00F926F3" w:rsidRDefault="005B7B36" w:rsidP="005B7B36">
      <w:pPr>
        <w:rPr>
          <w:rFonts w:cs="Arial"/>
          <w:color w:val="000000" w:themeColor="text1"/>
        </w:rPr>
      </w:pPr>
      <w:r w:rsidRPr="00F926F3">
        <w:rPr>
          <w:rFonts w:cs="Arial"/>
          <w:color w:val="000000" w:themeColor="text1"/>
        </w:rPr>
        <w:t>이</w:t>
      </w:r>
      <w:r w:rsidRPr="00F926F3">
        <w:rPr>
          <w:rFonts w:cs="Arial"/>
          <w:color w:val="000000" w:themeColor="text1"/>
        </w:rPr>
        <w:t xml:space="preserve"> </w:t>
      </w:r>
      <w:r w:rsidRPr="00F926F3">
        <w:rPr>
          <w:rFonts w:cs="Arial"/>
          <w:color w:val="000000" w:themeColor="text1"/>
        </w:rPr>
        <w:t>표준의</w:t>
      </w:r>
      <w:r w:rsidRPr="00F926F3">
        <w:rPr>
          <w:rFonts w:cs="Arial"/>
          <w:color w:val="000000" w:themeColor="text1"/>
        </w:rPr>
        <w:t xml:space="preserve"> </w:t>
      </w:r>
      <w:r w:rsidRPr="00F926F3">
        <w:rPr>
          <w:rFonts w:cs="Arial"/>
          <w:color w:val="000000" w:themeColor="text1"/>
        </w:rPr>
        <w:t>목적을</w:t>
      </w:r>
      <w:r w:rsidRPr="00F926F3">
        <w:rPr>
          <w:rFonts w:cs="Arial"/>
          <w:color w:val="000000" w:themeColor="text1"/>
        </w:rPr>
        <w:t xml:space="preserve"> </w:t>
      </w:r>
      <w:r w:rsidRPr="00F926F3">
        <w:rPr>
          <w:rFonts w:cs="Arial"/>
          <w:color w:val="000000" w:themeColor="text1"/>
        </w:rPr>
        <w:t>위하여</w:t>
      </w:r>
      <w:r w:rsidRPr="00F926F3">
        <w:rPr>
          <w:rFonts w:cs="Arial"/>
          <w:color w:val="000000" w:themeColor="text1"/>
        </w:rPr>
        <w:t xml:space="preserve"> </w:t>
      </w:r>
      <w:r w:rsidRPr="00F926F3">
        <w:rPr>
          <w:rFonts w:cs="Arial"/>
          <w:color w:val="000000" w:themeColor="text1"/>
        </w:rPr>
        <w:t>다음의</w:t>
      </w:r>
      <w:r w:rsidRPr="00F926F3">
        <w:rPr>
          <w:rFonts w:cs="Arial"/>
          <w:color w:val="000000" w:themeColor="text1"/>
        </w:rPr>
        <w:t xml:space="preserve"> </w:t>
      </w:r>
      <w:r w:rsidRPr="00F926F3">
        <w:rPr>
          <w:rFonts w:cs="Arial"/>
          <w:color w:val="000000" w:themeColor="text1"/>
        </w:rPr>
        <w:t>용어와</w:t>
      </w:r>
      <w:r w:rsidRPr="00F926F3">
        <w:rPr>
          <w:rFonts w:cs="Arial"/>
          <w:color w:val="000000" w:themeColor="text1"/>
        </w:rPr>
        <w:t xml:space="preserve"> </w:t>
      </w:r>
      <w:r w:rsidRPr="00F926F3">
        <w:rPr>
          <w:rFonts w:cs="Arial"/>
          <w:color w:val="000000" w:themeColor="text1"/>
        </w:rPr>
        <w:t>정의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및</w:t>
      </w:r>
      <w:r w:rsidRPr="00F926F3">
        <w:rPr>
          <w:rFonts w:cs="Arial" w:hint="eastAsia"/>
          <w:color w:val="000000" w:themeColor="text1"/>
        </w:rPr>
        <w:t xml:space="preserve"> </w:t>
      </w:r>
      <w:r w:rsidRPr="00F926F3">
        <w:rPr>
          <w:rFonts w:cs="Arial" w:hint="eastAsia"/>
          <w:color w:val="000000" w:themeColor="text1"/>
        </w:rPr>
        <w:t>약어</w:t>
      </w:r>
      <w:r w:rsidRPr="00F926F3">
        <w:rPr>
          <w:rFonts w:cs="Arial"/>
          <w:color w:val="000000" w:themeColor="text1"/>
        </w:rPr>
        <w:t>를</w:t>
      </w:r>
      <w:r w:rsidRPr="00F926F3">
        <w:rPr>
          <w:rFonts w:cs="Arial"/>
          <w:color w:val="000000" w:themeColor="text1"/>
        </w:rPr>
        <w:t xml:space="preserve"> </w:t>
      </w:r>
      <w:r w:rsidRPr="00F926F3">
        <w:rPr>
          <w:rFonts w:cs="Arial"/>
          <w:color w:val="000000" w:themeColor="text1"/>
        </w:rPr>
        <w:t>적용한다</w:t>
      </w:r>
      <w:r w:rsidRPr="00F926F3">
        <w:rPr>
          <w:rFonts w:cs="Arial"/>
          <w:color w:val="000000" w:themeColor="text1"/>
        </w:rPr>
        <w:t>.</w:t>
      </w:r>
    </w:p>
    <w:p w14:paraId="0197ECFC" w14:textId="77777777" w:rsidR="005B7B36" w:rsidRPr="00F926F3" w:rsidRDefault="005B7B36" w:rsidP="005B7B36">
      <w:pPr>
        <w:rPr>
          <w:rFonts w:cs="Arial"/>
          <w:color w:val="000000" w:themeColor="text1"/>
        </w:rPr>
      </w:pPr>
    </w:p>
    <w:p w14:paraId="3C6B3EB6" w14:textId="77777777" w:rsidR="005B7B36" w:rsidRPr="00F926F3" w:rsidRDefault="005B7B36" w:rsidP="005B7B36">
      <w:pPr>
        <w:pStyle w:val="24"/>
        <w:tabs>
          <w:tab w:val="clear" w:pos="0"/>
        </w:tabs>
        <w:rPr>
          <w:rFonts w:cs="Arial"/>
          <w:color w:val="000000" w:themeColor="text1"/>
          <w:lang w:eastAsia="ko-KR"/>
        </w:rPr>
      </w:pPr>
      <w:bookmarkStart w:id="14" w:name="_Toc454458087"/>
      <w:bookmarkStart w:id="15" w:name="_Toc465876644"/>
      <w:bookmarkStart w:id="16" w:name="_Toc466291700"/>
      <w:bookmarkStart w:id="17" w:name="_Toc466304885"/>
      <w:bookmarkStart w:id="18" w:name="_Toc466366759"/>
      <w:bookmarkStart w:id="19" w:name="_Toc495565954"/>
      <w:r w:rsidRPr="00F926F3">
        <w:rPr>
          <w:rFonts w:cs="Arial"/>
          <w:color w:val="000000" w:themeColor="text1"/>
          <w:lang w:eastAsia="ko-KR"/>
        </w:rPr>
        <w:t>용어</w:t>
      </w:r>
      <w:r w:rsidRPr="00F926F3">
        <w:rPr>
          <w:rFonts w:cs="Arial" w:hint="eastAsia"/>
          <w:color w:val="000000" w:themeColor="text1"/>
          <w:lang w:eastAsia="ko-KR"/>
        </w:rPr>
        <w:t>와</w:t>
      </w:r>
      <w:r w:rsidRPr="00F926F3">
        <w:rPr>
          <w:rFonts w:cs="Arial"/>
          <w:color w:val="000000" w:themeColor="text1"/>
          <w:lang w:eastAsia="ko-KR"/>
        </w:rPr>
        <w:t xml:space="preserve"> </w:t>
      </w:r>
      <w:r w:rsidRPr="00F926F3">
        <w:rPr>
          <w:rFonts w:cs="Arial"/>
          <w:color w:val="000000" w:themeColor="text1"/>
          <w:lang w:eastAsia="ko-KR"/>
        </w:rPr>
        <w:t>정의</w:t>
      </w:r>
      <w:bookmarkEnd w:id="14"/>
      <w:bookmarkEnd w:id="15"/>
      <w:bookmarkEnd w:id="16"/>
      <w:bookmarkEnd w:id="17"/>
      <w:bookmarkEnd w:id="18"/>
      <w:bookmarkEnd w:id="19"/>
    </w:p>
    <w:p w14:paraId="7951AAAD" w14:textId="77777777" w:rsidR="005B7B36" w:rsidRPr="00F926F3" w:rsidRDefault="005B7B36" w:rsidP="005B7B36">
      <w:pPr>
        <w:rPr>
          <w:rFonts w:cs="Arial"/>
          <w:color w:val="000000" w:themeColor="text1"/>
          <w:lang w:val="de-DE"/>
        </w:rPr>
      </w:pPr>
    </w:p>
    <w:p w14:paraId="4D0D9CFE" w14:textId="77777777" w:rsidR="001B7F78" w:rsidRPr="00F926F3" w:rsidRDefault="001B7F78" w:rsidP="005B7B36">
      <w:pPr>
        <w:pStyle w:val="34"/>
        <w:rPr>
          <w:rFonts w:cs="Arial"/>
          <w:color w:val="000000" w:themeColor="text1"/>
        </w:rPr>
      </w:pPr>
    </w:p>
    <w:p w14:paraId="1E4C96B7" w14:textId="77777777" w:rsidR="005B7B36" w:rsidRPr="00F926F3" w:rsidRDefault="005C7A79" w:rsidP="001B7F78">
      <w:pPr>
        <w:pStyle w:val="34"/>
        <w:numPr>
          <w:ilvl w:val="0"/>
          <w:numId w:val="0"/>
        </w:numPr>
        <w:rPr>
          <w:rFonts w:cs="Arial"/>
          <w:color w:val="000000" w:themeColor="text1"/>
          <w:lang w:eastAsia="ko-KR"/>
        </w:rPr>
      </w:pPr>
      <w:r>
        <w:rPr>
          <w:rFonts w:cs="Arial" w:hint="eastAsia"/>
          <w:color w:val="000000" w:themeColor="text1"/>
          <w:lang w:eastAsia="ko-KR"/>
        </w:rPr>
        <w:t>방사패턴</w:t>
      </w:r>
    </w:p>
    <w:p w14:paraId="7B3EA72B" w14:textId="77777777" w:rsidR="005C7A79" w:rsidRPr="005C7A79" w:rsidRDefault="005C7A79" w:rsidP="005B7B36">
      <w:pPr>
        <w:rPr>
          <w:color w:val="000000" w:themeColor="text1"/>
        </w:rPr>
      </w:pPr>
      <w:r w:rsidRPr="005C7A79">
        <w:rPr>
          <w:rFonts w:hint="eastAsia"/>
          <w:color w:val="000000" w:themeColor="text1"/>
        </w:rPr>
        <w:t>안테나</w:t>
      </w:r>
      <w:r w:rsidRPr="005C7A79">
        <w:rPr>
          <w:rFonts w:hint="eastAsia"/>
          <w:color w:val="000000" w:themeColor="text1"/>
        </w:rPr>
        <w:t xml:space="preserve"> </w:t>
      </w:r>
      <w:r w:rsidRPr="005C7A79">
        <w:rPr>
          <w:rFonts w:hint="eastAsia"/>
          <w:color w:val="000000" w:themeColor="text1"/>
        </w:rPr>
        <w:t>방사</w:t>
      </w:r>
      <w:r w:rsidRPr="005C7A79">
        <w:rPr>
          <w:rFonts w:hint="eastAsia"/>
          <w:color w:val="000000" w:themeColor="text1"/>
        </w:rPr>
        <w:t xml:space="preserve"> </w:t>
      </w:r>
      <w:r w:rsidRPr="005C7A79">
        <w:rPr>
          <w:rFonts w:hint="eastAsia"/>
          <w:color w:val="000000" w:themeColor="text1"/>
        </w:rPr>
        <w:t>성질을</w:t>
      </w:r>
      <w:r w:rsidRPr="005C7A79">
        <w:rPr>
          <w:rFonts w:hint="eastAsia"/>
          <w:color w:val="000000" w:themeColor="text1"/>
        </w:rPr>
        <w:t xml:space="preserve"> </w:t>
      </w:r>
      <w:r w:rsidRPr="005C7A79">
        <w:rPr>
          <w:rFonts w:hint="eastAsia"/>
          <w:color w:val="000000" w:themeColor="text1"/>
        </w:rPr>
        <w:t>도식화시켜</w:t>
      </w:r>
      <w:r w:rsidRPr="005C7A79">
        <w:rPr>
          <w:rFonts w:hint="eastAsia"/>
          <w:color w:val="000000" w:themeColor="text1"/>
        </w:rPr>
        <w:t xml:space="preserve"> </w:t>
      </w:r>
      <w:r w:rsidRPr="005C7A79">
        <w:rPr>
          <w:rFonts w:hint="eastAsia"/>
          <w:color w:val="000000" w:themeColor="text1"/>
        </w:rPr>
        <w:t>표현한</w:t>
      </w:r>
      <w:r w:rsidRPr="005C7A79">
        <w:rPr>
          <w:rFonts w:hint="eastAsia"/>
          <w:color w:val="000000" w:themeColor="text1"/>
        </w:rPr>
        <w:t xml:space="preserve"> </w:t>
      </w:r>
      <w:r w:rsidRPr="005C7A79">
        <w:rPr>
          <w:rFonts w:hint="eastAsia"/>
          <w:color w:val="000000" w:themeColor="text1"/>
        </w:rPr>
        <w:t>것으로</w:t>
      </w:r>
      <w:r w:rsidRPr="005C7A79">
        <w:rPr>
          <w:rFonts w:hint="eastAsia"/>
          <w:color w:val="000000" w:themeColor="text1"/>
        </w:rPr>
        <w:t xml:space="preserve"> </w:t>
      </w:r>
      <w:r w:rsidRPr="005C7A79">
        <w:rPr>
          <w:rFonts w:hint="eastAsia"/>
          <w:color w:val="000000" w:themeColor="text1"/>
        </w:rPr>
        <w:t>안테나</w:t>
      </w:r>
      <w:r w:rsidRPr="005C7A79">
        <w:rPr>
          <w:rFonts w:hint="eastAsia"/>
          <w:color w:val="000000" w:themeColor="text1"/>
        </w:rPr>
        <w:t xml:space="preserve"> </w:t>
      </w:r>
      <w:r w:rsidRPr="005C7A79">
        <w:rPr>
          <w:rFonts w:hint="eastAsia"/>
          <w:color w:val="000000" w:themeColor="text1"/>
        </w:rPr>
        <w:t>패턴이라</w:t>
      </w:r>
      <w:r>
        <w:rPr>
          <w:rFonts w:hint="eastAsia"/>
          <w:color w:val="000000" w:themeColor="text1"/>
        </w:rPr>
        <w:t>고도</w:t>
      </w:r>
      <w:r w:rsidRPr="005C7A79">
        <w:rPr>
          <w:rFonts w:hint="eastAsia"/>
          <w:color w:val="000000" w:themeColor="text1"/>
        </w:rPr>
        <w:t xml:space="preserve"> </w:t>
      </w:r>
      <w:r w:rsidRPr="005C7A79">
        <w:rPr>
          <w:rFonts w:hint="eastAsia"/>
          <w:color w:val="000000" w:themeColor="text1"/>
        </w:rPr>
        <w:t>한다</w:t>
      </w:r>
      <w:r w:rsidRPr="005C7A79">
        <w:rPr>
          <w:rFonts w:hint="eastAsia"/>
          <w:color w:val="000000" w:themeColor="text1"/>
        </w:rPr>
        <w:t>.</w:t>
      </w:r>
    </w:p>
    <w:p w14:paraId="2DA021C5" w14:textId="77777777" w:rsidR="005B7B36" w:rsidRPr="00D51793" w:rsidRDefault="005B7B36" w:rsidP="005B7B36">
      <w:pPr>
        <w:rPr>
          <w:rFonts w:cs="Arial"/>
          <w:color w:val="000000" w:themeColor="text1"/>
        </w:rPr>
      </w:pPr>
    </w:p>
    <w:p w14:paraId="733C53DC" w14:textId="77777777" w:rsidR="001B7F78" w:rsidRPr="00F926F3" w:rsidRDefault="001B7F78" w:rsidP="005B7B36">
      <w:pPr>
        <w:pStyle w:val="34"/>
        <w:rPr>
          <w:rFonts w:cs="Arial"/>
          <w:color w:val="000000" w:themeColor="text1"/>
        </w:rPr>
      </w:pPr>
    </w:p>
    <w:p w14:paraId="6C6A2232" w14:textId="77777777" w:rsidR="005B7B36" w:rsidRPr="00F926F3" w:rsidRDefault="009A75B7" w:rsidP="001B7F78">
      <w:pPr>
        <w:pStyle w:val="34"/>
        <w:numPr>
          <w:ilvl w:val="0"/>
          <w:numId w:val="0"/>
        </w:numPr>
        <w:rPr>
          <w:rFonts w:cs="Arial"/>
          <w:color w:val="000000" w:themeColor="text1"/>
        </w:rPr>
      </w:pPr>
      <w:r>
        <w:rPr>
          <w:rFonts w:cs="Arial" w:hint="eastAsia"/>
          <w:color w:val="000000" w:themeColor="text1"/>
          <w:lang w:eastAsia="ko-KR"/>
        </w:rPr>
        <w:t>반전력</w:t>
      </w:r>
      <w:r>
        <w:rPr>
          <w:rFonts w:cs="Arial" w:hint="eastAsia"/>
          <w:color w:val="000000" w:themeColor="text1"/>
          <w:lang w:eastAsia="ko-KR"/>
        </w:rPr>
        <w:t xml:space="preserve"> </w:t>
      </w:r>
      <w:r w:rsidR="00AF3874">
        <w:rPr>
          <w:rFonts w:cs="Arial" w:hint="eastAsia"/>
          <w:color w:val="000000" w:themeColor="text1"/>
          <w:lang w:eastAsia="ko-KR"/>
        </w:rPr>
        <w:t>빔폭</w:t>
      </w:r>
    </w:p>
    <w:p w14:paraId="3EAEBAFF" w14:textId="77777777" w:rsidR="00AF3874" w:rsidRPr="007B6365" w:rsidRDefault="00AF3874" w:rsidP="00D51793">
      <w:pPr>
        <w:rPr>
          <w:rFonts w:cs="Arial"/>
          <w:color w:val="000000" w:themeColor="text1"/>
        </w:rPr>
      </w:pPr>
      <w:r w:rsidRPr="007B6365">
        <w:rPr>
          <w:rFonts w:cs="Arial" w:hint="eastAsia"/>
          <w:color w:val="000000" w:themeColor="text1"/>
        </w:rPr>
        <w:t>안테나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빔폭은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지향성의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정도에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대한</w:t>
      </w:r>
      <w:r w:rsidRPr="007B6365">
        <w:rPr>
          <w:rFonts w:cs="Arial" w:hint="eastAsia"/>
          <w:color w:val="000000" w:themeColor="text1"/>
        </w:rPr>
        <w:t xml:space="preserve"> </w:t>
      </w:r>
      <w:r w:rsidR="009A75B7" w:rsidRPr="007B6365">
        <w:rPr>
          <w:rFonts w:cs="Arial" w:hint="eastAsia"/>
          <w:color w:val="000000" w:themeColor="text1"/>
        </w:rPr>
        <w:t>자</w:t>
      </w:r>
      <w:r w:rsidRPr="007B6365">
        <w:rPr>
          <w:rFonts w:cs="Arial" w:hint="eastAsia"/>
          <w:color w:val="000000" w:themeColor="text1"/>
        </w:rPr>
        <w:t>료로써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안테나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방사패턴에서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볼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때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주빔의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최대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복사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방향에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대해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이득이</w:t>
      </w:r>
      <w:r w:rsidRPr="007B6365">
        <w:rPr>
          <w:rFonts w:cs="Arial" w:hint="eastAsia"/>
          <w:color w:val="000000" w:themeColor="text1"/>
        </w:rPr>
        <w:t xml:space="preserve"> </w:t>
      </w:r>
      <w:r w:rsidR="009A75B7" w:rsidRPr="007B6365">
        <w:rPr>
          <w:rFonts w:cs="Arial" w:hint="eastAsia"/>
          <w:color w:val="000000" w:themeColor="text1"/>
        </w:rPr>
        <w:t>최대값</w:t>
      </w:r>
      <w:r w:rsidR="009A75B7" w:rsidRPr="007B6365">
        <w:rPr>
          <w:rFonts w:cs="Arial" w:hint="eastAsia"/>
          <w:color w:val="000000" w:themeColor="text1"/>
        </w:rPr>
        <w:t xml:space="preserve"> </w:t>
      </w:r>
      <w:r w:rsidR="009A75B7" w:rsidRPr="007B6365">
        <w:rPr>
          <w:rFonts w:cs="Arial" w:hint="eastAsia"/>
          <w:color w:val="000000" w:themeColor="text1"/>
        </w:rPr>
        <w:t>대비</w:t>
      </w:r>
      <w:r w:rsidR="009A75B7"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-3</w:t>
      </w:r>
      <w:r w:rsidR="00DC2CC0">
        <w:rPr>
          <w:rFonts w:cs="Arial"/>
          <w:color w:val="000000" w:themeColor="text1"/>
          <w:lang w:val="en-US"/>
        </w:rPr>
        <w:t> </w:t>
      </w:r>
      <w:r w:rsidR="00DC2CC0">
        <w:rPr>
          <w:rFonts w:cs="Arial" w:hint="eastAsia"/>
          <w:color w:val="000000" w:themeColor="text1"/>
          <w:lang w:val="en-US"/>
        </w:rPr>
        <w:t>dB</w:t>
      </w:r>
      <w:r w:rsidR="00DC2CC0">
        <w:rPr>
          <w:rFonts w:cs="Arial" w:hint="eastAsia"/>
          <w:color w:val="000000" w:themeColor="text1"/>
        </w:rPr>
        <w:t>이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되는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두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점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사이의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각을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말한다</w:t>
      </w:r>
      <w:r w:rsidRPr="007B6365">
        <w:rPr>
          <w:rFonts w:cs="Arial" w:hint="eastAsia"/>
          <w:color w:val="000000" w:themeColor="text1"/>
        </w:rPr>
        <w:t xml:space="preserve">. </w:t>
      </w:r>
      <w:r w:rsidRPr="007B6365">
        <w:rPr>
          <w:rFonts w:cs="Arial" w:hint="eastAsia"/>
          <w:color w:val="000000" w:themeColor="text1"/>
        </w:rPr>
        <w:t>이를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반전력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빔폭이라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하며</w:t>
      </w:r>
      <w:r w:rsidRPr="007B6365">
        <w:rPr>
          <w:rFonts w:cs="Arial" w:hint="eastAsia"/>
          <w:color w:val="000000" w:themeColor="text1"/>
        </w:rPr>
        <w:t xml:space="preserve">, </w:t>
      </w:r>
      <w:r w:rsidRPr="007B6365">
        <w:rPr>
          <w:rFonts w:cs="Arial" w:hint="eastAsia"/>
          <w:color w:val="000000" w:themeColor="text1"/>
        </w:rPr>
        <w:t>빔폭에는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방위빔폭과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앙각</w:t>
      </w:r>
      <w:r w:rsidR="00501DEA"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빔폭이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있다</w:t>
      </w:r>
      <w:r w:rsidRPr="007B6365">
        <w:rPr>
          <w:rFonts w:cs="Arial" w:hint="eastAsia"/>
          <w:color w:val="000000" w:themeColor="text1"/>
        </w:rPr>
        <w:t>.</w:t>
      </w:r>
    </w:p>
    <w:p w14:paraId="50489297" w14:textId="77777777" w:rsidR="005B7B36" w:rsidRPr="00D51793" w:rsidRDefault="005B7B36" w:rsidP="00D51793">
      <w:pPr>
        <w:rPr>
          <w:rFonts w:cs="Arial"/>
          <w:color w:val="000000" w:themeColor="text1"/>
          <w:lang w:val="en-US"/>
        </w:rPr>
      </w:pPr>
    </w:p>
    <w:p w14:paraId="0B2C8F6A" w14:textId="77777777" w:rsidR="001B7F78" w:rsidRPr="00F926F3" w:rsidRDefault="001B7F78" w:rsidP="005B7B36">
      <w:pPr>
        <w:pStyle w:val="34"/>
        <w:rPr>
          <w:rFonts w:cs="Arial"/>
          <w:color w:val="000000" w:themeColor="text1"/>
        </w:rPr>
      </w:pPr>
    </w:p>
    <w:p w14:paraId="47867FD8" w14:textId="77777777" w:rsidR="005B7B36" w:rsidRPr="00F926F3" w:rsidRDefault="00A82A00" w:rsidP="001B7F78">
      <w:pPr>
        <w:pStyle w:val="34"/>
        <w:numPr>
          <w:ilvl w:val="0"/>
          <w:numId w:val="0"/>
        </w:numPr>
        <w:rPr>
          <w:rFonts w:cs="Arial"/>
          <w:color w:val="000000" w:themeColor="text1"/>
        </w:rPr>
      </w:pPr>
      <w:r>
        <w:rPr>
          <w:rFonts w:cs="Arial" w:hint="eastAsia"/>
          <w:color w:val="000000" w:themeColor="text1"/>
          <w:lang w:eastAsia="ko-KR"/>
        </w:rPr>
        <w:t>지향성</w:t>
      </w:r>
    </w:p>
    <w:p w14:paraId="0DE34D00" w14:textId="77777777" w:rsidR="00A82A00" w:rsidRPr="00A82A00" w:rsidRDefault="00A82A00" w:rsidP="005B7B36">
      <w:pPr>
        <w:rPr>
          <w:rFonts w:cs="Arial"/>
          <w:color w:val="000000" w:themeColor="text1"/>
        </w:rPr>
      </w:pPr>
      <w:r w:rsidRPr="00A82A00">
        <w:rPr>
          <w:rFonts w:cs="Arial" w:hint="eastAsia"/>
          <w:color w:val="000000" w:themeColor="text1"/>
        </w:rPr>
        <w:t>안테나의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방향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집중성을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갖는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성질로써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특정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방향으로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더욱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효과적으로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파동을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송수신할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있는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성</w:t>
      </w:r>
      <w:r w:rsidRPr="00A82A00">
        <w:rPr>
          <w:rFonts w:cs="Arial" w:hint="eastAsia"/>
          <w:color w:val="000000" w:themeColor="text1"/>
        </w:rPr>
        <w:lastRenderedPageBreak/>
        <w:t>질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또는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능력을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말한다</w:t>
      </w:r>
      <w:r w:rsidRPr="00A82A00">
        <w:rPr>
          <w:rFonts w:cs="Arial" w:hint="eastAsia"/>
          <w:color w:val="000000" w:themeColor="text1"/>
        </w:rPr>
        <w:t xml:space="preserve">. </w:t>
      </w:r>
      <w:r w:rsidRPr="00A82A00">
        <w:rPr>
          <w:rFonts w:cs="Arial" w:hint="eastAsia"/>
          <w:color w:val="000000" w:themeColor="text1"/>
        </w:rPr>
        <w:t>지향성은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무지향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평균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복사세기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대비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특정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방향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복사세기의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비로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나타낸다</w:t>
      </w:r>
      <w:r w:rsidRPr="00A82A00">
        <w:rPr>
          <w:rFonts w:cs="Arial" w:hint="eastAsia"/>
          <w:color w:val="000000" w:themeColor="text1"/>
        </w:rPr>
        <w:t>.</w:t>
      </w:r>
    </w:p>
    <w:p w14:paraId="640DB012" w14:textId="77777777" w:rsidR="005B7B36" w:rsidRPr="00A82A00" w:rsidRDefault="005B7B36" w:rsidP="005B7B36">
      <w:pPr>
        <w:rPr>
          <w:rFonts w:cs="Arial"/>
          <w:color w:val="000000" w:themeColor="text1"/>
        </w:rPr>
      </w:pPr>
    </w:p>
    <w:p w14:paraId="7C288FC8" w14:textId="77777777" w:rsidR="001B7F78" w:rsidRPr="00F926F3" w:rsidRDefault="001B7F78" w:rsidP="005B7B36">
      <w:pPr>
        <w:pStyle w:val="34"/>
        <w:rPr>
          <w:rFonts w:cs="Arial"/>
          <w:color w:val="000000" w:themeColor="text1"/>
        </w:rPr>
      </w:pPr>
    </w:p>
    <w:p w14:paraId="3B20E56A" w14:textId="77777777" w:rsidR="005B7B36" w:rsidRPr="00F926F3" w:rsidRDefault="00A82A00" w:rsidP="001B7F78">
      <w:pPr>
        <w:pStyle w:val="34"/>
        <w:numPr>
          <w:ilvl w:val="0"/>
          <w:numId w:val="0"/>
        </w:numPr>
        <w:rPr>
          <w:rFonts w:cs="Arial"/>
          <w:color w:val="000000" w:themeColor="text1"/>
        </w:rPr>
      </w:pPr>
      <w:r>
        <w:rPr>
          <w:rFonts w:cs="Arial" w:hint="eastAsia"/>
          <w:color w:val="000000" w:themeColor="text1"/>
          <w:lang w:eastAsia="ko-KR"/>
        </w:rPr>
        <w:t>방사효율</w:t>
      </w:r>
    </w:p>
    <w:p w14:paraId="780DF3CA" w14:textId="77777777" w:rsidR="00A82A00" w:rsidRPr="00A82A00" w:rsidRDefault="00A82A00" w:rsidP="007B0B6C">
      <w:pPr>
        <w:rPr>
          <w:rFonts w:cs="Arial"/>
          <w:color w:val="000000" w:themeColor="text1"/>
        </w:rPr>
      </w:pPr>
      <w:r w:rsidRPr="00A82A00">
        <w:rPr>
          <w:rFonts w:cs="Arial" w:hint="eastAsia"/>
          <w:color w:val="000000" w:themeColor="text1"/>
        </w:rPr>
        <w:t>안테나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공급전력과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안테나로부터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복사된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전력과의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비를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말한다</w:t>
      </w:r>
      <w:r w:rsidRPr="00A82A00">
        <w:rPr>
          <w:rFonts w:cs="Arial" w:hint="eastAsia"/>
          <w:color w:val="000000" w:themeColor="text1"/>
        </w:rPr>
        <w:t>.</w:t>
      </w:r>
    </w:p>
    <w:p w14:paraId="4A4E75E2" w14:textId="77777777" w:rsidR="005B7B36" w:rsidRPr="00A82A00" w:rsidRDefault="005B7B36" w:rsidP="005B7B36">
      <w:pPr>
        <w:rPr>
          <w:rFonts w:cs="Arial"/>
          <w:color w:val="000000" w:themeColor="text1"/>
        </w:rPr>
      </w:pPr>
    </w:p>
    <w:p w14:paraId="3F0D2F5A" w14:textId="77777777" w:rsidR="001B7F78" w:rsidRPr="00F926F3" w:rsidRDefault="001B7F78" w:rsidP="005B7B36">
      <w:pPr>
        <w:pStyle w:val="34"/>
        <w:rPr>
          <w:rFonts w:cs="Arial"/>
          <w:color w:val="000000" w:themeColor="text1"/>
        </w:rPr>
      </w:pPr>
    </w:p>
    <w:p w14:paraId="77DE57C6" w14:textId="77777777" w:rsidR="005B7B36" w:rsidRPr="00F926F3" w:rsidRDefault="00A82A00" w:rsidP="001B7F78">
      <w:pPr>
        <w:pStyle w:val="34"/>
        <w:numPr>
          <w:ilvl w:val="0"/>
          <w:numId w:val="0"/>
        </w:numPr>
        <w:rPr>
          <w:rFonts w:cs="Arial"/>
          <w:color w:val="000000" w:themeColor="text1"/>
        </w:rPr>
      </w:pPr>
      <w:r>
        <w:rPr>
          <w:rFonts w:cs="Arial" w:hint="eastAsia"/>
          <w:color w:val="000000" w:themeColor="text1"/>
          <w:lang w:eastAsia="ko-KR"/>
        </w:rPr>
        <w:t>안테나</w:t>
      </w:r>
      <w:r>
        <w:rPr>
          <w:rFonts w:cs="Arial" w:hint="eastAsia"/>
          <w:color w:val="000000" w:themeColor="text1"/>
          <w:lang w:eastAsia="ko-KR"/>
        </w:rPr>
        <w:t xml:space="preserve"> </w:t>
      </w:r>
      <w:r>
        <w:rPr>
          <w:rFonts w:cs="Arial" w:hint="eastAsia"/>
          <w:color w:val="000000" w:themeColor="text1"/>
          <w:lang w:eastAsia="ko-KR"/>
        </w:rPr>
        <w:t>이득</w:t>
      </w:r>
    </w:p>
    <w:p w14:paraId="27DA3D18" w14:textId="77777777" w:rsidR="00A82A00" w:rsidRDefault="00A82A00" w:rsidP="005B7B36">
      <w:pPr>
        <w:rPr>
          <w:color w:val="000000" w:themeColor="text1"/>
        </w:rPr>
      </w:pPr>
      <w:r w:rsidRPr="00A82A00">
        <w:rPr>
          <w:rFonts w:hint="eastAsia"/>
          <w:color w:val="000000" w:themeColor="text1"/>
        </w:rPr>
        <w:t>전송선로에서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안테나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급전부로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공급된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전력을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원하는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공강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방사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전력으로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변환하는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능력으로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절대이득과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상대이득으로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구분한다</w:t>
      </w:r>
      <w:r w:rsidRPr="00A82A00">
        <w:rPr>
          <w:rFonts w:hint="eastAsia"/>
          <w:color w:val="000000" w:themeColor="text1"/>
        </w:rPr>
        <w:t>.</w:t>
      </w:r>
    </w:p>
    <w:p w14:paraId="7A66866D" w14:textId="77777777" w:rsidR="00A82A00" w:rsidRDefault="00A82A00" w:rsidP="005B7B36">
      <w:pPr>
        <w:rPr>
          <w:color w:val="000000" w:themeColor="text1"/>
        </w:rPr>
      </w:pPr>
    </w:p>
    <w:p w14:paraId="4A3FF317" w14:textId="77777777" w:rsidR="00A82A00" w:rsidRPr="00A82A00" w:rsidRDefault="00A82A00" w:rsidP="00A82A00">
      <w:pPr>
        <w:pStyle w:val="34"/>
      </w:pPr>
    </w:p>
    <w:p w14:paraId="125D9DFD" w14:textId="77777777" w:rsidR="00A82A00" w:rsidRDefault="00A82A00" w:rsidP="00A82A00">
      <w:pPr>
        <w:pStyle w:val="34"/>
        <w:numPr>
          <w:ilvl w:val="0"/>
          <w:numId w:val="0"/>
        </w:numPr>
      </w:pPr>
      <w:r>
        <w:rPr>
          <w:rFonts w:hint="eastAsia"/>
        </w:rPr>
        <w:t>실효</w:t>
      </w:r>
      <w:r>
        <w:rPr>
          <w:rFonts w:hint="eastAsia"/>
        </w:rPr>
        <w:t xml:space="preserve"> </w:t>
      </w:r>
      <w:r>
        <w:rPr>
          <w:rFonts w:hint="eastAsia"/>
        </w:rPr>
        <w:t>개구면적</w:t>
      </w:r>
    </w:p>
    <w:p w14:paraId="2C82A437" w14:textId="77777777" w:rsidR="00A82A00" w:rsidRDefault="00A82A00" w:rsidP="00A82A00">
      <w:pPr>
        <w:rPr>
          <w:color w:val="000000" w:themeColor="text1"/>
        </w:rPr>
      </w:pPr>
      <w:r w:rsidRPr="00A82A00">
        <w:rPr>
          <w:rFonts w:hint="eastAsia"/>
          <w:color w:val="000000" w:themeColor="text1"/>
        </w:rPr>
        <w:t>안테나가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공간상으로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전파되는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실제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송신하거나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받아들일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수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있는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전력을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면적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관점으로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환산한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등가적인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개구면적을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말한다</w:t>
      </w:r>
      <w:r w:rsidRPr="00A82A00">
        <w:rPr>
          <w:rFonts w:hint="eastAsia"/>
          <w:color w:val="000000" w:themeColor="text1"/>
        </w:rPr>
        <w:t xml:space="preserve">. </w:t>
      </w:r>
      <w:r w:rsidRPr="00A82A00">
        <w:rPr>
          <w:rFonts w:hint="eastAsia"/>
          <w:color w:val="000000" w:themeColor="text1"/>
        </w:rPr>
        <w:t>즉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실제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전파를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송수신하는데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사용되는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실효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면적을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말한다</w:t>
      </w:r>
      <w:r w:rsidRPr="00A82A00">
        <w:rPr>
          <w:rFonts w:hint="eastAsia"/>
          <w:color w:val="000000" w:themeColor="text1"/>
        </w:rPr>
        <w:t>.</w:t>
      </w:r>
    </w:p>
    <w:p w14:paraId="2AE29964" w14:textId="77777777" w:rsidR="00A82A00" w:rsidRDefault="00A82A00" w:rsidP="00A82A00">
      <w:pPr>
        <w:rPr>
          <w:color w:val="000000" w:themeColor="text1"/>
        </w:rPr>
      </w:pPr>
    </w:p>
    <w:p w14:paraId="522348C6" w14:textId="77777777" w:rsidR="00A82A00" w:rsidRPr="00A82A00" w:rsidRDefault="00A82A00" w:rsidP="00A82A00">
      <w:pPr>
        <w:pStyle w:val="34"/>
      </w:pPr>
    </w:p>
    <w:p w14:paraId="2EABBDA8" w14:textId="77777777" w:rsidR="00A82A00" w:rsidRPr="00A82A00" w:rsidRDefault="00A82A00" w:rsidP="00A82A00">
      <w:pPr>
        <w:pStyle w:val="34"/>
        <w:numPr>
          <w:ilvl w:val="0"/>
          <w:numId w:val="0"/>
        </w:numPr>
        <w:rPr>
          <w:rFonts w:eastAsia="MS Mincho"/>
        </w:rPr>
      </w:pPr>
      <w:r>
        <w:rPr>
          <w:rFonts w:hint="eastAsia"/>
        </w:rPr>
        <w:t>편파</w:t>
      </w:r>
    </w:p>
    <w:p w14:paraId="0D9794D3" w14:textId="77777777" w:rsidR="00A82A00" w:rsidRPr="00A82A00" w:rsidRDefault="00A82A00" w:rsidP="00A82A00">
      <w:pPr>
        <w:rPr>
          <w:color w:val="000000" w:themeColor="text1"/>
        </w:rPr>
      </w:pPr>
      <w:r w:rsidRPr="00A82A00">
        <w:rPr>
          <w:rFonts w:hint="eastAsia"/>
          <w:color w:val="000000" w:themeColor="text1"/>
        </w:rPr>
        <w:t>안테나에서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방사된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전자기파의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진행방향에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수직인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횡평면에서의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전기장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성분의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파동</w:t>
      </w:r>
      <w:r w:rsidRPr="00A82A00">
        <w:rPr>
          <w:rFonts w:hint="eastAsia"/>
          <w:color w:val="000000" w:themeColor="text1"/>
        </w:rPr>
        <w:t xml:space="preserve">, </w:t>
      </w:r>
      <w:r w:rsidRPr="00A82A00">
        <w:rPr>
          <w:rFonts w:hint="eastAsia"/>
          <w:color w:val="000000" w:themeColor="text1"/>
        </w:rPr>
        <w:t>즉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전기장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벡터의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끝이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그리는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궤적을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편하로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정의한다</w:t>
      </w:r>
      <w:r w:rsidRPr="00A82A00">
        <w:rPr>
          <w:rFonts w:hint="eastAsia"/>
          <w:color w:val="000000" w:themeColor="text1"/>
        </w:rPr>
        <w:t xml:space="preserve">. </w:t>
      </w:r>
      <w:r w:rsidRPr="00A82A00">
        <w:rPr>
          <w:rFonts w:hint="eastAsia"/>
          <w:color w:val="000000" w:themeColor="text1"/>
        </w:rPr>
        <w:t>편파의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종류에는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선형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편파</w:t>
      </w:r>
      <w:r w:rsidRPr="00A82A00">
        <w:rPr>
          <w:rFonts w:hint="eastAsia"/>
          <w:color w:val="000000" w:themeColor="text1"/>
        </w:rPr>
        <w:t xml:space="preserve">, </w:t>
      </w:r>
      <w:r w:rsidRPr="00A82A00">
        <w:rPr>
          <w:rFonts w:hint="eastAsia"/>
          <w:color w:val="000000" w:themeColor="text1"/>
        </w:rPr>
        <w:t>원형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편파</w:t>
      </w:r>
      <w:r w:rsidRPr="00A82A00">
        <w:rPr>
          <w:rFonts w:hint="eastAsia"/>
          <w:color w:val="000000" w:themeColor="text1"/>
        </w:rPr>
        <w:t xml:space="preserve">, </w:t>
      </w:r>
      <w:r w:rsidRPr="00A82A00">
        <w:rPr>
          <w:rFonts w:hint="eastAsia"/>
          <w:color w:val="000000" w:themeColor="text1"/>
        </w:rPr>
        <w:t>타원형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편파로</w:t>
      </w:r>
      <w:r w:rsidRPr="00A82A00">
        <w:rPr>
          <w:rFonts w:hint="eastAsia"/>
          <w:color w:val="000000" w:themeColor="text1"/>
        </w:rPr>
        <w:t xml:space="preserve"> </w:t>
      </w:r>
      <w:r w:rsidRPr="00A82A00">
        <w:rPr>
          <w:rFonts w:hint="eastAsia"/>
          <w:color w:val="000000" w:themeColor="text1"/>
        </w:rPr>
        <w:t>구분한다</w:t>
      </w:r>
      <w:r w:rsidRPr="00A82A00">
        <w:rPr>
          <w:rFonts w:hint="eastAsia"/>
          <w:color w:val="000000" w:themeColor="text1"/>
        </w:rPr>
        <w:t>.</w:t>
      </w:r>
    </w:p>
    <w:p w14:paraId="0B351E60" w14:textId="77777777" w:rsidR="009878C2" w:rsidRDefault="009878C2" w:rsidP="005B7B36">
      <w:pPr>
        <w:rPr>
          <w:rFonts w:cs="Arial"/>
          <w:color w:val="000000" w:themeColor="text1"/>
        </w:rPr>
      </w:pPr>
    </w:p>
    <w:p w14:paraId="0FDAF370" w14:textId="77777777" w:rsidR="00A82A00" w:rsidRPr="00A82A00" w:rsidRDefault="00A82A00" w:rsidP="00A82A00">
      <w:pPr>
        <w:pStyle w:val="34"/>
      </w:pPr>
    </w:p>
    <w:p w14:paraId="5DB9C9C1" w14:textId="77777777" w:rsidR="00A82A00" w:rsidRDefault="00A82A00" w:rsidP="00A82A00">
      <w:pPr>
        <w:pStyle w:val="34"/>
        <w:numPr>
          <w:ilvl w:val="0"/>
          <w:numId w:val="0"/>
        </w:numPr>
      </w:pPr>
      <w:r>
        <w:rPr>
          <w:rFonts w:hint="eastAsia"/>
        </w:rPr>
        <w:t>임피던스</w:t>
      </w:r>
    </w:p>
    <w:p w14:paraId="3B7DE88D" w14:textId="77777777" w:rsidR="00A82A00" w:rsidRPr="00A82A00" w:rsidRDefault="00A82A00" w:rsidP="00A82A00">
      <w:pPr>
        <w:rPr>
          <w:rFonts w:cs="Arial"/>
          <w:color w:val="000000" w:themeColor="text1"/>
        </w:rPr>
      </w:pPr>
      <w:r w:rsidRPr="00A82A00">
        <w:rPr>
          <w:rFonts w:cs="Arial" w:hint="eastAsia"/>
          <w:color w:val="000000" w:themeColor="text1"/>
        </w:rPr>
        <w:t>회로관점에서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안테나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입력단자에서의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전압과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전류의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비이며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전자기장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관점에서는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안테나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방사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점에서의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전계와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자계의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비이다</w:t>
      </w:r>
      <w:r w:rsidRPr="00A82A00">
        <w:rPr>
          <w:rFonts w:cs="Arial" w:hint="eastAsia"/>
          <w:color w:val="000000" w:themeColor="text1"/>
        </w:rPr>
        <w:t xml:space="preserve">. </w:t>
      </w:r>
      <w:r w:rsidRPr="00A82A00">
        <w:rPr>
          <w:rFonts w:cs="Arial" w:hint="eastAsia"/>
          <w:color w:val="000000" w:themeColor="text1"/>
        </w:rPr>
        <w:t>안테나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임피던스는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얼마나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공간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방사를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하는가에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대한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안테나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효율과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관련된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파라미터이다</w:t>
      </w:r>
      <w:r w:rsidRPr="00A82A00">
        <w:rPr>
          <w:rFonts w:cs="Arial" w:hint="eastAsia"/>
          <w:color w:val="000000" w:themeColor="text1"/>
        </w:rPr>
        <w:t>.</w:t>
      </w:r>
    </w:p>
    <w:p w14:paraId="684F313A" w14:textId="77777777" w:rsidR="00A82A00" w:rsidRDefault="00A82A00" w:rsidP="005B7B36">
      <w:pPr>
        <w:rPr>
          <w:rFonts w:cs="Arial"/>
          <w:color w:val="000000" w:themeColor="text1"/>
        </w:rPr>
      </w:pPr>
    </w:p>
    <w:p w14:paraId="41206D44" w14:textId="77777777" w:rsidR="00A82A00" w:rsidRPr="00A82A00" w:rsidRDefault="00A82A00" w:rsidP="00A82A00">
      <w:pPr>
        <w:pStyle w:val="34"/>
      </w:pPr>
    </w:p>
    <w:p w14:paraId="140C9276" w14:textId="77777777" w:rsidR="00A82A00" w:rsidRDefault="00A82A00" w:rsidP="00A82A00">
      <w:pPr>
        <w:pStyle w:val="34"/>
        <w:numPr>
          <w:ilvl w:val="0"/>
          <w:numId w:val="0"/>
        </w:numPr>
      </w:pPr>
      <w:r>
        <w:rPr>
          <w:rFonts w:hint="eastAsia"/>
        </w:rPr>
        <w:t>전압정재파비</w:t>
      </w:r>
      <w:r>
        <w:rPr>
          <w:rFonts w:hint="eastAsia"/>
        </w:rPr>
        <w:t>(</w:t>
      </w:r>
      <w:r>
        <w:t>VSWR)</w:t>
      </w:r>
    </w:p>
    <w:p w14:paraId="415B7AA8" w14:textId="77777777" w:rsidR="00A82A00" w:rsidRPr="00A82A00" w:rsidRDefault="00A82A00" w:rsidP="00A82A00">
      <w:pPr>
        <w:rPr>
          <w:rFonts w:cs="Arial"/>
          <w:color w:val="000000" w:themeColor="text1"/>
        </w:rPr>
      </w:pPr>
      <w:r w:rsidRPr="00A82A00">
        <w:rPr>
          <w:rFonts w:cs="Arial" w:hint="eastAsia"/>
          <w:color w:val="000000" w:themeColor="text1"/>
        </w:rPr>
        <w:t>안테나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입력단자에서의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부하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방향으로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진행하는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전아파와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부하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방향에서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반사되어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나오는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전압파의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합에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의해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발생되는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전압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정재파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진폭의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최대값과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최소갑의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비이다</w:t>
      </w:r>
      <w:r w:rsidRPr="00A82A00">
        <w:rPr>
          <w:rFonts w:cs="Arial" w:hint="eastAsia"/>
          <w:color w:val="000000" w:themeColor="text1"/>
        </w:rPr>
        <w:t>.</w:t>
      </w:r>
    </w:p>
    <w:p w14:paraId="6D7D44F0" w14:textId="77777777" w:rsidR="00A82A00" w:rsidRPr="00A82A00" w:rsidRDefault="00A82A00" w:rsidP="005B7B36">
      <w:pPr>
        <w:rPr>
          <w:rFonts w:cs="Arial"/>
          <w:color w:val="000000" w:themeColor="text1"/>
        </w:rPr>
      </w:pPr>
    </w:p>
    <w:p w14:paraId="79CA9715" w14:textId="77777777" w:rsidR="00A82A00" w:rsidRPr="00A82A00" w:rsidRDefault="00A82A00" w:rsidP="00A82A00">
      <w:pPr>
        <w:pStyle w:val="34"/>
      </w:pPr>
    </w:p>
    <w:p w14:paraId="6C12F00B" w14:textId="77777777" w:rsidR="00A82A00" w:rsidRDefault="00A82A00" w:rsidP="00A82A00">
      <w:pPr>
        <w:pStyle w:val="34"/>
        <w:numPr>
          <w:ilvl w:val="0"/>
          <w:numId w:val="0"/>
        </w:numPr>
      </w:pPr>
      <w:r>
        <w:rPr>
          <w:rFonts w:hint="eastAsia"/>
        </w:rPr>
        <w:t>반사손실</w:t>
      </w:r>
    </w:p>
    <w:p w14:paraId="2D8FDA19" w14:textId="77777777" w:rsidR="00A82A00" w:rsidRPr="00A82A00" w:rsidRDefault="00A82A00" w:rsidP="00A82A00">
      <w:pPr>
        <w:rPr>
          <w:rFonts w:cs="Arial"/>
          <w:color w:val="000000" w:themeColor="text1"/>
        </w:rPr>
      </w:pPr>
      <w:r w:rsidRPr="00A82A00">
        <w:rPr>
          <w:rFonts w:cs="Arial" w:hint="eastAsia"/>
          <w:color w:val="000000" w:themeColor="text1"/>
        </w:rPr>
        <w:t>안테나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급전부에서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반사파에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의해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입사단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쪽으로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되돌아오는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파로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인한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손실을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말한다</w:t>
      </w:r>
      <w:r w:rsidRPr="00A82A00">
        <w:rPr>
          <w:rFonts w:cs="Arial" w:hint="eastAsia"/>
          <w:color w:val="000000" w:themeColor="text1"/>
        </w:rPr>
        <w:t>.</w:t>
      </w:r>
    </w:p>
    <w:p w14:paraId="02AEAD8E" w14:textId="77777777" w:rsidR="00A82A00" w:rsidRDefault="00A82A00" w:rsidP="005B7B36">
      <w:pPr>
        <w:rPr>
          <w:rFonts w:cs="Arial"/>
          <w:color w:val="000000" w:themeColor="text1"/>
        </w:rPr>
      </w:pPr>
    </w:p>
    <w:p w14:paraId="0244C41B" w14:textId="77777777" w:rsidR="00A82A00" w:rsidRPr="00A82A00" w:rsidRDefault="00A82A00" w:rsidP="00A82A00">
      <w:pPr>
        <w:pStyle w:val="34"/>
      </w:pPr>
    </w:p>
    <w:p w14:paraId="2323F709" w14:textId="77777777" w:rsidR="00A82A00" w:rsidRDefault="00A82A00" w:rsidP="00A82A00">
      <w:pPr>
        <w:pStyle w:val="34"/>
        <w:numPr>
          <w:ilvl w:val="0"/>
          <w:numId w:val="0"/>
        </w:numPr>
      </w:pPr>
      <w:r>
        <w:rPr>
          <w:rFonts w:hint="eastAsia"/>
        </w:rPr>
        <w:t>반사계수</w:t>
      </w:r>
    </w:p>
    <w:p w14:paraId="35C8D9B9" w14:textId="77777777" w:rsidR="00A82A00" w:rsidRPr="00A82A00" w:rsidRDefault="00A82A00" w:rsidP="005B7B36">
      <w:pPr>
        <w:rPr>
          <w:rFonts w:cs="Arial"/>
          <w:color w:val="000000" w:themeColor="text1"/>
        </w:rPr>
      </w:pPr>
      <w:r w:rsidRPr="00A82A00">
        <w:rPr>
          <w:rFonts w:cs="Arial" w:hint="eastAsia"/>
          <w:color w:val="000000" w:themeColor="text1"/>
        </w:rPr>
        <w:t>파동이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진행하며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서로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다른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매질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특성을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갖는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경계를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만날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때의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진폭의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비를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말한다</w:t>
      </w:r>
      <w:r w:rsidRPr="00A82A00">
        <w:rPr>
          <w:rFonts w:cs="Arial" w:hint="eastAsia"/>
          <w:color w:val="000000" w:themeColor="text1"/>
        </w:rPr>
        <w:t xml:space="preserve">. </w:t>
      </w:r>
      <w:r w:rsidRPr="00A82A00">
        <w:rPr>
          <w:rFonts w:cs="Arial" w:hint="eastAsia"/>
          <w:color w:val="000000" w:themeColor="text1"/>
        </w:rPr>
        <w:t>즉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반사파에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대한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입사파의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진폭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크기의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비이다</w:t>
      </w:r>
      <w:r w:rsidRPr="00A82A00">
        <w:rPr>
          <w:rFonts w:cs="Arial" w:hint="eastAsia"/>
          <w:color w:val="000000" w:themeColor="text1"/>
        </w:rPr>
        <w:t xml:space="preserve">. </w:t>
      </w:r>
      <w:r w:rsidRPr="00A82A00">
        <w:rPr>
          <w:rFonts w:cs="Arial" w:hint="eastAsia"/>
          <w:color w:val="000000" w:themeColor="text1"/>
        </w:rPr>
        <w:t>투과파에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대한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입사파의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진폭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크기의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비는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투과계수라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한다</w:t>
      </w:r>
      <w:r w:rsidRPr="00A82A00">
        <w:rPr>
          <w:rFonts w:cs="Arial" w:hint="eastAsia"/>
          <w:color w:val="000000" w:themeColor="text1"/>
        </w:rPr>
        <w:t>.</w:t>
      </w:r>
    </w:p>
    <w:p w14:paraId="75556F03" w14:textId="77777777" w:rsidR="00A82A00" w:rsidRDefault="00A82A00" w:rsidP="005B7B36">
      <w:pPr>
        <w:rPr>
          <w:rFonts w:cs="Arial"/>
          <w:color w:val="000000" w:themeColor="text1"/>
        </w:rPr>
      </w:pPr>
    </w:p>
    <w:p w14:paraId="6990BA00" w14:textId="77777777" w:rsidR="00A82A00" w:rsidRPr="00A82A00" w:rsidRDefault="00A82A00" w:rsidP="00A82A00">
      <w:pPr>
        <w:pStyle w:val="34"/>
      </w:pPr>
    </w:p>
    <w:p w14:paraId="703C9233" w14:textId="77777777" w:rsidR="00A82A00" w:rsidRDefault="00A82A00" w:rsidP="00467B6D">
      <w:pPr>
        <w:pStyle w:val="34"/>
        <w:numPr>
          <w:ilvl w:val="0"/>
          <w:numId w:val="0"/>
        </w:numPr>
        <w:tabs>
          <w:tab w:val="clear" w:pos="660"/>
          <w:tab w:val="left" w:pos="6285"/>
        </w:tabs>
        <w:rPr>
          <w:lang w:eastAsia="ko-KR"/>
        </w:rPr>
      </w:pPr>
      <w:r>
        <w:rPr>
          <w:rFonts w:hint="eastAsia"/>
        </w:rPr>
        <w:t>대역폭</w:t>
      </w:r>
    </w:p>
    <w:p w14:paraId="5EC1A690" w14:textId="77777777" w:rsidR="00A82A00" w:rsidRPr="007B6365" w:rsidRDefault="00A82A00" w:rsidP="00A82A00">
      <w:pPr>
        <w:rPr>
          <w:rFonts w:cs="Arial"/>
          <w:color w:val="000000" w:themeColor="text1"/>
        </w:rPr>
      </w:pPr>
      <w:r w:rsidRPr="007B6365">
        <w:rPr>
          <w:rFonts w:cs="Arial" w:hint="eastAsia"/>
          <w:color w:val="000000" w:themeColor="text1"/>
        </w:rPr>
        <w:t>안테나의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신호가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차지하고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있는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주파수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범위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또는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폭을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말한다</w:t>
      </w:r>
      <w:r w:rsidRPr="007B6365">
        <w:rPr>
          <w:rFonts w:cs="Arial" w:hint="eastAsia"/>
          <w:color w:val="000000" w:themeColor="text1"/>
        </w:rPr>
        <w:t xml:space="preserve">. </w:t>
      </w:r>
      <w:r w:rsidRPr="007B6365">
        <w:rPr>
          <w:rFonts w:cs="Arial" w:hint="eastAsia"/>
          <w:color w:val="000000" w:themeColor="text1"/>
        </w:rPr>
        <w:t>대역폭은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잡음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등가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대역폭</w:t>
      </w:r>
      <w:r w:rsidRPr="007B6365">
        <w:rPr>
          <w:rFonts w:cs="Arial" w:hint="eastAsia"/>
          <w:color w:val="000000" w:themeColor="text1"/>
        </w:rPr>
        <w:t xml:space="preserve">, </w:t>
      </w:r>
      <w:r w:rsidRPr="007B6365">
        <w:rPr>
          <w:rFonts w:cs="Arial" w:hint="eastAsia"/>
          <w:color w:val="000000" w:themeColor="text1"/>
        </w:rPr>
        <w:t>절대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대역폭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등이</w:t>
      </w:r>
      <w:r w:rsidRPr="007B6365">
        <w:rPr>
          <w:rFonts w:cs="Arial" w:hint="eastAsia"/>
          <w:color w:val="000000" w:themeColor="text1"/>
        </w:rPr>
        <w:t xml:space="preserve"> </w:t>
      </w:r>
      <w:r w:rsidRPr="007B6365">
        <w:rPr>
          <w:rFonts w:cs="Arial" w:hint="eastAsia"/>
          <w:color w:val="000000" w:themeColor="text1"/>
        </w:rPr>
        <w:t>있다</w:t>
      </w:r>
      <w:r w:rsidRPr="007B6365">
        <w:rPr>
          <w:rFonts w:cs="Arial" w:hint="eastAsia"/>
          <w:color w:val="000000" w:themeColor="text1"/>
        </w:rPr>
        <w:t>.</w:t>
      </w:r>
    </w:p>
    <w:p w14:paraId="461FBBDA" w14:textId="77777777" w:rsidR="00A82A00" w:rsidRDefault="00A82A00" w:rsidP="005B7B36">
      <w:pPr>
        <w:rPr>
          <w:rFonts w:cs="Arial"/>
          <w:color w:val="000000" w:themeColor="text1"/>
        </w:rPr>
      </w:pPr>
    </w:p>
    <w:p w14:paraId="4A76765B" w14:textId="77777777" w:rsidR="00A82A00" w:rsidRPr="00A82A00" w:rsidRDefault="00A82A00" w:rsidP="00A82A00">
      <w:pPr>
        <w:pStyle w:val="34"/>
      </w:pPr>
    </w:p>
    <w:p w14:paraId="3DA76AEF" w14:textId="77777777" w:rsidR="00A82A00" w:rsidRDefault="00A82A00" w:rsidP="00A82A00">
      <w:pPr>
        <w:pStyle w:val="34"/>
        <w:numPr>
          <w:ilvl w:val="0"/>
          <w:numId w:val="0"/>
        </w:numPr>
      </w:pPr>
      <w:r>
        <w:rPr>
          <w:rFonts w:hint="eastAsia"/>
        </w:rPr>
        <w:t>프레넬</w:t>
      </w:r>
      <w:r>
        <w:rPr>
          <w:rFonts w:hint="eastAsia"/>
        </w:rPr>
        <w:t xml:space="preserve"> </w:t>
      </w:r>
      <w:r>
        <w:rPr>
          <w:rFonts w:hint="eastAsia"/>
        </w:rPr>
        <w:t>영역</w:t>
      </w:r>
    </w:p>
    <w:p w14:paraId="5ABE1F8D" w14:textId="77777777" w:rsidR="00A82A00" w:rsidRPr="00A82A00" w:rsidRDefault="00A82A00" w:rsidP="00A82A00">
      <w:pPr>
        <w:rPr>
          <w:rFonts w:cs="Arial"/>
          <w:color w:val="000000" w:themeColor="text1"/>
        </w:rPr>
      </w:pPr>
      <w:r w:rsidRPr="00A82A00">
        <w:rPr>
          <w:rFonts w:cs="Arial" w:hint="eastAsia"/>
          <w:color w:val="000000" w:themeColor="text1"/>
        </w:rPr>
        <w:lastRenderedPageBreak/>
        <w:t>전계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강도가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장해물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영향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즉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회절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반사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등의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영향을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받아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변화하는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영역을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말한다</w:t>
      </w:r>
      <w:r w:rsidRPr="00A82A00">
        <w:rPr>
          <w:rFonts w:cs="Arial" w:hint="eastAsia"/>
          <w:color w:val="000000" w:themeColor="text1"/>
        </w:rPr>
        <w:t xml:space="preserve">. </w:t>
      </w:r>
      <w:r w:rsidRPr="00A82A00">
        <w:rPr>
          <w:rFonts w:cs="Arial" w:hint="eastAsia"/>
          <w:color w:val="000000" w:themeColor="text1"/>
        </w:rPr>
        <w:t>전파의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수신점에서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전파는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직접파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뿐만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아니라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회절파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또는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반사파에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의해서도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영향을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받으며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이러한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영향을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받지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않도록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타원형의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어떤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영역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안에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반사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또는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회절파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영향을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주는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장해물이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없도록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해야하는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영역을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말한다</w:t>
      </w:r>
      <w:r w:rsidRPr="00A82A00">
        <w:rPr>
          <w:rFonts w:cs="Arial" w:hint="eastAsia"/>
          <w:color w:val="000000" w:themeColor="text1"/>
        </w:rPr>
        <w:t>.</w:t>
      </w:r>
    </w:p>
    <w:p w14:paraId="4ACD3E10" w14:textId="77777777" w:rsidR="00A82A00" w:rsidRPr="00A82A00" w:rsidRDefault="00A82A00" w:rsidP="005B7B36">
      <w:pPr>
        <w:rPr>
          <w:rFonts w:cs="Arial"/>
          <w:color w:val="000000" w:themeColor="text1"/>
        </w:rPr>
      </w:pPr>
    </w:p>
    <w:p w14:paraId="3ED2BD7C" w14:textId="77777777" w:rsidR="000909E4" w:rsidRPr="00F926F3" w:rsidRDefault="000909E4" w:rsidP="000909E4">
      <w:pPr>
        <w:pStyle w:val="24"/>
        <w:rPr>
          <w:color w:val="000000" w:themeColor="text1"/>
        </w:rPr>
      </w:pPr>
      <w:bookmarkStart w:id="20" w:name="_Toc465876645"/>
      <w:bookmarkStart w:id="21" w:name="_Toc466291701"/>
      <w:bookmarkStart w:id="22" w:name="_Toc466304886"/>
      <w:bookmarkStart w:id="23" w:name="_Toc466366760"/>
      <w:bookmarkStart w:id="24" w:name="_Toc495565955"/>
      <w:r w:rsidRPr="00F926F3">
        <w:rPr>
          <w:rFonts w:hint="eastAsia"/>
          <w:color w:val="000000" w:themeColor="text1"/>
        </w:rPr>
        <w:t>약어</w:t>
      </w:r>
      <w:bookmarkEnd w:id="20"/>
      <w:bookmarkEnd w:id="21"/>
      <w:bookmarkEnd w:id="22"/>
      <w:bookmarkEnd w:id="23"/>
      <w:bookmarkEnd w:id="24"/>
    </w:p>
    <w:p w14:paraId="35BC1770" w14:textId="77777777" w:rsidR="000909E4" w:rsidRPr="00F926F3" w:rsidRDefault="000909E4" w:rsidP="005B7B36">
      <w:pPr>
        <w:rPr>
          <w:rFonts w:cs="Arial"/>
          <w:color w:val="000000" w:themeColor="text1"/>
          <w:lang w:val="en-US"/>
        </w:rPr>
      </w:pPr>
    </w:p>
    <w:p w14:paraId="0BDBF1EB" w14:textId="77777777" w:rsidR="00A82A00" w:rsidRDefault="00A82A00" w:rsidP="00D51793">
      <w:pPr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MIMO</w:t>
      </w:r>
      <w:r>
        <w:rPr>
          <w:rFonts w:hint="eastAsia"/>
          <w:color w:val="000000" w:themeColor="text1"/>
          <w:lang w:val="en-US"/>
        </w:rPr>
        <w:tab/>
        <w:t>Multiple Input Multiple Output</w:t>
      </w:r>
    </w:p>
    <w:p w14:paraId="0FDC69C3" w14:textId="77777777" w:rsidR="00A82A00" w:rsidRDefault="00A82A00" w:rsidP="00D51793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OS</w:t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  <w:t>Operating System</w:t>
      </w:r>
    </w:p>
    <w:p w14:paraId="15D229D2" w14:textId="77777777" w:rsidR="00DA71DD" w:rsidRDefault="00DA71DD" w:rsidP="00D51793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UHF</w:t>
      </w:r>
      <w:r>
        <w:rPr>
          <w:color w:val="000000" w:themeColor="text1"/>
          <w:lang w:val="en-US"/>
        </w:rPr>
        <w:tab/>
        <w:t>Ultra High Frequency</w:t>
      </w:r>
    </w:p>
    <w:p w14:paraId="3A9B17CF" w14:textId="77777777" w:rsidR="00A82A00" w:rsidRPr="00D51793" w:rsidRDefault="00DA71DD" w:rsidP="00D51793">
      <w:pPr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V</w:t>
      </w:r>
      <w:r w:rsidR="00A82A00">
        <w:rPr>
          <w:color w:val="000000" w:themeColor="text1"/>
          <w:lang w:val="en-US"/>
        </w:rPr>
        <w:t>SWR</w:t>
      </w:r>
      <w:r w:rsidR="00A82A00">
        <w:rPr>
          <w:color w:val="000000" w:themeColor="text1"/>
          <w:lang w:val="en-US"/>
        </w:rPr>
        <w:tab/>
        <w:t>Voltage Standing Wave Ratio</w:t>
      </w:r>
    </w:p>
    <w:p w14:paraId="6AED34B7" w14:textId="77777777" w:rsidR="000909E4" w:rsidRPr="00F926F3" w:rsidRDefault="000909E4" w:rsidP="005B7B36">
      <w:pPr>
        <w:rPr>
          <w:rFonts w:cs="Arial"/>
          <w:color w:val="000000" w:themeColor="text1"/>
          <w:lang w:val="en-US"/>
        </w:rPr>
      </w:pPr>
    </w:p>
    <w:p w14:paraId="290C4C7D" w14:textId="77777777" w:rsidR="005B7B36" w:rsidRPr="00F926F3" w:rsidRDefault="00A82A00" w:rsidP="005B7B36">
      <w:pPr>
        <w:pStyle w:val="13"/>
        <w:rPr>
          <w:rFonts w:cs="Arial"/>
          <w:color w:val="000000" w:themeColor="text1"/>
        </w:rPr>
      </w:pPr>
      <w:bookmarkStart w:id="25" w:name="_Toc454458088"/>
      <w:bookmarkStart w:id="26" w:name="_Toc495565956"/>
      <w:r>
        <w:rPr>
          <w:rFonts w:cs="Arial" w:hint="eastAsia"/>
          <w:color w:val="000000" w:themeColor="text1"/>
          <w:lang w:eastAsia="ko-KR"/>
        </w:rPr>
        <w:t>안테나</w:t>
      </w:r>
      <w:r>
        <w:rPr>
          <w:rFonts w:cs="Arial" w:hint="eastAsia"/>
          <w:color w:val="000000" w:themeColor="text1"/>
          <w:lang w:eastAsia="ko-KR"/>
        </w:rPr>
        <w:t xml:space="preserve"> </w:t>
      </w:r>
      <w:r>
        <w:rPr>
          <w:rFonts w:cs="Arial" w:hint="eastAsia"/>
          <w:color w:val="000000" w:themeColor="text1"/>
          <w:lang w:eastAsia="ko-KR"/>
        </w:rPr>
        <w:t>특</w:t>
      </w:r>
      <w:r w:rsidR="00B003D9">
        <w:rPr>
          <w:rFonts w:cs="Arial" w:hint="eastAsia"/>
          <w:color w:val="000000" w:themeColor="text1"/>
          <w:lang w:eastAsia="ko-KR"/>
        </w:rPr>
        <w:t>성</w:t>
      </w:r>
      <w:r>
        <w:rPr>
          <w:rFonts w:cs="Arial" w:hint="eastAsia"/>
          <w:color w:val="000000" w:themeColor="text1"/>
          <w:lang w:eastAsia="ko-KR"/>
        </w:rPr>
        <w:t xml:space="preserve"> </w:t>
      </w:r>
      <w:r>
        <w:rPr>
          <w:rFonts w:cs="Arial" w:hint="eastAsia"/>
          <w:color w:val="000000" w:themeColor="text1"/>
          <w:lang w:eastAsia="ko-KR"/>
        </w:rPr>
        <w:t>개요</w:t>
      </w:r>
      <w:bookmarkEnd w:id="25"/>
      <w:bookmarkEnd w:id="26"/>
    </w:p>
    <w:p w14:paraId="57DF2290" w14:textId="77777777" w:rsidR="005B7B36" w:rsidRDefault="005B7B36" w:rsidP="005B7B36">
      <w:pPr>
        <w:rPr>
          <w:rFonts w:cs="Arial"/>
          <w:color w:val="000000" w:themeColor="text1"/>
        </w:rPr>
      </w:pPr>
    </w:p>
    <w:p w14:paraId="263DCF46" w14:textId="77777777" w:rsidR="00A82A00" w:rsidRDefault="00A82A00" w:rsidP="00A82A00">
      <w:pPr>
        <w:pStyle w:val="24"/>
      </w:pPr>
      <w:bookmarkStart w:id="27" w:name="_Toc495565957"/>
      <w:r>
        <w:rPr>
          <w:rFonts w:hint="eastAsia"/>
        </w:rPr>
        <w:t>안테나</w:t>
      </w:r>
      <w:r>
        <w:rPr>
          <w:rFonts w:hint="eastAsia"/>
        </w:rPr>
        <w:t xml:space="preserve"> </w:t>
      </w:r>
      <w:r>
        <w:rPr>
          <w:rFonts w:hint="eastAsia"/>
        </w:rPr>
        <w:t>방사</w:t>
      </w:r>
      <w:r>
        <w:rPr>
          <w:rFonts w:hint="eastAsia"/>
        </w:rPr>
        <w:t xml:space="preserve"> </w:t>
      </w:r>
      <w:r>
        <w:rPr>
          <w:rFonts w:hint="eastAsia"/>
        </w:rPr>
        <w:t>원리</w:t>
      </w:r>
      <w:bookmarkEnd w:id="27"/>
    </w:p>
    <w:p w14:paraId="2C45658E" w14:textId="77777777" w:rsidR="00A82A00" w:rsidRDefault="00A82A00" w:rsidP="005B7B36">
      <w:pPr>
        <w:rPr>
          <w:rFonts w:cs="Arial"/>
          <w:color w:val="000000" w:themeColor="text1"/>
        </w:rPr>
      </w:pPr>
    </w:p>
    <w:p w14:paraId="7D55CA1B" w14:textId="77777777" w:rsidR="00A82A00" w:rsidRDefault="00A82A00" w:rsidP="00A82A00">
      <w:pPr>
        <w:rPr>
          <w:rFonts w:cs="Arial"/>
          <w:color w:val="000000" w:themeColor="text1"/>
        </w:rPr>
      </w:pPr>
      <w:r w:rsidRPr="00A82A00">
        <w:rPr>
          <w:rFonts w:cs="Arial" w:hint="eastAsia"/>
          <w:color w:val="000000" w:themeColor="text1"/>
        </w:rPr>
        <w:t>안테나는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송수신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시스템에서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전자파를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방사하거나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수신하기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위해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설계된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부분으로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전기적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신호와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전자기파를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서로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변환해주는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일종의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변환장치에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해당한다</w:t>
      </w:r>
      <w:r w:rsidRPr="00A82A00">
        <w:rPr>
          <w:rFonts w:cs="Arial" w:hint="eastAsia"/>
          <w:color w:val="000000" w:themeColor="text1"/>
        </w:rPr>
        <w:t xml:space="preserve">. </w:t>
      </w:r>
      <w:r w:rsidRPr="00A82A00">
        <w:rPr>
          <w:rFonts w:ascii="돋움" w:eastAsia="돋움" w:hAnsi="돋움" w:cs="Arial" w:hint="eastAsia"/>
          <w:b/>
          <w:color w:val="000000" w:themeColor="text1"/>
        </w:rPr>
        <w:t xml:space="preserve">그림 </w:t>
      </w:r>
      <w:r w:rsidRPr="00554FE8">
        <w:rPr>
          <w:rFonts w:cs="Arial" w:hint="eastAsia"/>
          <w:color w:val="000000" w:themeColor="text1"/>
        </w:rPr>
        <w:t>1</w:t>
      </w:r>
      <w:r w:rsidRPr="00A82A00">
        <w:rPr>
          <w:rFonts w:cs="Arial" w:hint="eastAsia"/>
          <w:color w:val="000000" w:themeColor="text1"/>
        </w:rPr>
        <w:t>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제시된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것처럼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안테나의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전자파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방사원리는</w:t>
      </w:r>
      <w:r w:rsidRPr="00A82A00">
        <w:rPr>
          <w:rFonts w:cs="Arial" w:hint="eastAsia"/>
          <w:color w:val="000000" w:themeColor="text1"/>
        </w:rPr>
        <w:t xml:space="preserve"> 2</w:t>
      </w:r>
      <w:r w:rsidRPr="00A82A00">
        <w:rPr>
          <w:rFonts w:cs="Arial" w:hint="eastAsia"/>
          <w:color w:val="000000" w:themeColor="text1"/>
        </w:rPr>
        <w:t>개의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도체로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전송선로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양단에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전압을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인가하면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도체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사이에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전계가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발생함으로써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자유공간으로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전자파가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방사된다</w:t>
      </w:r>
      <w:r w:rsidRPr="00A82A00">
        <w:rPr>
          <w:rFonts w:cs="Arial" w:hint="eastAsia"/>
          <w:color w:val="000000" w:themeColor="text1"/>
        </w:rPr>
        <w:t xml:space="preserve">. </w:t>
      </w:r>
      <w:r w:rsidRPr="00A82A00">
        <w:rPr>
          <w:rFonts w:cs="Arial" w:hint="eastAsia"/>
          <w:color w:val="000000" w:themeColor="text1"/>
        </w:rPr>
        <w:t>즉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시간에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따라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변하는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전류로부터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전기장을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구할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있는데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전기장의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특성이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바로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안테나의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방사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특성에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해당된다</w:t>
      </w:r>
      <w:r w:rsidRPr="00A82A00">
        <w:rPr>
          <w:rFonts w:cs="Arial" w:hint="eastAsia"/>
          <w:color w:val="000000" w:themeColor="text1"/>
        </w:rPr>
        <w:t>.</w:t>
      </w:r>
    </w:p>
    <w:p w14:paraId="5F375FA0" w14:textId="77777777" w:rsidR="00A82A00" w:rsidRDefault="00A82A00" w:rsidP="00A82A00">
      <w:pPr>
        <w:rPr>
          <w:rFonts w:cs="Arial"/>
          <w:color w:val="000000" w:themeColor="text1"/>
        </w:rPr>
      </w:pPr>
    </w:p>
    <w:p w14:paraId="6A5C53AA" w14:textId="77777777" w:rsidR="00A82A00" w:rsidRPr="00507BE4" w:rsidRDefault="00A82A00" w:rsidP="00A82A00">
      <w:pPr>
        <w:jc w:val="center"/>
        <w:rPr>
          <w:rFonts w:cs="Arial"/>
        </w:rPr>
      </w:pPr>
      <w:r w:rsidRPr="00507BE4">
        <w:rPr>
          <w:rFonts w:cs="Arial" w:hint="eastAsia"/>
          <w:noProof/>
          <w:lang w:val="en-US"/>
        </w:rPr>
        <w:drawing>
          <wp:inline distT="0" distB="0" distL="0" distR="0" wp14:anchorId="1CBDC8BA" wp14:editId="37CA5306">
            <wp:extent cx="5452972" cy="2427317"/>
            <wp:effectExtent l="0" t="0" r="0" b="0"/>
            <wp:docPr id="51" name="_x318445704" descr="EMB00001110b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18445704" descr="EMB00001110bf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93" cy="244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29917" w14:textId="77777777" w:rsidR="00ED3EE2" w:rsidRDefault="00ED3EE2" w:rsidP="004D03CB">
      <w:pPr>
        <w:pStyle w:val="KSDTff4"/>
        <w:spacing w:beforeLines="70" w:before="168"/>
        <w:rPr>
          <w:rFonts w:cs="Arial"/>
          <w:color w:val="000000" w:themeColor="text1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figure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t>1</w: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 w:rsidR="00A82A00">
        <w:rPr>
          <w:rFonts w:hint="eastAsia"/>
          <w:color w:val="000000" w:themeColor="text1"/>
        </w:rPr>
        <w:t>안테나의</w:t>
      </w:r>
      <w:r w:rsidR="00A82A00">
        <w:rPr>
          <w:rFonts w:hint="eastAsia"/>
          <w:color w:val="000000" w:themeColor="text1"/>
        </w:rPr>
        <w:t xml:space="preserve"> </w:t>
      </w:r>
      <w:r w:rsidR="00A82A00">
        <w:rPr>
          <w:rFonts w:hint="eastAsia"/>
          <w:color w:val="000000" w:themeColor="text1"/>
        </w:rPr>
        <w:t>방사</w:t>
      </w:r>
      <w:r w:rsidR="00A82A00">
        <w:rPr>
          <w:rFonts w:hint="eastAsia"/>
          <w:color w:val="000000" w:themeColor="text1"/>
        </w:rPr>
        <w:t xml:space="preserve"> </w:t>
      </w:r>
      <w:r w:rsidR="00A82A00">
        <w:rPr>
          <w:rFonts w:hint="eastAsia"/>
          <w:color w:val="000000" w:themeColor="text1"/>
        </w:rPr>
        <w:t>원리</w:t>
      </w:r>
    </w:p>
    <w:p w14:paraId="45B7FC9E" w14:textId="77777777" w:rsidR="00ED3EE2" w:rsidRDefault="00ED3EE2" w:rsidP="00ED3EE2">
      <w:pPr>
        <w:rPr>
          <w:rFonts w:cs="Arial"/>
          <w:color w:val="000000" w:themeColor="text1"/>
        </w:rPr>
      </w:pPr>
    </w:p>
    <w:p w14:paraId="3E631D94" w14:textId="77777777" w:rsidR="00A82A00" w:rsidRDefault="00A82A00" w:rsidP="00A82A00">
      <w:pPr>
        <w:pStyle w:val="24"/>
      </w:pPr>
      <w:bookmarkStart w:id="28" w:name="_Toc495565958"/>
      <w:r>
        <w:rPr>
          <w:rFonts w:hint="eastAsia"/>
        </w:rPr>
        <w:t>안테나</w:t>
      </w:r>
      <w:r>
        <w:rPr>
          <w:rFonts w:hint="eastAsia"/>
        </w:rPr>
        <w:t xml:space="preserve"> </w:t>
      </w:r>
      <w:r>
        <w:rPr>
          <w:rFonts w:hint="eastAsia"/>
        </w:rPr>
        <w:t>파라미터</w:t>
      </w:r>
      <w:bookmarkEnd w:id="28"/>
    </w:p>
    <w:p w14:paraId="7B728AFB" w14:textId="77777777" w:rsidR="00A82A00" w:rsidRDefault="00A82A00" w:rsidP="00ED3EE2">
      <w:pPr>
        <w:rPr>
          <w:rFonts w:cs="Arial"/>
          <w:color w:val="000000" w:themeColor="text1"/>
        </w:rPr>
      </w:pPr>
    </w:p>
    <w:p w14:paraId="744AC5AD" w14:textId="77777777" w:rsidR="00A82A00" w:rsidRDefault="00A82A00" w:rsidP="00A82A00">
      <w:pPr>
        <w:rPr>
          <w:rFonts w:cs="Arial"/>
          <w:color w:val="000000" w:themeColor="text1"/>
        </w:rPr>
      </w:pPr>
      <w:r w:rsidRPr="00A82A00">
        <w:rPr>
          <w:rFonts w:cs="Arial" w:hint="eastAsia"/>
          <w:color w:val="000000" w:themeColor="text1"/>
        </w:rPr>
        <w:t>전류원에서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방사되는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전자기파는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구면파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형태로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진행되며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아주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거리를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진행한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구면파는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좁은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범위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내에서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평면파처럼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보이게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된다</w:t>
      </w:r>
      <w:r w:rsidRPr="00A82A00">
        <w:rPr>
          <w:rFonts w:cs="Arial" w:hint="eastAsia"/>
          <w:color w:val="000000" w:themeColor="text1"/>
        </w:rPr>
        <w:t xml:space="preserve">. </w:t>
      </w:r>
      <w:r w:rsidRPr="00A82A00">
        <w:rPr>
          <w:rFonts w:cs="Arial" w:hint="eastAsia"/>
          <w:color w:val="000000" w:themeColor="text1"/>
        </w:rPr>
        <w:t>즉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어느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정도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먼거리를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확보한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원거리장에서의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구면파는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좁은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범위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내에서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평면파로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간주될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있다</w:t>
      </w:r>
      <w:r w:rsidRPr="00A82A00">
        <w:rPr>
          <w:rFonts w:cs="Arial" w:hint="eastAsia"/>
          <w:color w:val="000000" w:themeColor="text1"/>
        </w:rPr>
        <w:t xml:space="preserve">. </w:t>
      </w:r>
      <w:r w:rsidRPr="00A82A00">
        <w:rPr>
          <w:rFonts w:cs="Arial" w:hint="eastAsia"/>
          <w:color w:val="000000" w:themeColor="text1"/>
        </w:rPr>
        <w:t>다만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어느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정도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먼거리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확보를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위해서는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원거리장에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대한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조건이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존재하며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원거리장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조건이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충족되지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않으면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근거리장으로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있다</w:t>
      </w:r>
      <w:r w:rsidRPr="00A82A00">
        <w:rPr>
          <w:rFonts w:cs="Arial" w:hint="eastAsia"/>
          <w:color w:val="000000" w:themeColor="text1"/>
        </w:rPr>
        <w:t xml:space="preserve">. </w:t>
      </w:r>
      <w:r w:rsidRPr="00A82A00">
        <w:rPr>
          <w:rFonts w:cs="Arial" w:hint="eastAsia"/>
          <w:color w:val="000000" w:themeColor="text1"/>
        </w:rPr>
        <w:t>전기장의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관점에서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중요한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파라미터로는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방사패턴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빔폭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지향성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이득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효율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편파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대역폭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등이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있으며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이러한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파라미터는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응용분야에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따라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관점이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상이하다</w:t>
      </w:r>
      <w:r w:rsidRPr="00A82A00">
        <w:rPr>
          <w:rFonts w:cs="Arial" w:hint="eastAsia"/>
          <w:color w:val="000000" w:themeColor="text1"/>
        </w:rPr>
        <w:t xml:space="preserve">. </w:t>
      </w:r>
    </w:p>
    <w:p w14:paraId="738E7FD8" w14:textId="77777777" w:rsidR="00554FE8" w:rsidRPr="00A82A00" w:rsidRDefault="00554FE8" w:rsidP="00A82A00">
      <w:pPr>
        <w:rPr>
          <w:rFonts w:cs="Arial"/>
          <w:color w:val="000000" w:themeColor="text1"/>
        </w:rPr>
      </w:pPr>
    </w:p>
    <w:p w14:paraId="3CCB875E" w14:textId="77777777" w:rsidR="00A82A00" w:rsidRDefault="00A82A00" w:rsidP="00A82A00">
      <w:pPr>
        <w:rPr>
          <w:rFonts w:cs="Arial"/>
          <w:color w:val="000000" w:themeColor="text1"/>
        </w:rPr>
      </w:pPr>
      <w:r w:rsidRPr="00A82A00">
        <w:rPr>
          <w:rFonts w:cs="Arial" w:hint="eastAsia"/>
          <w:color w:val="000000" w:themeColor="text1"/>
        </w:rPr>
        <w:t>안테나는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전기적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신호를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전자기파로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변환하는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장치이지만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반대로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자유공간의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전자기파가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전송선로</w:t>
      </w:r>
      <w:r w:rsidRPr="00A82A00">
        <w:rPr>
          <w:rFonts w:cs="Arial" w:hint="eastAsia"/>
          <w:color w:val="000000" w:themeColor="text1"/>
        </w:rPr>
        <w:lastRenderedPageBreak/>
        <w:t>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유도된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전기적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신호로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변환하는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장치이기도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하다</w:t>
      </w:r>
      <w:r w:rsidRPr="00A82A00">
        <w:rPr>
          <w:rFonts w:cs="Arial" w:hint="eastAsia"/>
          <w:color w:val="000000" w:themeColor="text1"/>
        </w:rPr>
        <w:t xml:space="preserve">. </w:t>
      </w:r>
      <w:r w:rsidRPr="00A82A00">
        <w:rPr>
          <w:rFonts w:cs="Arial" w:hint="eastAsia"/>
          <w:color w:val="000000" w:themeColor="text1"/>
        </w:rPr>
        <w:t>이러한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전기적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신호관점에서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보면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안테나는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전송선로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끝단에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연결된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부하로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간주할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있다</w:t>
      </w:r>
      <w:r w:rsidRPr="00A82A00">
        <w:rPr>
          <w:rFonts w:cs="Arial" w:hint="eastAsia"/>
          <w:color w:val="000000" w:themeColor="text1"/>
        </w:rPr>
        <w:t xml:space="preserve">. </w:t>
      </w:r>
      <w:r w:rsidRPr="00A82A00">
        <w:rPr>
          <w:rFonts w:cs="Arial" w:hint="eastAsia"/>
          <w:color w:val="000000" w:themeColor="text1"/>
        </w:rPr>
        <w:t>이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때의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안테나의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주요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특성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파라미터는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입력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임피던스가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될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있다</w:t>
      </w:r>
      <w:r w:rsidRPr="00A82A00">
        <w:rPr>
          <w:rFonts w:cs="Arial" w:hint="eastAsia"/>
          <w:color w:val="000000" w:themeColor="text1"/>
        </w:rPr>
        <w:t xml:space="preserve">. </w:t>
      </w:r>
      <w:r w:rsidRPr="00A82A00">
        <w:rPr>
          <w:rFonts w:cs="Arial" w:hint="eastAsia"/>
          <w:color w:val="000000" w:themeColor="text1"/>
        </w:rPr>
        <w:t>아울러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전송선로와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부하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사이의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정합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역시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중요하며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이를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위한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반사계수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반사손실</w:t>
      </w:r>
      <w:r w:rsidRPr="00A82A00">
        <w:rPr>
          <w:rFonts w:cs="Arial" w:hint="eastAsia"/>
          <w:color w:val="000000" w:themeColor="text1"/>
        </w:rPr>
        <w:t xml:space="preserve">, VSWR, </w:t>
      </w:r>
      <w:r w:rsidRPr="00A82A00">
        <w:rPr>
          <w:rFonts w:cs="Arial" w:hint="eastAsia"/>
          <w:color w:val="000000" w:themeColor="text1"/>
        </w:rPr>
        <w:t>대역폭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등은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중요한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파라미터로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작용하게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된다</w:t>
      </w:r>
      <w:r w:rsidR="00554FE8">
        <w:rPr>
          <w:rFonts w:cs="Arial" w:hint="eastAsia"/>
          <w:color w:val="000000" w:themeColor="text1"/>
        </w:rPr>
        <w:t>.</w:t>
      </w:r>
    </w:p>
    <w:p w14:paraId="6714EB66" w14:textId="77777777" w:rsidR="00554FE8" w:rsidRPr="00A82A00" w:rsidRDefault="00554FE8" w:rsidP="00A82A00">
      <w:pPr>
        <w:rPr>
          <w:rFonts w:cs="Arial"/>
          <w:color w:val="000000" w:themeColor="text1"/>
        </w:rPr>
      </w:pPr>
    </w:p>
    <w:p w14:paraId="2897A87C" w14:textId="77777777" w:rsidR="00A82A00" w:rsidRPr="00A82A00" w:rsidRDefault="00A82A00" w:rsidP="00A82A00">
      <w:pPr>
        <w:rPr>
          <w:rFonts w:cs="Arial"/>
          <w:color w:val="000000" w:themeColor="text1"/>
        </w:rPr>
      </w:pPr>
      <w:r w:rsidRPr="00A82A00">
        <w:rPr>
          <w:rFonts w:cs="Arial" w:hint="eastAsia"/>
          <w:color w:val="000000" w:themeColor="text1"/>
        </w:rPr>
        <w:t>참고로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안테나에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부가되는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성능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규격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안테나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특성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측정을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위한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파라미터와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측정방법</w:t>
      </w:r>
      <w:r w:rsidRPr="00A82A00">
        <w:rPr>
          <w:rFonts w:cs="Arial" w:hint="eastAsia"/>
          <w:color w:val="000000" w:themeColor="text1"/>
        </w:rPr>
        <w:t xml:space="preserve">, </w:t>
      </w:r>
      <w:r w:rsidRPr="00A82A00">
        <w:rPr>
          <w:rFonts w:cs="Arial" w:hint="eastAsia"/>
          <w:color w:val="000000" w:themeColor="text1"/>
        </w:rPr>
        <w:t>안테나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특성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측정을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위한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설비가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안테나의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응용분야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또는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안테나의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종류에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따라</w:t>
      </w:r>
      <w:r w:rsidRPr="00A82A00">
        <w:rPr>
          <w:rFonts w:cs="Arial" w:hint="eastAsia"/>
          <w:color w:val="000000" w:themeColor="text1"/>
        </w:rPr>
        <w:t xml:space="preserve"> </w:t>
      </w:r>
      <w:r w:rsidRPr="00A82A00">
        <w:rPr>
          <w:rFonts w:cs="Arial" w:hint="eastAsia"/>
          <w:color w:val="000000" w:themeColor="text1"/>
        </w:rPr>
        <w:t>상이하다</w:t>
      </w:r>
      <w:r w:rsidRPr="00A82A00">
        <w:rPr>
          <w:rFonts w:cs="Arial" w:hint="eastAsia"/>
          <w:color w:val="000000" w:themeColor="text1"/>
        </w:rPr>
        <w:t>.</w:t>
      </w:r>
    </w:p>
    <w:p w14:paraId="5D275D42" w14:textId="77777777" w:rsidR="00A82A00" w:rsidRPr="00A82A00" w:rsidRDefault="00A82A00" w:rsidP="00A82A00">
      <w:pPr>
        <w:rPr>
          <w:rFonts w:cs="Arial"/>
          <w:color w:val="000000" w:themeColor="text1"/>
        </w:rPr>
      </w:pPr>
    </w:p>
    <w:p w14:paraId="4A31A05E" w14:textId="77777777" w:rsidR="00A82A00" w:rsidRDefault="005A1984" w:rsidP="005A1984">
      <w:pPr>
        <w:pStyle w:val="24"/>
      </w:pPr>
      <w:bookmarkStart w:id="29" w:name="_Toc495565959"/>
      <w:r>
        <w:rPr>
          <w:rFonts w:hint="eastAsia"/>
        </w:rPr>
        <w:t>구좌표계의</w:t>
      </w:r>
      <w:r>
        <w:rPr>
          <w:rFonts w:hint="eastAsia"/>
        </w:rPr>
        <w:t xml:space="preserve"> </w:t>
      </w:r>
      <w:r>
        <w:rPr>
          <w:rFonts w:hint="eastAsia"/>
        </w:rPr>
        <w:t>활용</w:t>
      </w:r>
      <w:bookmarkEnd w:id="29"/>
    </w:p>
    <w:p w14:paraId="6CE2057F" w14:textId="77777777" w:rsidR="005A1984" w:rsidRDefault="005A1984" w:rsidP="00ED3EE2">
      <w:pPr>
        <w:rPr>
          <w:rFonts w:cs="Arial"/>
          <w:color w:val="000000" w:themeColor="text1"/>
        </w:rPr>
      </w:pPr>
    </w:p>
    <w:p w14:paraId="35F9C0B0" w14:textId="77777777" w:rsidR="005A1984" w:rsidRPr="00F05874" w:rsidRDefault="005A1984" w:rsidP="005A1984">
      <w:pPr>
        <w:rPr>
          <w:rFonts w:cs="Arial"/>
        </w:rPr>
      </w:pPr>
      <w:r w:rsidRPr="00EE787C">
        <w:rPr>
          <w:rFonts w:cs="Arial" w:hint="eastAsia"/>
        </w:rPr>
        <w:t>안테나의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방사영역</w:t>
      </w:r>
      <w:r>
        <w:rPr>
          <w:rFonts w:cs="Arial" w:hint="eastAsia"/>
        </w:rPr>
        <w:t>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대한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특성을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확인하기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위해서는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안테나가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구의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중심에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위치한다고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할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때</w:t>
      </w:r>
      <w:r>
        <w:rPr>
          <w:rFonts w:cs="Arial" w:hint="eastAsia"/>
        </w:rPr>
        <w:t>에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상대적인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진폭</w:t>
      </w:r>
      <w:r w:rsidRPr="00EE787C">
        <w:rPr>
          <w:rFonts w:cs="Arial" w:hint="eastAsia"/>
        </w:rPr>
        <w:t xml:space="preserve">, </w:t>
      </w:r>
      <w:r w:rsidRPr="00EE787C">
        <w:rPr>
          <w:rFonts w:cs="Arial" w:hint="eastAsia"/>
        </w:rPr>
        <w:t>위상</w:t>
      </w:r>
      <w:r w:rsidRPr="00EE787C">
        <w:rPr>
          <w:rFonts w:cs="Arial" w:hint="eastAsia"/>
        </w:rPr>
        <w:t xml:space="preserve">, </w:t>
      </w:r>
      <w:r w:rsidRPr="00EE787C">
        <w:rPr>
          <w:rFonts w:cs="Arial" w:hint="eastAsia"/>
        </w:rPr>
        <w:t>편파</w:t>
      </w:r>
      <w:r w:rsidRPr="00EE787C">
        <w:rPr>
          <w:rFonts w:cs="Arial" w:hint="eastAsia"/>
        </w:rPr>
        <w:t xml:space="preserve">, </w:t>
      </w:r>
      <w:r w:rsidRPr="00EE787C">
        <w:rPr>
          <w:rFonts w:cs="Arial" w:hint="eastAsia"/>
        </w:rPr>
        <w:t>표면의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전력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이득을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알아야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한다</w:t>
      </w:r>
      <w:r w:rsidRPr="00EE787C">
        <w:rPr>
          <w:rFonts w:cs="Arial" w:hint="eastAsia"/>
        </w:rPr>
        <w:t xml:space="preserve">. </w:t>
      </w:r>
      <w:r w:rsidRPr="00EE787C">
        <w:rPr>
          <w:rFonts w:cs="Arial" w:hint="eastAsia"/>
        </w:rPr>
        <w:t>이러한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공간좌표의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함수인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방사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특징은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안테나의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방사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패턴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또는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안테나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패턴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등</w:t>
      </w:r>
      <w:r w:rsidRPr="00EE787C">
        <w:rPr>
          <w:rFonts w:cs="Arial" w:hint="eastAsia"/>
        </w:rPr>
        <w:t>을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통해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정의</w:t>
      </w:r>
      <w:r>
        <w:rPr>
          <w:rFonts w:cs="Arial" w:hint="eastAsia"/>
        </w:rPr>
        <w:t>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있다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가장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많이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활용하는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것이</w:t>
      </w:r>
      <w:r>
        <w:rPr>
          <w:rFonts w:cs="Arial" w:hint="eastAsia"/>
        </w:rPr>
        <w:t xml:space="preserve"> </w:t>
      </w:r>
      <w:r w:rsidRPr="005A1984">
        <w:rPr>
          <w:rFonts w:ascii="돋움" w:eastAsia="돋움" w:hAnsi="돋움" w:cs="Arial" w:hint="eastAsia"/>
          <w:b/>
        </w:rPr>
        <w:t xml:space="preserve">그림 </w:t>
      </w:r>
      <w:r w:rsidRPr="00554FE8">
        <w:rPr>
          <w:rFonts w:cs="Arial"/>
          <w:color w:val="000000" w:themeColor="text1"/>
        </w:rPr>
        <w:t>2</w:t>
      </w:r>
      <w:r>
        <w:rPr>
          <w:rFonts w:cs="Arial" w:hint="eastAsia"/>
        </w:rPr>
        <w:t>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구좌표계이다</w:t>
      </w:r>
      <w:r>
        <w:rPr>
          <w:rFonts w:cs="Arial" w:hint="eastAsia"/>
        </w:rPr>
        <w:t xml:space="preserve">. </w:t>
      </w:r>
      <w:r w:rsidRPr="00EE787C">
        <w:rPr>
          <w:rFonts w:cs="Arial" w:hint="eastAsia"/>
        </w:rPr>
        <w:t>안테나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측정은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안테나의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중심에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대한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구</w:t>
      </w:r>
      <w:r>
        <w:rPr>
          <w:rFonts w:cs="Arial" w:hint="eastAsia"/>
        </w:rPr>
        <w:t>의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표면에서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보이는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변화이므로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기본적으로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구형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좌표계를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이용하며</w:t>
      </w:r>
      <w:r w:rsidRPr="00EE787C">
        <w:rPr>
          <w:rFonts w:cs="Arial" w:hint="eastAsia"/>
        </w:rPr>
        <w:t xml:space="preserve">, </w:t>
      </w:r>
      <w:r w:rsidRPr="00F05874">
        <w:rPr>
          <w:rFonts w:cs="Arial" w:hint="eastAsia"/>
          <w:i/>
        </w:rPr>
        <w:t>r</w:t>
      </w:r>
      <w:r w:rsidRPr="00EE787C">
        <w:rPr>
          <w:rFonts w:cs="Arial" w:hint="eastAsia"/>
        </w:rPr>
        <w:t>은</w:t>
      </w:r>
      <w:r>
        <w:rPr>
          <w:rFonts w:cs="Arial" w:hint="eastAsia"/>
        </w:rPr>
        <w:t xml:space="preserve"> </w:t>
      </w:r>
      <w:r w:rsidRPr="00EE787C">
        <w:rPr>
          <w:rFonts w:cs="Arial" w:hint="eastAsia"/>
        </w:rPr>
        <w:t>일정하고</w:t>
      </w:r>
      <w:r w:rsidRPr="00EE787C">
        <w:rPr>
          <w:rFonts w:cs="Arial" w:hint="eastAsia"/>
        </w:rPr>
        <w:t xml:space="preserve"> </w:t>
      </w:r>
      <w:r w:rsidRPr="00F05874">
        <w:rPr>
          <w:rFonts w:cs="Arial"/>
          <w:i/>
        </w:rPr>
        <w:t>θ</w:t>
      </w:r>
      <w:r w:rsidRPr="00EE787C">
        <w:rPr>
          <w:rFonts w:cs="Arial" w:hint="eastAsia"/>
        </w:rPr>
        <w:t>와</w:t>
      </w:r>
      <w:r w:rsidRPr="00EE787C">
        <w:rPr>
          <w:rFonts w:cs="Arial" w:hint="eastAsia"/>
        </w:rPr>
        <w:t xml:space="preserve"> </w:t>
      </w:r>
      <w:r w:rsidRPr="00F05874">
        <w:rPr>
          <w:rFonts w:cs="Arial"/>
          <w:i/>
        </w:rPr>
        <w:t>ϕ</w:t>
      </w:r>
      <w:r w:rsidRPr="00EE787C">
        <w:rPr>
          <w:rFonts w:cs="Arial" w:hint="eastAsia"/>
        </w:rPr>
        <w:t>의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변화만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있게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된다</w:t>
      </w:r>
      <w:r w:rsidRPr="00EE787C">
        <w:rPr>
          <w:rFonts w:cs="Arial" w:hint="eastAsia"/>
        </w:rPr>
        <w:t>.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여기서</w:t>
      </w:r>
      <w:r>
        <w:rPr>
          <w:rFonts w:cs="Arial" w:hint="eastAsia"/>
        </w:rPr>
        <w:t xml:space="preserve"> </w:t>
      </w:r>
      <w:r w:rsidRPr="00F05874">
        <w:rPr>
          <w:rFonts w:cs="Arial" w:hint="eastAsia"/>
          <w:i/>
        </w:rPr>
        <w:t>r</w:t>
      </w:r>
      <w:r w:rsidRPr="00F05874">
        <w:rPr>
          <w:rFonts w:cs="Arial" w:hint="eastAsia"/>
        </w:rPr>
        <w:t>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포인트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사이의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거리이며</w:t>
      </w:r>
      <w:r>
        <w:rPr>
          <w:rFonts w:cs="Arial" w:hint="eastAsia"/>
        </w:rPr>
        <w:t xml:space="preserve">, </w:t>
      </w:r>
      <w:r w:rsidRPr="00F05874">
        <w:rPr>
          <w:rFonts w:cs="Arial"/>
          <w:i/>
        </w:rPr>
        <w:t>θ</w:t>
      </w:r>
      <w:r w:rsidRPr="00F27114">
        <w:rPr>
          <w:rFonts w:cs="Arial" w:hint="eastAsia"/>
        </w:rPr>
        <w:t>는</w:t>
      </w:r>
      <w:r w:rsidRPr="00F27114">
        <w:rPr>
          <w:rFonts w:cs="Arial" w:hint="eastAsia"/>
        </w:rPr>
        <w:t xml:space="preserve"> </w:t>
      </w:r>
      <w:r w:rsidRPr="00F27114">
        <w:rPr>
          <w:rFonts w:cs="Arial" w:hint="eastAsia"/>
        </w:rPr>
        <w:t>앙각</w:t>
      </w:r>
      <w:r>
        <w:rPr>
          <w:rFonts w:cs="Arial" w:hint="eastAsia"/>
          <w:i/>
        </w:rPr>
        <w:t xml:space="preserve"> </w:t>
      </w:r>
      <w:r w:rsidRPr="00F05874">
        <w:rPr>
          <w:rFonts w:cs="Arial"/>
          <w:i/>
        </w:rPr>
        <w:t>ϕ</w:t>
      </w:r>
      <w:r w:rsidRPr="00F27114">
        <w:rPr>
          <w:rFonts w:cs="Arial" w:hint="eastAsia"/>
        </w:rPr>
        <w:t>는</w:t>
      </w:r>
      <w:r w:rsidRPr="00F27114">
        <w:rPr>
          <w:rFonts w:cs="Arial" w:hint="eastAsia"/>
        </w:rPr>
        <w:t xml:space="preserve"> </w:t>
      </w:r>
      <w:r w:rsidRPr="00F27114">
        <w:rPr>
          <w:rFonts w:cs="Arial" w:hint="eastAsia"/>
        </w:rPr>
        <w:t>방위각을</w:t>
      </w:r>
      <w:r w:rsidRPr="00F27114">
        <w:rPr>
          <w:rFonts w:cs="Arial" w:hint="eastAsia"/>
        </w:rPr>
        <w:t xml:space="preserve"> </w:t>
      </w:r>
      <w:r w:rsidRPr="00F27114">
        <w:rPr>
          <w:rFonts w:cs="Arial" w:hint="eastAsia"/>
        </w:rPr>
        <w:t>각각</w:t>
      </w:r>
      <w:r w:rsidRPr="00F27114">
        <w:rPr>
          <w:rFonts w:cs="Arial" w:hint="eastAsia"/>
        </w:rPr>
        <w:t xml:space="preserve"> </w:t>
      </w:r>
      <w:r w:rsidRPr="00F27114">
        <w:rPr>
          <w:rFonts w:cs="Arial" w:hint="eastAsia"/>
        </w:rPr>
        <w:t>의미한다</w:t>
      </w:r>
      <w:r w:rsidRPr="00F27114">
        <w:rPr>
          <w:rFonts w:cs="Arial" w:hint="eastAsia"/>
        </w:rPr>
        <w:t>.</w:t>
      </w:r>
      <w:r>
        <w:rPr>
          <w:rFonts w:cs="Arial" w:hint="eastAsia"/>
          <w:i/>
        </w:rPr>
        <w:t xml:space="preserve">  </w:t>
      </w:r>
    </w:p>
    <w:p w14:paraId="4961FAFA" w14:textId="77777777" w:rsidR="005A1984" w:rsidRPr="005A1984" w:rsidRDefault="005A1984" w:rsidP="00ED3EE2">
      <w:pPr>
        <w:rPr>
          <w:rFonts w:cs="Arial"/>
          <w:color w:val="000000" w:themeColor="text1"/>
        </w:rPr>
      </w:pPr>
    </w:p>
    <w:p w14:paraId="4EE616E5" w14:textId="77777777" w:rsidR="005A1984" w:rsidRDefault="005A1984" w:rsidP="005A1984">
      <w:pPr>
        <w:pStyle w:val="aff5"/>
        <w:wordWrap/>
        <w:spacing w:line="240" w:lineRule="auto"/>
        <w:ind w:leftChars="0" w:left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  <w:lang w:val="en-US"/>
        </w:rPr>
        <w:drawing>
          <wp:inline distT="0" distB="0" distL="0" distR="0" wp14:anchorId="67DFE3A5" wp14:editId="132D2250">
            <wp:extent cx="5251450" cy="3127455"/>
            <wp:effectExtent l="19050" t="19050" r="25400" b="15875"/>
            <wp:docPr id="52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25" cy="31494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09335E" w14:textId="77777777" w:rsidR="00AC65B6" w:rsidRPr="00AC65B6" w:rsidRDefault="00AC65B6" w:rsidP="004D03CB">
      <w:pPr>
        <w:pStyle w:val="KSDTff4"/>
        <w:spacing w:beforeLines="70" w:before="168"/>
        <w:rPr>
          <w:rFonts w:cs="Arial"/>
          <w:color w:val="000000" w:themeColor="text1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2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안테나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측정에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사용되는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표준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구좌표계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시스템</w:t>
      </w:r>
    </w:p>
    <w:p w14:paraId="380497BB" w14:textId="77777777" w:rsidR="005A1984" w:rsidRDefault="005A1984" w:rsidP="00ED3EE2">
      <w:pPr>
        <w:rPr>
          <w:rFonts w:cs="Arial"/>
          <w:color w:val="000000" w:themeColor="text1"/>
        </w:rPr>
      </w:pPr>
    </w:p>
    <w:p w14:paraId="233DC112" w14:textId="77777777" w:rsidR="005A1984" w:rsidRDefault="00AC65B6" w:rsidP="00AC65B6">
      <w:pPr>
        <w:pStyle w:val="24"/>
      </w:pPr>
      <w:bookmarkStart w:id="30" w:name="_Toc495565960"/>
      <w:r>
        <w:rPr>
          <w:rFonts w:hint="eastAsia"/>
        </w:rPr>
        <w:t>안테나의</w:t>
      </w:r>
      <w:r>
        <w:rPr>
          <w:rFonts w:hint="eastAsia"/>
        </w:rPr>
        <w:t xml:space="preserve"> </w:t>
      </w:r>
      <w:r>
        <w:rPr>
          <w:rFonts w:hint="eastAsia"/>
        </w:rPr>
        <w:t>종류</w:t>
      </w:r>
      <w:bookmarkEnd w:id="30"/>
    </w:p>
    <w:p w14:paraId="132484BE" w14:textId="77777777" w:rsidR="00AC65B6" w:rsidRDefault="00AC65B6" w:rsidP="00ED3EE2">
      <w:pPr>
        <w:rPr>
          <w:rFonts w:cs="Arial"/>
          <w:color w:val="000000" w:themeColor="text1"/>
        </w:rPr>
      </w:pPr>
    </w:p>
    <w:p w14:paraId="7B051F26" w14:textId="77777777" w:rsidR="00AC65B6" w:rsidRDefault="00AC65B6" w:rsidP="00AC65B6">
      <w:pPr>
        <w:rPr>
          <w:rFonts w:cs="Arial"/>
          <w:color w:val="000000" w:themeColor="text1"/>
        </w:rPr>
      </w:pPr>
      <w:r w:rsidRPr="00AC65B6">
        <w:rPr>
          <w:rFonts w:cs="Arial" w:hint="eastAsia"/>
          <w:color w:val="000000" w:themeColor="text1"/>
        </w:rPr>
        <w:t>이</w:t>
      </w:r>
      <w:r w:rsidRPr="00AC65B6">
        <w:rPr>
          <w:rFonts w:cs="Arial" w:hint="eastAsia"/>
          <w:color w:val="000000" w:themeColor="text1"/>
        </w:rPr>
        <w:t xml:space="preserve"> </w:t>
      </w:r>
      <w:r>
        <w:rPr>
          <w:rFonts w:cs="Arial" w:hint="eastAsia"/>
          <w:color w:val="000000" w:themeColor="text1"/>
        </w:rPr>
        <w:t>항</w:t>
      </w:r>
      <w:r w:rsidRPr="00AC65B6">
        <w:rPr>
          <w:rFonts w:cs="Arial" w:hint="eastAsia"/>
          <w:color w:val="000000" w:themeColor="text1"/>
        </w:rPr>
        <w:t>에서는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참고로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안테나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분류기준에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따른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안테나의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종류를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제시하고자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한다</w:t>
      </w:r>
      <w:r w:rsidRPr="00AC65B6">
        <w:rPr>
          <w:rFonts w:cs="Arial" w:hint="eastAsia"/>
          <w:color w:val="000000" w:themeColor="text1"/>
        </w:rPr>
        <w:t xml:space="preserve">. </w:t>
      </w:r>
      <w:r w:rsidRPr="00AC65B6">
        <w:rPr>
          <w:rFonts w:cs="Arial" w:hint="eastAsia"/>
          <w:color w:val="000000" w:themeColor="text1"/>
        </w:rPr>
        <w:t>안테나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종류는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ascii="돋움" w:eastAsia="돋움" w:hAnsi="돋움" w:cs="Arial" w:hint="eastAsia"/>
          <w:b/>
          <w:color w:val="000000" w:themeColor="text1"/>
        </w:rPr>
        <w:t xml:space="preserve">표 </w:t>
      </w:r>
      <w:r w:rsidRPr="00554FE8">
        <w:rPr>
          <w:rFonts w:cs="Arial" w:hint="eastAsia"/>
          <w:color w:val="000000" w:themeColor="text1"/>
        </w:rPr>
        <w:t>1</w:t>
      </w:r>
      <w:r w:rsidRPr="00AC65B6">
        <w:rPr>
          <w:rFonts w:cs="Arial" w:hint="eastAsia"/>
          <w:color w:val="000000" w:themeColor="text1"/>
        </w:rPr>
        <w:t>에서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볼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수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있듯이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주파수</w:t>
      </w:r>
      <w:r w:rsidRPr="00AC65B6">
        <w:rPr>
          <w:rFonts w:cs="Arial" w:hint="eastAsia"/>
          <w:color w:val="000000" w:themeColor="text1"/>
        </w:rPr>
        <w:t xml:space="preserve">, </w:t>
      </w:r>
      <w:r w:rsidRPr="00AC65B6">
        <w:rPr>
          <w:rFonts w:cs="Arial" w:hint="eastAsia"/>
          <w:color w:val="000000" w:themeColor="text1"/>
        </w:rPr>
        <w:t>대역폭</w:t>
      </w:r>
      <w:r w:rsidRPr="00AC65B6">
        <w:rPr>
          <w:rFonts w:cs="Arial" w:hint="eastAsia"/>
          <w:color w:val="000000" w:themeColor="text1"/>
        </w:rPr>
        <w:t xml:space="preserve">, </w:t>
      </w:r>
      <w:r w:rsidRPr="00AC65B6">
        <w:rPr>
          <w:rFonts w:cs="Arial" w:hint="eastAsia"/>
          <w:color w:val="000000" w:themeColor="text1"/>
        </w:rPr>
        <w:t>동조</w:t>
      </w:r>
      <w:r w:rsidRPr="00AC65B6">
        <w:rPr>
          <w:rFonts w:cs="Arial" w:hint="eastAsia"/>
          <w:color w:val="000000" w:themeColor="text1"/>
        </w:rPr>
        <w:t xml:space="preserve">, </w:t>
      </w:r>
      <w:r w:rsidRPr="00AC65B6">
        <w:rPr>
          <w:rFonts w:cs="Arial" w:hint="eastAsia"/>
          <w:color w:val="000000" w:themeColor="text1"/>
        </w:rPr>
        <w:t>등의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일반적인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기준에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따라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분류할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수</w:t>
      </w:r>
      <w:r w:rsidRPr="00AC65B6">
        <w:rPr>
          <w:rFonts w:cs="Arial" w:hint="eastAsia"/>
          <w:color w:val="000000" w:themeColor="text1"/>
        </w:rPr>
        <w:t xml:space="preserve"> </w:t>
      </w:r>
      <w:r w:rsidRPr="00AC65B6">
        <w:rPr>
          <w:rFonts w:cs="Arial" w:hint="eastAsia"/>
          <w:color w:val="000000" w:themeColor="text1"/>
        </w:rPr>
        <w:t>있다</w:t>
      </w:r>
      <w:r w:rsidRPr="00AC65B6">
        <w:rPr>
          <w:rFonts w:cs="Arial" w:hint="eastAsia"/>
          <w:color w:val="000000" w:themeColor="text1"/>
        </w:rPr>
        <w:t>.</w:t>
      </w:r>
    </w:p>
    <w:p w14:paraId="0E88E281" w14:textId="77777777" w:rsidR="00AC65B6" w:rsidRDefault="00AC65B6" w:rsidP="00AC65B6">
      <w:pPr>
        <w:rPr>
          <w:rFonts w:cs="Arial"/>
          <w:color w:val="000000" w:themeColor="text1"/>
        </w:rPr>
      </w:pPr>
    </w:p>
    <w:p w14:paraId="34661F58" w14:textId="77777777" w:rsidR="00554FE8" w:rsidRDefault="00554FE8" w:rsidP="00AC65B6">
      <w:pPr>
        <w:rPr>
          <w:rFonts w:cs="Arial"/>
          <w:color w:val="000000" w:themeColor="text1"/>
        </w:rPr>
      </w:pPr>
    </w:p>
    <w:p w14:paraId="4CCD3A73" w14:textId="77777777" w:rsidR="00554FE8" w:rsidRDefault="00554FE8">
      <w:pPr>
        <w:widowControl/>
        <w:wordWrap/>
        <w:autoSpaceDE/>
        <w:autoSpaceDN/>
        <w:spacing w:line="240" w:lineRule="auto"/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7848328E" w14:textId="77777777" w:rsidR="00AC65B6" w:rsidRDefault="00AC65B6" w:rsidP="004D03CB">
      <w:pPr>
        <w:pStyle w:val="KSDTff4"/>
        <w:spacing w:afterLines="50" w:after="120"/>
        <w:rPr>
          <w:rFonts w:cs="Arial"/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표</w:t>
      </w:r>
      <w:r w:rsidRPr="00F926F3">
        <w:rPr>
          <w:rFonts w:hint="eastAsia"/>
          <w:color w:val="000000" w:themeColor="text1"/>
        </w:rPr>
        <w:t xml:space="preserve"> 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="00554FE8">
        <w:rPr>
          <w:rFonts w:hint="eastAsia"/>
          <w:color w:val="000000" w:themeColor="text1"/>
        </w:rPr>
        <w:t>1</w:t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안테나의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일반적인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분류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및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종류</w:t>
      </w:r>
    </w:p>
    <w:tbl>
      <w:tblPr>
        <w:tblOverlap w:val="never"/>
        <w:tblW w:w="898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8"/>
        <w:gridCol w:w="796"/>
        <w:gridCol w:w="2505"/>
        <w:gridCol w:w="5057"/>
      </w:tblGrid>
      <w:tr w:rsidR="00AC65B6" w:rsidRPr="00320BDB" w14:paraId="35A80C90" w14:textId="77777777" w:rsidTr="00554FE8">
        <w:trPr>
          <w:trHeight w:val="226"/>
          <w:jc w:val="center"/>
        </w:trPr>
        <w:tc>
          <w:tcPr>
            <w:tcW w:w="14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4C85731" w14:textId="77777777" w:rsidR="00AC65B6" w:rsidRPr="00AC65B6" w:rsidRDefault="00AC65B6" w:rsidP="00AC65B6">
            <w:pPr>
              <w:jc w:val="center"/>
              <w:rPr>
                <w:rFonts w:ascii="돋움" w:eastAsia="돋움" w:hAnsi="돋움" w:cs="Arial"/>
                <w:b/>
                <w:color w:val="000000" w:themeColor="text1"/>
              </w:rPr>
            </w:pPr>
            <w:r w:rsidRPr="00AC65B6">
              <w:rPr>
                <w:rFonts w:ascii="돋움" w:eastAsia="돋움" w:hAnsi="돋움" w:cs="Arial" w:hint="eastAsia"/>
                <w:b/>
                <w:color w:val="000000" w:themeColor="text1"/>
              </w:rPr>
              <w:t>분류 기준</w:t>
            </w:r>
          </w:p>
        </w:tc>
        <w:tc>
          <w:tcPr>
            <w:tcW w:w="2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C5B1F8" w14:textId="77777777" w:rsidR="00AC65B6" w:rsidRPr="00AC65B6" w:rsidRDefault="00AC65B6" w:rsidP="00AC65B6">
            <w:pPr>
              <w:jc w:val="center"/>
              <w:rPr>
                <w:rFonts w:ascii="돋움" w:eastAsia="돋움" w:hAnsi="돋움" w:cs="Arial"/>
                <w:b/>
                <w:color w:val="000000" w:themeColor="text1"/>
              </w:rPr>
            </w:pPr>
            <w:r w:rsidRPr="00AC65B6">
              <w:rPr>
                <w:rFonts w:ascii="돋움" w:eastAsia="돋움" w:hAnsi="돋움" w:cs="Arial" w:hint="eastAsia"/>
                <w:b/>
                <w:color w:val="000000" w:themeColor="text1"/>
              </w:rPr>
              <w:t>종류</w:t>
            </w:r>
          </w:p>
        </w:tc>
        <w:tc>
          <w:tcPr>
            <w:tcW w:w="5057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492F49" w14:textId="77777777" w:rsidR="00AC65B6" w:rsidRPr="00AC65B6" w:rsidRDefault="00AC65B6" w:rsidP="00AC65B6">
            <w:pPr>
              <w:jc w:val="center"/>
              <w:rPr>
                <w:rFonts w:ascii="돋움" w:eastAsia="돋움" w:hAnsi="돋움" w:cs="Arial"/>
                <w:b/>
                <w:color w:val="000000" w:themeColor="text1"/>
              </w:rPr>
            </w:pPr>
            <w:r w:rsidRPr="00AC65B6">
              <w:rPr>
                <w:rFonts w:ascii="돋움" w:eastAsia="돋움" w:hAnsi="돋움" w:cs="Arial" w:hint="eastAsia"/>
                <w:b/>
                <w:color w:val="000000" w:themeColor="text1"/>
              </w:rPr>
              <w:t>안테나 예시</w:t>
            </w:r>
          </w:p>
        </w:tc>
      </w:tr>
      <w:tr w:rsidR="00AC65B6" w:rsidRPr="00320BDB" w14:paraId="450E5D7A" w14:textId="77777777" w:rsidTr="00554FE8">
        <w:trPr>
          <w:trHeight w:val="226"/>
          <w:jc w:val="center"/>
        </w:trPr>
        <w:tc>
          <w:tcPr>
            <w:tcW w:w="142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F6D2B2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주파수</w:t>
            </w:r>
          </w:p>
        </w:tc>
        <w:tc>
          <w:tcPr>
            <w:tcW w:w="2505" w:type="dxa"/>
            <w:tcBorders>
              <w:top w:val="single" w:sz="8" w:space="0" w:color="auto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FDBD19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장파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vMerge w:val="restart"/>
            <w:tcBorders>
              <w:top w:val="single" w:sz="8" w:space="0" w:color="auto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4C3808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수직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접지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/>
                <w:color w:val="000000" w:themeColor="text1"/>
              </w:rPr>
              <w:t xml:space="preserve">, </w:t>
            </w:r>
            <w:r w:rsidRPr="00AC65B6">
              <w:rPr>
                <w:rFonts w:cs="Arial" w:hint="eastAsia"/>
                <w:color w:val="000000" w:themeColor="text1"/>
              </w:rPr>
              <w:t>루프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280BCCD7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24F19A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558A72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중파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vAlign w:val="center"/>
            <w:hideMark/>
          </w:tcPr>
          <w:p w14:paraId="2BAD07AA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</w:p>
        </w:tc>
      </w:tr>
      <w:tr w:rsidR="00AC65B6" w:rsidRPr="00320BDB" w14:paraId="6D4D3627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BE23E7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4743FEB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단파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C4DC88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반파장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다이폴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726226DB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2373F9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24F065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초단파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2743D4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헬리컬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/>
                <w:color w:val="000000" w:themeColor="text1"/>
              </w:rPr>
              <w:t xml:space="preserve">, </w:t>
            </w:r>
            <w:r w:rsidRPr="00AC65B6">
              <w:rPr>
                <w:rFonts w:cs="Arial" w:hint="eastAsia"/>
                <w:color w:val="000000" w:themeColor="text1"/>
              </w:rPr>
              <w:t>야기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7D9210E7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798FBA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48BA943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극초단파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E94F3F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혼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/>
                <w:color w:val="000000" w:themeColor="text1"/>
              </w:rPr>
              <w:t xml:space="preserve">, </w:t>
            </w:r>
            <w:r w:rsidRPr="00AC65B6">
              <w:rPr>
                <w:rFonts w:cs="Arial" w:hint="eastAsia"/>
                <w:color w:val="000000" w:themeColor="text1"/>
              </w:rPr>
              <w:t>파라볼라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633E7BF1" w14:textId="77777777" w:rsidTr="00554FE8">
        <w:trPr>
          <w:trHeight w:val="226"/>
          <w:jc w:val="center"/>
        </w:trPr>
        <w:tc>
          <w:tcPr>
            <w:tcW w:w="1424" w:type="dxa"/>
            <w:gridSpan w:val="2"/>
            <w:vMerge w:val="restart"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9F7922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대역폭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F6FA12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광대역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CE473E1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헬레컬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/>
                <w:color w:val="000000" w:themeColor="text1"/>
              </w:rPr>
              <w:t xml:space="preserve">, </w:t>
            </w:r>
            <w:r w:rsidRPr="00AC65B6">
              <w:rPr>
                <w:rFonts w:cs="Arial" w:hint="eastAsia"/>
                <w:color w:val="000000" w:themeColor="text1"/>
              </w:rPr>
              <w:t>스파이럴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343D51A3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25BA78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6F7958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협대역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8EE03C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패치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/>
                <w:color w:val="000000" w:themeColor="text1"/>
              </w:rPr>
              <w:t xml:space="preserve">, </w:t>
            </w:r>
            <w:r w:rsidRPr="00AC65B6">
              <w:rPr>
                <w:rFonts w:cs="Arial" w:hint="eastAsia"/>
                <w:color w:val="000000" w:themeColor="text1"/>
              </w:rPr>
              <w:t>슬롯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782DDD37" w14:textId="77777777" w:rsidTr="00554FE8">
        <w:trPr>
          <w:trHeight w:val="226"/>
          <w:jc w:val="center"/>
        </w:trPr>
        <w:tc>
          <w:tcPr>
            <w:tcW w:w="1424" w:type="dxa"/>
            <w:gridSpan w:val="2"/>
            <w:vMerge w:val="restart"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71AD29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동조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0CDAA8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정재파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2D33EE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선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/>
                <w:color w:val="000000" w:themeColor="text1"/>
              </w:rPr>
              <w:t xml:space="preserve">, </w:t>
            </w:r>
            <w:r w:rsidRPr="00AC65B6">
              <w:rPr>
                <w:rFonts w:cs="Arial" w:hint="eastAsia"/>
                <w:color w:val="000000" w:themeColor="text1"/>
              </w:rPr>
              <w:t>루프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다이폴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5EA31C10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8C8A2F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9DF994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진행파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7C67B4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긴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선상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/>
                <w:color w:val="000000" w:themeColor="text1"/>
              </w:rPr>
              <w:t xml:space="preserve">, </w:t>
            </w:r>
            <w:r w:rsidRPr="00AC65B6">
              <w:rPr>
                <w:rFonts w:cs="Arial" w:hint="eastAsia"/>
                <w:color w:val="000000" w:themeColor="text1"/>
              </w:rPr>
              <w:t>헬리컬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/>
                <w:color w:val="000000" w:themeColor="text1"/>
              </w:rPr>
              <w:t xml:space="preserve">, </w:t>
            </w:r>
            <w:r w:rsidRPr="00AC65B6">
              <w:rPr>
                <w:rFonts w:cs="Arial" w:hint="eastAsia"/>
                <w:color w:val="000000" w:themeColor="text1"/>
              </w:rPr>
              <w:t>롬빅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3004399B" w14:textId="77777777" w:rsidTr="00554FE8">
        <w:trPr>
          <w:trHeight w:val="226"/>
          <w:jc w:val="center"/>
        </w:trPr>
        <w:tc>
          <w:tcPr>
            <w:tcW w:w="1424" w:type="dxa"/>
            <w:gridSpan w:val="2"/>
            <w:vMerge w:val="restart"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786A14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전류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소스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8A5A0E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전기장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소스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6ADAE4A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미소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다이폴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</w:p>
        </w:tc>
      </w:tr>
      <w:tr w:rsidR="00AC65B6" w:rsidRPr="00320BDB" w14:paraId="11405BB9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22B84A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804C594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자기장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소스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1C784F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미소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루프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</w:tr>
      <w:tr w:rsidR="00AC65B6" w:rsidRPr="00320BDB" w14:paraId="4411FF4D" w14:textId="77777777" w:rsidTr="00554FE8">
        <w:trPr>
          <w:trHeight w:val="226"/>
          <w:jc w:val="center"/>
        </w:trPr>
        <w:tc>
          <w:tcPr>
            <w:tcW w:w="628" w:type="dxa"/>
            <w:vMerge w:val="restart"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0B86B2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방사</w:t>
            </w:r>
          </w:p>
          <w:p w14:paraId="6E3B473C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패턴</w:t>
            </w:r>
          </w:p>
        </w:tc>
        <w:tc>
          <w:tcPr>
            <w:tcW w:w="7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28AA47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방향성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194BC4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등방성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7CA6A6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다이폴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30C51073" w14:textId="77777777" w:rsidTr="00554FE8">
        <w:trPr>
          <w:trHeight w:val="226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2" w:space="0" w:color="000000"/>
            </w:tcBorders>
            <w:vAlign w:val="center"/>
            <w:hideMark/>
          </w:tcPr>
          <w:p w14:paraId="017C1461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2673D4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365466" w14:textId="77777777" w:rsidR="00AC65B6" w:rsidRPr="007B6365" w:rsidRDefault="00FD3ADF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지향</w:t>
            </w:r>
            <w:r w:rsidR="00AC65B6" w:rsidRPr="007B6365">
              <w:rPr>
                <w:rFonts w:cs="Arial" w:hint="eastAsia"/>
                <w:color w:val="000000" w:themeColor="text1"/>
              </w:rPr>
              <w:t>성</w:t>
            </w:r>
            <w:r w:rsidR="00AC65B6"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="00AC65B6" w:rsidRPr="007B6365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509DDD" w14:textId="77777777" w:rsidR="00AC65B6" w:rsidRPr="007B6365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혼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6D525DAE" w14:textId="77777777" w:rsidTr="00554FE8">
        <w:trPr>
          <w:trHeight w:val="226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2" w:space="0" w:color="000000"/>
            </w:tcBorders>
            <w:vAlign w:val="center"/>
            <w:hideMark/>
          </w:tcPr>
          <w:p w14:paraId="1314CFE4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781594" w14:textId="77777777" w:rsidR="00AC65B6" w:rsidRPr="00AC65B6" w:rsidRDefault="00AC65B6" w:rsidP="00AC65B6">
            <w:pPr>
              <w:jc w:val="center"/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빔형태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E087A3" w14:textId="77777777" w:rsidR="00AC65B6" w:rsidRPr="007B6365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전방향</w:t>
            </w:r>
            <w:r w:rsidR="00FD3ADF" w:rsidRPr="007B6365">
              <w:rPr>
                <w:rFonts w:cs="Arial" w:hint="eastAsia"/>
                <w:color w:val="000000" w:themeColor="text1"/>
              </w:rPr>
              <w:t>성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C04CE1" w14:textId="77777777" w:rsidR="00AC65B6" w:rsidRPr="007B6365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다이폴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14E1C888" w14:textId="77777777" w:rsidTr="00554FE8">
        <w:trPr>
          <w:trHeight w:val="226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2" w:space="0" w:color="000000"/>
            </w:tcBorders>
            <w:vAlign w:val="center"/>
            <w:hideMark/>
          </w:tcPr>
          <w:p w14:paraId="0BE0C57D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0507D4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0A2B6D" w14:textId="77777777" w:rsidR="00AC65B6" w:rsidRPr="007B6365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원형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빔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30E583" w14:textId="77777777" w:rsidR="00AC65B6" w:rsidRPr="007B6365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파라볼라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1B7960C2" w14:textId="77777777" w:rsidTr="00554FE8">
        <w:trPr>
          <w:trHeight w:val="226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2" w:space="0" w:color="000000"/>
            </w:tcBorders>
            <w:vAlign w:val="center"/>
            <w:hideMark/>
          </w:tcPr>
          <w:p w14:paraId="34D6B923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89423E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8BF05CA" w14:textId="77777777" w:rsidR="00AC65B6" w:rsidRPr="007B6365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부채형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빔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4DD1E0" w14:textId="77777777" w:rsidR="00AC65B6" w:rsidRPr="007B6365" w:rsidRDefault="007A6C1D" w:rsidP="007A6C1D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1</w:t>
            </w:r>
            <w:r w:rsidRPr="007B6365">
              <w:rPr>
                <w:rFonts w:cs="Arial" w:hint="eastAsia"/>
                <w:color w:val="000000" w:themeColor="text1"/>
              </w:rPr>
              <w:t>차원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선형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배열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</w:t>
            </w:r>
            <w:r w:rsidR="00AC65B6" w:rsidRPr="007B6365">
              <w:rPr>
                <w:rFonts w:cs="Arial" w:hint="eastAsia"/>
                <w:color w:val="000000" w:themeColor="text1"/>
              </w:rPr>
              <w:t>테나</w:t>
            </w:r>
            <w:r w:rsidRPr="007B6365">
              <w:rPr>
                <w:rFonts w:cs="Arial" w:hint="eastAsia"/>
                <w:color w:val="000000" w:themeColor="text1"/>
              </w:rPr>
              <w:t>, 2</w:t>
            </w:r>
            <w:r w:rsidRPr="007B6365">
              <w:rPr>
                <w:rFonts w:cs="Arial" w:hint="eastAsia"/>
                <w:color w:val="000000" w:themeColor="text1"/>
              </w:rPr>
              <w:t>차원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배열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  <w:r w:rsidR="00AC65B6"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="00AC65B6" w:rsidRPr="007B6365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1EE35CD1" w14:textId="77777777" w:rsidTr="00554FE8">
        <w:trPr>
          <w:trHeight w:val="226"/>
          <w:jc w:val="center"/>
        </w:trPr>
        <w:tc>
          <w:tcPr>
            <w:tcW w:w="1424" w:type="dxa"/>
            <w:gridSpan w:val="2"/>
            <w:vMerge w:val="restart"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81B8E9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모양</w:t>
            </w:r>
          </w:p>
        </w:tc>
        <w:tc>
          <w:tcPr>
            <w:tcW w:w="2505" w:type="dxa"/>
            <w:vMerge w:val="restar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9F9297" w14:textId="77777777" w:rsidR="00AC65B6" w:rsidRPr="007B6365" w:rsidRDefault="00AC65B6" w:rsidP="00AC65B6">
            <w:pPr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선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C7A3CA" w14:textId="77777777" w:rsidR="00AC65B6" w:rsidRPr="007B6365" w:rsidRDefault="00AC65B6" w:rsidP="00D56599">
            <w:pPr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직선형</w:t>
            </w:r>
            <w:r w:rsidRPr="007B6365">
              <w:rPr>
                <w:rFonts w:cs="Arial"/>
                <w:color w:val="000000" w:themeColor="text1"/>
              </w:rPr>
              <w:t xml:space="preserve">: </w:t>
            </w:r>
            <w:r w:rsidRPr="007B6365">
              <w:rPr>
                <w:rFonts w:cs="Arial" w:hint="eastAsia"/>
                <w:color w:val="000000" w:themeColor="text1"/>
              </w:rPr>
              <w:t>다이폴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55D4FAE8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6C8F13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6B99AE0" w14:textId="77777777" w:rsidR="00AC65B6" w:rsidRPr="007B6365" w:rsidRDefault="00AC65B6" w:rsidP="00AC65B6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776E72" w14:textId="77777777" w:rsidR="00AC65B6" w:rsidRPr="007B6365" w:rsidRDefault="00AC65B6" w:rsidP="00D56599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루프형</w:t>
            </w:r>
            <w:r w:rsidRPr="007B6365">
              <w:rPr>
                <w:rFonts w:cs="Arial"/>
                <w:color w:val="000000" w:themeColor="text1"/>
              </w:rPr>
              <w:t xml:space="preserve">: </w:t>
            </w:r>
            <w:r w:rsidRPr="007B6365">
              <w:rPr>
                <w:rFonts w:cs="Arial" w:hint="eastAsia"/>
                <w:color w:val="000000" w:themeColor="text1"/>
              </w:rPr>
              <w:t>루프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3793C168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AA7AE8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53A1450" w14:textId="77777777" w:rsidR="00AC65B6" w:rsidRPr="007B6365" w:rsidRDefault="00AC65B6" w:rsidP="00AC65B6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2A0879" w14:textId="77777777" w:rsidR="00AC65B6" w:rsidRPr="007B6365" w:rsidRDefault="00AC65B6" w:rsidP="00D56599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나선형</w:t>
            </w:r>
            <w:r w:rsidRPr="007B6365">
              <w:rPr>
                <w:rFonts w:cs="Arial"/>
                <w:color w:val="000000" w:themeColor="text1"/>
              </w:rPr>
              <w:t xml:space="preserve">: </w:t>
            </w:r>
            <w:r w:rsidRPr="007B6365">
              <w:rPr>
                <w:rFonts w:cs="Arial" w:hint="eastAsia"/>
                <w:color w:val="000000" w:themeColor="text1"/>
              </w:rPr>
              <w:t>헬리컬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1DD635E1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6F7624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14283B" w14:textId="77777777" w:rsidR="00AC65B6" w:rsidRPr="007B6365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개구면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D584183" w14:textId="77777777" w:rsidR="00AC65B6" w:rsidRPr="007B6365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혼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  <w:r w:rsidRPr="007B6365">
              <w:rPr>
                <w:rFonts w:cs="Arial"/>
                <w:color w:val="000000" w:themeColor="text1"/>
              </w:rPr>
              <w:t xml:space="preserve">, </w:t>
            </w:r>
            <w:r w:rsidRPr="007B6365">
              <w:rPr>
                <w:rFonts w:cs="Arial" w:hint="eastAsia"/>
                <w:color w:val="000000" w:themeColor="text1"/>
              </w:rPr>
              <w:t>파라볼라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619D2297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DDB2CF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218045" w14:textId="77777777" w:rsidR="00AC65B6" w:rsidRPr="007B6365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평면형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42C570" w14:textId="77777777" w:rsidR="00AC65B6" w:rsidRPr="007B6365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패치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  <w:r w:rsidRPr="007B6365">
              <w:rPr>
                <w:rFonts w:cs="Arial"/>
                <w:color w:val="000000" w:themeColor="text1"/>
              </w:rPr>
              <w:t xml:space="preserve">, </w:t>
            </w:r>
            <w:r w:rsidRPr="007B6365">
              <w:rPr>
                <w:rFonts w:cs="Arial" w:hint="eastAsia"/>
                <w:color w:val="000000" w:themeColor="text1"/>
              </w:rPr>
              <w:t>평면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다이폴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13C88F86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44F0F1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DC3195" w14:textId="77777777" w:rsidR="00AC65B6" w:rsidRPr="007B6365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반사판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66E769" w14:textId="77777777" w:rsidR="00AC65B6" w:rsidRPr="007B6365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7B6365">
              <w:rPr>
                <w:rFonts w:cs="Arial" w:hint="eastAsia"/>
                <w:color w:val="000000" w:themeColor="text1"/>
              </w:rPr>
              <w:t>평면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반사판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  <w:r w:rsidRPr="007B6365">
              <w:rPr>
                <w:rFonts w:cs="Arial"/>
                <w:color w:val="000000" w:themeColor="text1"/>
              </w:rPr>
              <w:t xml:space="preserve">, </w:t>
            </w:r>
            <w:r w:rsidR="00FD3ADF" w:rsidRPr="007B6365">
              <w:rPr>
                <w:rFonts w:cs="Arial" w:hint="eastAsia"/>
                <w:color w:val="000000" w:themeColor="text1"/>
              </w:rPr>
              <w:t>파라볼라</w:t>
            </w:r>
            <w:r w:rsidR="00FD3ADF"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="00FD3ADF" w:rsidRPr="007B6365">
              <w:rPr>
                <w:rFonts w:cs="Arial" w:hint="eastAsia"/>
                <w:color w:val="000000" w:themeColor="text1"/>
              </w:rPr>
              <w:t>안테나</w:t>
            </w:r>
            <w:r w:rsidR="00FD3ADF" w:rsidRPr="007B6365">
              <w:rPr>
                <w:rFonts w:cs="Arial" w:hint="eastAsia"/>
                <w:color w:val="000000" w:themeColor="text1"/>
              </w:rPr>
              <w:t xml:space="preserve">, </w:t>
            </w:r>
            <w:r w:rsidRPr="007B6365">
              <w:rPr>
                <w:rFonts w:cs="Arial" w:hint="eastAsia"/>
                <w:color w:val="000000" w:themeColor="text1"/>
              </w:rPr>
              <w:t>코너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반사판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안테나</w:t>
            </w:r>
            <w:r w:rsidRPr="007B6365">
              <w:rPr>
                <w:rFonts w:cs="Arial" w:hint="eastAsia"/>
                <w:color w:val="000000" w:themeColor="text1"/>
              </w:rPr>
              <w:t xml:space="preserve"> </w:t>
            </w:r>
            <w:r w:rsidRPr="007B6365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399A8639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36BC35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DEFD65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배열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ABD1BF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배열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2FA8B4C2" w14:textId="77777777" w:rsidTr="00554FE8">
        <w:trPr>
          <w:trHeight w:val="226"/>
          <w:jc w:val="center"/>
        </w:trPr>
        <w:tc>
          <w:tcPr>
            <w:tcW w:w="1424" w:type="dxa"/>
            <w:gridSpan w:val="2"/>
            <w:vMerge w:val="restart"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1BF9AB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이득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4460177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고이득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B3253E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파라볼라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4F0D8A74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2B4C6B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1F8BD2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중이득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43E74F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혼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6305003B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856C4A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983F27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저이득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BBA711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다이폴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/>
                <w:color w:val="000000" w:themeColor="text1"/>
              </w:rPr>
              <w:t xml:space="preserve">, </w:t>
            </w:r>
            <w:r w:rsidRPr="00AC65B6">
              <w:rPr>
                <w:rFonts w:cs="Arial" w:hint="eastAsia"/>
                <w:color w:val="000000" w:themeColor="text1"/>
              </w:rPr>
              <w:t>루프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37135C4F" w14:textId="77777777" w:rsidTr="00554FE8">
        <w:trPr>
          <w:trHeight w:val="226"/>
          <w:jc w:val="center"/>
        </w:trPr>
        <w:tc>
          <w:tcPr>
            <w:tcW w:w="1424" w:type="dxa"/>
            <w:gridSpan w:val="2"/>
            <w:vMerge w:val="restart"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E6B518" w14:textId="77777777" w:rsidR="00AC65B6" w:rsidRPr="00AC65B6" w:rsidRDefault="00AC65B6" w:rsidP="00AC65B6">
            <w:pPr>
              <w:jc w:val="center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응용분야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BE3582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지상파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방송용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178343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야기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0FB3A51A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C91AA9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10CF0A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위성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방송용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E3800A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파라볼라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379056EF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D18307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9C974E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이동통신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기지국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3657D9B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섹터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/>
                <w:color w:val="000000" w:themeColor="text1"/>
              </w:rPr>
              <w:t xml:space="preserve">, </w:t>
            </w:r>
            <w:r w:rsidRPr="00AC65B6">
              <w:rPr>
                <w:rFonts w:cs="Arial" w:hint="eastAsia"/>
                <w:color w:val="000000" w:themeColor="text1"/>
              </w:rPr>
              <w:t>적응배열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  <w:tr w:rsidR="00AC65B6" w:rsidRPr="00320BDB" w14:paraId="32F7B689" w14:textId="77777777" w:rsidTr="00554FE8">
        <w:trPr>
          <w:trHeight w:val="226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63EE6F" w14:textId="77777777" w:rsidR="00AC65B6" w:rsidRPr="00AC65B6" w:rsidRDefault="00AC65B6" w:rsidP="00AC65B6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505" w:type="dxa"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BEE97A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이동통신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이동국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0F95EF" w14:textId="77777777" w:rsidR="00AC65B6" w:rsidRPr="00AC65B6" w:rsidRDefault="00AC65B6" w:rsidP="00AC65B6">
            <w:pPr>
              <w:textAlignment w:val="baseline"/>
              <w:rPr>
                <w:rFonts w:cs="Arial"/>
                <w:color w:val="000000" w:themeColor="text1"/>
              </w:rPr>
            </w:pPr>
            <w:r w:rsidRPr="00AC65B6">
              <w:rPr>
                <w:rFonts w:cs="Arial" w:hint="eastAsia"/>
                <w:color w:val="000000" w:themeColor="text1"/>
              </w:rPr>
              <w:t>접이식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/>
                <w:color w:val="000000" w:themeColor="text1"/>
              </w:rPr>
              <w:t xml:space="preserve">, </w:t>
            </w:r>
            <w:r w:rsidRPr="00AC65B6">
              <w:rPr>
                <w:rFonts w:cs="Arial" w:hint="eastAsia"/>
                <w:color w:val="000000" w:themeColor="text1"/>
              </w:rPr>
              <w:t>고정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나선형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안테나</w:t>
            </w:r>
            <w:r w:rsidRPr="00AC65B6">
              <w:rPr>
                <w:rFonts w:cs="Arial" w:hint="eastAsia"/>
                <w:color w:val="000000" w:themeColor="text1"/>
              </w:rPr>
              <w:t xml:space="preserve"> </w:t>
            </w:r>
            <w:r w:rsidRPr="00AC65B6">
              <w:rPr>
                <w:rFonts w:cs="Arial" w:hint="eastAsia"/>
                <w:color w:val="000000" w:themeColor="text1"/>
              </w:rPr>
              <w:t>등</w:t>
            </w:r>
          </w:p>
        </w:tc>
      </w:tr>
    </w:tbl>
    <w:p w14:paraId="64226EE6" w14:textId="77777777" w:rsidR="00AC65B6" w:rsidRPr="00AC65B6" w:rsidRDefault="00AC65B6" w:rsidP="00AC65B6">
      <w:pPr>
        <w:rPr>
          <w:rFonts w:cs="Arial"/>
          <w:color w:val="000000" w:themeColor="text1"/>
        </w:rPr>
      </w:pPr>
    </w:p>
    <w:p w14:paraId="18055230" w14:textId="77777777" w:rsidR="00ED3EE2" w:rsidRDefault="00D4783C" w:rsidP="00ED3EE2">
      <w:pPr>
        <w:pStyle w:val="13"/>
      </w:pPr>
      <w:bookmarkStart w:id="31" w:name="_Toc495565961"/>
      <w:r>
        <w:rPr>
          <w:rFonts w:hint="eastAsia"/>
          <w:lang w:eastAsia="ko-KR"/>
        </w:rPr>
        <w:t>안테나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측정설비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요건</w:t>
      </w:r>
      <w:bookmarkEnd w:id="31"/>
    </w:p>
    <w:p w14:paraId="1F2EACBE" w14:textId="77777777" w:rsidR="00ED3EE2" w:rsidRDefault="00ED3EE2" w:rsidP="00ED3EE2">
      <w:pPr>
        <w:rPr>
          <w:rFonts w:cs="Arial"/>
          <w:color w:val="000000" w:themeColor="text1"/>
          <w:lang w:val="de-DE"/>
        </w:rPr>
      </w:pPr>
    </w:p>
    <w:p w14:paraId="5CA5BC6E" w14:textId="77777777" w:rsidR="00ED3EE2" w:rsidRDefault="00ED3EE2" w:rsidP="00ED3EE2">
      <w:pPr>
        <w:pStyle w:val="24"/>
      </w:pPr>
      <w:bookmarkStart w:id="32" w:name="_Toc495565962"/>
      <w:r>
        <w:rPr>
          <w:rFonts w:hint="eastAsia"/>
        </w:rPr>
        <w:t>개요</w:t>
      </w:r>
      <w:bookmarkEnd w:id="32"/>
    </w:p>
    <w:p w14:paraId="5D3AA5C5" w14:textId="77777777" w:rsidR="00ED3EE2" w:rsidRDefault="00ED3EE2" w:rsidP="00ED3EE2">
      <w:pPr>
        <w:rPr>
          <w:rFonts w:cs="Arial"/>
          <w:color w:val="000000" w:themeColor="text1"/>
          <w:lang w:val="de-DE"/>
        </w:rPr>
      </w:pPr>
    </w:p>
    <w:p w14:paraId="2DF6604B" w14:textId="77777777" w:rsidR="00D4783C" w:rsidRPr="00D4783C" w:rsidRDefault="00D4783C" w:rsidP="00D4783C">
      <w:pPr>
        <w:rPr>
          <w:rFonts w:cs="Arial"/>
          <w:color w:val="000000" w:themeColor="text1"/>
          <w:lang w:val="de-DE"/>
        </w:rPr>
      </w:pPr>
      <w:r w:rsidRPr="00D4783C">
        <w:rPr>
          <w:rFonts w:cs="Arial" w:hint="eastAsia"/>
          <w:color w:val="000000" w:themeColor="text1"/>
          <w:lang w:val="de-DE"/>
        </w:rPr>
        <w:t>특히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특성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측정을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위한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방법은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다양한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통신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기술의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발전과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더불어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새로운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안테나의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등장과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함께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개발되고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있으며</w:t>
      </w:r>
      <w:r w:rsidRPr="00D4783C">
        <w:rPr>
          <w:rFonts w:cs="Arial" w:hint="eastAsia"/>
          <w:color w:val="000000" w:themeColor="text1"/>
          <w:lang w:val="de-DE"/>
        </w:rPr>
        <w:t xml:space="preserve">, </w:t>
      </w: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측정은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안테나의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기본적인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이론과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일정한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정밀도가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요구되는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측정설비를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요구하게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된다</w:t>
      </w:r>
      <w:r w:rsidRPr="00D4783C">
        <w:rPr>
          <w:rFonts w:cs="Arial" w:hint="eastAsia"/>
          <w:color w:val="000000" w:themeColor="text1"/>
          <w:lang w:val="de-DE"/>
        </w:rPr>
        <w:t xml:space="preserve">. </w:t>
      </w:r>
    </w:p>
    <w:p w14:paraId="5FD8DC09" w14:textId="77777777" w:rsidR="00D4783C" w:rsidRDefault="00D4783C" w:rsidP="00D4783C">
      <w:pPr>
        <w:rPr>
          <w:rFonts w:cs="Arial"/>
          <w:color w:val="000000" w:themeColor="text1"/>
          <w:lang w:val="de-DE"/>
        </w:rPr>
      </w:pPr>
      <w:r w:rsidRPr="00D4783C">
        <w:rPr>
          <w:rFonts w:cs="Arial" w:hint="eastAsia"/>
          <w:color w:val="000000" w:themeColor="text1"/>
          <w:lang w:val="de-DE"/>
        </w:rPr>
        <w:lastRenderedPageBreak/>
        <w:t>일반적으로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측정설비는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측정장</w:t>
      </w:r>
      <w:r w:rsidRPr="00D4783C">
        <w:rPr>
          <w:rFonts w:cs="Arial" w:hint="eastAsia"/>
          <w:color w:val="000000" w:themeColor="text1"/>
          <w:lang w:val="de-DE"/>
        </w:rPr>
        <w:t xml:space="preserve">(antenna ranges), </w:t>
      </w: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포지셔너</w:t>
      </w:r>
      <w:r w:rsidRPr="00D4783C">
        <w:rPr>
          <w:rFonts w:cs="Arial" w:hint="eastAsia"/>
          <w:color w:val="000000" w:themeColor="text1"/>
          <w:lang w:val="de-DE"/>
        </w:rPr>
        <w:t xml:space="preserve">, </w:t>
      </w:r>
      <w:r w:rsidRPr="00D4783C">
        <w:rPr>
          <w:rFonts w:cs="Arial" w:hint="eastAsia"/>
          <w:color w:val="000000" w:themeColor="text1"/>
          <w:lang w:val="de-DE"/>
        </w:rPr>
        <w:t>패턴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기록계</w:t>
      </w:r>
      <w:r w:rsidRPr="00D4783C">
        <w:rPr>
          <w:rFonts w:cs="Arial" w:hint="eastAsia"/>
          <w:color w:val="000000" w:themeColor="text1"/>
          <w:lang w:val="de-DE"/>
        </w:rPr>
        <w:t xml:space="preserve">, </w:t>
      </w:r>
      <w:r w:rsidRPr="00D4783C">
        <w:rPr>
          <w:rFonts w:cs="Arial" w:hint="eastAsia"/>
          <w:color w:val="000000" w:themeColor="text1"/>
          <w:lang w:val="de-DE"/>
        </w:rPr>
        <w:t>벡터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네트워크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분석기</w:t>
      </w:r>
      <w:r w:rsidRPr="00D4783C">
        <w:rPr>
          <w:rFonts w:cs="Arial" w:hint="eastAsia"/>
          <w:color w:val="000000" w:themeColor="text1"/>
          <w:lang w:val="de-DE"/>
        </w:rPr>
        <w:t xml:space="preserve">, </w:t>
      </w:r>
      <w:r w:rsidRPr="00D4783C">
        <w:rPr>
          <w:rFonts w:cs="Arial" w:hint="eastAsia"/>
          <w:color w:val="000000" w:themeColor="text1"/>
          <w:lang w:val="de-DE"/>
        </w:rPr>
        <w:t>신호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생성기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등으로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구성되며</w:t>
      </w:r>
      <w:r w:rsidRPr="00D4783C">
        <w:rPr>
          <w:rFonts w:cs="Arial" w:hint="eastAsia"/>
          <w:color w:val="000000" w:themeColor="text1"/>
          <w:lang w:val="de-DE"/>
        </w:rPr>
        <w:t xml:space="preserve">, </w:t>
      </w: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측정설비의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제어</w:t>
      </w:r>
      <w:r w:rsidRPr="00D4783C">
        <w:rPr>
          <w:rFonts w:cs="Arial" w:hint="eastAsia"/>
          <w:color w:val="000000" w:themeColor="text1"/>
          <w:lang w:val="de-DE"/>
        </w:rPr>
        <w:t xml:space="preserve">, </w:t>
      </w:r>
      <w:r w:rsidRPr="00D4783C">
        <w:rPr>
          <w:rFonts w:cs="Arial" w:hint="eastAsia"/>
          <w:color w:val="000000" w:themeColor="text1"/>
          <w:lang w:val="de-DE"/>
        </w:rPr>
        <w:t>패턴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전환</w:t>
      </w:r>
      <w:r w:rsidRPr="00D4783C">
        <w:rPr>
          <w:rFonts w:cs="Arial" w:hint="eastAsia"/>
          <w:color w:val="000000" w:themeColor="text1"/>
          <w:lang w:val="de-DE"/>
        </w:rPr>
        <w:t xml:space="preserve">, </w:t>
      </w: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방향성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계산</w:t>
      </w:r>
      <w:r w:rsidRPr="00D4783C">
        <w:rPr>
          <w:rFonts w:cs="Arial" w:hint="eastAsia"/>
          <w:color w:val="000000" w:themeColor="text1"/>
          <w:lang w:val="de-DE"/>
        </w:rPr>
        <w:t xml:space="preserve">, </w:t>
      </w:r>
      <w:r w:rsidRPr="00D4783C">
        <w:rPr>
          <w:rFonts w:cs="Arial" w:hint="eastAsia"/>
          <w:color w:val="000000" w:themeColor="text1"/>
          <w:lang w:val="de-DE"/>
        </w:rPr>
        <w:t>등을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위한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컴퓨터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시스템으로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구성된다</w:t>
      </w:r>
      <w:r w:rsidRPr="00D4783C">
        <w:rPr>
          <w:rFonts w:cs="Arial" w:hint="eastAsia"/>
          <w:color w:val="000000" w:themeColor="text1"/>
          <w:lang w:val="de-DE"/>
        </w:rPr>
        <w:t xml:space="preserve">. </w:t>
      </w:r>
    </w:p>
    <w:p w14:paraId="1D7E275A" w14:textId="77777777" w:rsidR="00554FE8" w:rsidRPr="00D4783C" w:rsidRDefault="00554FE8" w:rsidP="00D4783C">
      <w:pPr>
        <w:rPr>
          <w:rFonts w:cs="Arial"/>
          <w:color w:val="000000" w:themeColor="text1"/>
          <w:lang w:val="de-DE"/>
        </w:rPr>
      </w:pPr>
    </w:p>
    <w:p w14:paraId="0BB8789F" w14:textId="77777777" w:rsidR="00D4783C" w:rsidRDefault="00D4783C" w:rsidP="00D4783C">
      <w:pPr>
        <w:rPr>
          <w:rFonts w:cs="Arial"/>
          <w:color w:val="000000" w:themeColor="text1"/>
          <w:lang w:val="de-DE"/>
        </w:rPr>
      </w:pP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특성을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측정하기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위해서는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특성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파라미터에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따라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측정설비가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필요하다</w:t>
      </w:r>
      <w:r w:rsidRPr="00D4783C">
        <w:rPr>
          <w:rFonts w:cs="Arial" w:hint="eastAsia"/>
          <w:color w:val="000000" w:themeColor="text1"/>
          <w:lang w:val="de-DE"/>
        </w:rPr>
        <w:t xml:space="preserve">. </w:t>
      </w:r>
      <w:r w:rsidRPr="00D4783C">
        <w:rPr>
          <w:rFonts w:cs="Arial" w:hint="eastAsia"/>
          <w:color w:val="000000" w:themeColor="text1"/>
          <w:lang w:val="de-DE"/>
        </w:rPr>
        <w:t>예시로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방사패턴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측정을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위해서는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측정장이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필수적으로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요구되며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해당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측정장비가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요구된다</w:t>
      </w:r>
      <w:r w:rsidRPr="00D4783C">
        <w:rPr>
          <w:rFonts w:cs="Arial" w:hint="eastAsia"/>
          <w:color w:val="000000" w:themeColor="text1"/>
          <w:lang w:val="de-DE"/>
        </w:rPr>
        <w:t xml:space="preserve">. </w:t>
      </w:r>
    </w:p>
    <w:p w14:paraId="3EF825D5" w14:textId="77777777" w:rsidR="00554FE8" w:rsidRPr="00D4783C" w:rsidRDefault="00554FE8" w:rsidP="00D4783C">
      <w:pPr>
        <w:rPr>
          <w:rFonts w:cs="Arial"/>
          <w:color w:val="000000" w:themeColor="text1"/>
          <w:lang w:val="de-DE"/>
        </w:rPr>
      </w:pPr>
    </w:p>
    <w:p w14:paraId="50D02D73" w14:textId="77777777" w:rsidR="00D4783C" w:rsidRDefault="00D4783C" w:rsidP="00D4783C">
      <w:pPr>
        <w:rPr>
          <w:rFonts w:cs="Arial"/>
          <w:color w:val="000000" w:themeColor="text1"/>
          <w:lang w:val="de-DE"/>
        </w:rPr>
      </w:pPr>
      <w:r w:rsidRPr="00D4783C">
        <w:rPr>
          <w:rFonts w:cs="Arial" w:hint="eastAsia"/>
          <w:color w:val="000000" w:themeColor="text1"/>
          <w:lang w:val="de-DE"/>
        </w:rPr>
        <w:t>이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>
        <w:rPr>
          <w:rFonts w:cs="Arial" w:hint="eastAsia"/>
          <w:color w:val="000000" w:themeColor="text1"/>
          <w:lang w:val="de-DE"/>
        </w:rPr>
        <w:t>절</w:t>
      </w:r>
      <w:r w:rsidRPr="00D4783C">
        <w:rPr>
          <w:rFonts w:cs="Arial" w:hint="eastAsia"/>
          <w:color w:val="000000" w:themeColor="text1"/>
          <w:lang w:val="de-DE"/>
        </w:rPr>
        <w:t>에서는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특성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가운데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방사패턴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측정에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필요한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측정장에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대한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요건을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명시하고</w:t>
      </w:r>
      <w:r w:rsidRPr="00D4783C">
        <w:rPr>
          <w:rFonts w:cs="Arial" w:hint="eastAsia"/>
          <w:color w:val="000000" w:themeColor="text1"/>
          <w:lang w:val="de-DE"/>
        </w:rPr>
        <w:t xml:space="preserve">, </w:t>
      </w:r>
      <w:r w:rsidRPr="00D4783C">
        <w:rPr>
          <w:rFonts w:cs="Arial" w:hint="eastAsia"/>
          <w:color w:val="000000" w:themeColor="text1"/>
          <w:lang w:val="de-DE"/>
        </w:rPr>
        <w:t>안테나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특성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측정을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위한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나머지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측정장비에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대한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요건을</w:t>
      </w:r>
      <w:r w:rsidRPr="00D4783C">
        <w:rPr>
          <w:rFonts w:cs="Arial" w:hint="eastAsia"/>
          <w:color w:val="000000" w:themeColor="text1"/>
          <w:lang w:val="de-DE"/>
        </w:rPr>
        <w:t xml:space="preserve"> </w:t>
      </w:r>
      <w:r w:rsidRPr="00D4783C">
        <w:rPr>
          <w:rFonts w:cs="Arial" w:hint="eastAsia"/>
          <w:color w:val="000000" w:themeColor="text1"/>
          <w:lang w:val="de-DE"/>
        </w:rPr>
        <w:t>규정한다</w:t>
      </w:r>
      <w:r w:rsidRPr="00D4783C">
        <w:rPr>
          <w:rFonts w:cs="Arial" w:hint="eastAsia"/>
          <w:color w:val="000000" w:themeColor="text1"/>
          <w:lang w:val="de-DE"/>
        </w:rPr>
        <w:t xml:space="preserve">. </w:t>
      </w:r>
    </w:p>
    <w:p w14:paraId="5D6C8325" w14:textId="77777777" w:rsidR="00554FE8" w:rsidRPr="00D4783C" w:rsidRDefault="00554FE8" w:rsidP="00D4783C">
      <w:pPr>
        <w:rPr>
          <w:rFonts w:cs="Arial"/>
          <w:color w:val="000000" w:themeColor="text1"/>
          <w:lang w:val="de-DE"/>
        </w:rPr>
      </w:pPr>
    </w:p>
    <w:p w14:paraId="26F011A3" w14:textId="77777777" w:rsidR="00ED3EE2" w:rsidRPr="007B6365" w:rsidRDefault="00D4783C" w:rsidP="00D4783C">
      <w:pPr>
        <w:rPr>
          <w:rFonts w:cs="Arial"/>
          <w:color w:val="000000" w:themeColor="text1"/>
          <w:lang w:val="de-DE"/>
        </w:rPr>
      </w:pPr>
      <w:r w:rsidRPr="007B6365">
        <w:rPr>
          <w:rFonts w:cs="Arial" w:hint="eastAsia"/>
          <w:color w:val="000000" w:themeColor="text1"/>
          <w:lang w:val="de-DE"/>
        </w:rPr>
        <w:t>참고로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안테나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방사패턴을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측정하기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위한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방법은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크게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근거리장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측정법과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원거리장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측정법으로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분류하기도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하며</w:t>
      </w:r>
      <w:r w:rsidRPr="007B6365">
        <w:rPr>
          <w:rFonts w:cs="Arial" w:hint="eastAsia"/>
          <w:color w:val="000000" w:themeColor="text1"/>
          <w:lang w:val="de-DE"/>
        </w:rPr>
        <w:t xml:space="preserve">, </w:t>
      </w:r>
      <w:r w:rsidRPr="007B6365">
        <w:rPr>
          <w:rFonts w:cs="Arial" w:hint="eastAsia"/>
          <w:color w:val="000000" w:themeColor="text1"/>
          <w:lang w:val="de-DE"/>
        </w:rPr>
        <w:t>주파수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영역법과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시간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영역법으로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분류하기도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한다</w:t>
      </w:r>
      <w:r w:rsidRPr="007B6365">
        <w:rPr>
          <w:rFonts w:cs="Arial" w:hint="eastAsia"/>
          <w:color w:val="000000" w:themeColor="text1"/>
          <w:lang w:val="de-DE"/>
        </w:rPr>
        <w:t xml:space="preserve">. </w:t>
      </w:r>
      <w:r w:rsidRPr="007B6365">
        <w:rPr>
          <w:rFonts w:cs="Arial" w:hint="eastAsia"/>
          <w:color w:val="000000" w:themeColor="text1"/>
          <w:lang w:val="de-DE"/>
        </w:rPr>
        <w:t>이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표준에서는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원거리장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측정법에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관해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규정하고자</w:t>
      </w:r>
      <w:r w:rsidRPr="007B6365">
        <w:rPr>
          <w:rFonts w:cs="Arial" w:hint="eastAsia"/>
          <w:color w:val="000000" w:themeColor="text1"/>
          <w:lang w:val="de-DE"/>
        </w:rPr>
        <w:t xml:space="preserve"> </w:t>
      </w:r>
      <w:r w:rsidRPr="007B6365">
        <w:rPr>
          <w:rFonts w:cs="Arial" w:hint="eastAsia"/>
          <w:color w:val="000000" w:themeColor="text1"/>
          <w:lang w:val="de-DE"/>
        </w:rPr>
        <w:t>한다</w:t>
      </w:r>
      <w:r w:rsidRPr="007B6365">
        <w:rPr>
          <w:rFonts w:cs="Arial" w:hint="eastAsia"/>
          <w:color w:val="000000" w:themeColor="text1"/>
          <w:lang w:val="de-DE"/>
        </w:rPr>
        <w:t>.</w:t>
      </w:r>
    </w:p>
    <w:p w14:paraId="62E162F8" w14:textId="77777777" w:rsidR="00D4783C" w:rsidRPr="00D4783C" w:rsidRDefault="00D4783C" w:rsidP="00D4783C">
      <w:pPr>
        <w:rPr>
          <w:rFonts w:cs="Arial"/>
          <w:color w:val="000000" w:themeColor="text1"/>
          <w:lang w:val="de-DE"/>
        </w:rPr>
      </w:pPr>
    </w:p>
    <w:p w14:paraId="7B9EAC3E" w14:textId="77777777" w:rsidR="00ED3EE2" w:rsidRDefault="007A6C1D" w:rsidP="00ED3EE2">
      <w:pPr>
        <w:pStyle w:val="24"/>
      </w:pPr>
      <w:bookmarkStart w:id="33" w:name="_Toc495565963"/>
      <w:r>
        <w:rPr>
          <w:rFonts w:hint="eastAsia"/>
          <w:lang w:eastAsia="ko-KR"/>
        </w:rPr>
        <w:t>안테나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측정장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설계</w:t>
      </w:r>
      <w:bookmarkEnd w:id="33"/>
    </w:p>
    <w:p w14:paraId="1142B2CC" w14:textId="77777777" w:rsidR="00ED3EE2" w:rsidRDefault="00ED3EE2" w:rsidP="00ED3EE2">
      <w:pPr>
        <w:rPr>
          <w:rFonts w:cs="Arial"/>
          <w:color w:val="000000" w:themeColor="text1"/>
          <w:lang w:val="de-DE"/>
        </w:rPr>
      </w:pPr>
    </w:p>
    <w:p w14:paraId="46D201B8" w14:textId="77777777" w:rsidR="00D4783C" w:rsidRPr="00D4783C" w:rsidRDefault="00D4783C" w:rsidP="00D4783C">
      <w:pPr>
        <w:rPr>
          <w:rFonts w:cs="Arial"/>
          <w:color w:val="000000" w:themeColor="text1"/>
        </w:rPr>
      </w:pPr>
      <w:r w:rsidRPr="00D4783C">
        <w:rPr>
          <w:rFonts w:cs="Arial" w:hint="eastAsia"/>
          <w:color w:val="000000" w:themeColor="text1"/>
        </w:rPr>
        <w:t>안테나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측정장은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실제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동작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환경과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별도로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안테나의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방사패턴을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측정하기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위한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목적으로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개발되어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왔다</w:t>
      </w:r>
      <w:r w:rsidRPr="00D4783C">
        <w:rPr>
          <w:rFonts w:cs="Arial" w:hint="eastAsia"/>
          <w:color w:val="000000" w:themeColor="text1"/>
        </w:rPr>
        <w:t xml:space="preserve">. </w:t>
      </w:r>
      <w:r w:rsidRPr="00D4783C">
        <w:rPr>
          <w:rFonts w:cs="Arial" w:hint="eastAsia"/>
          <w:color w:val="000000" w:themeColor="text1"/>
        </w:rPr>
        <w:t>안테나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측정장은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안테나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위해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요구되는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적절한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장치와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물리적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공간으로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구성된다</w:t>
      </w:r>
      <w:r w:rsidRPr="00D4783C">
        <w:rPr>
          <w:rFonts w:cs="Arial" w:hint="eastAsia"/>
          <w:color w:val="000000" w:themeColor="text1"/>
        </w:rPr>
        <w:t xml:space="preserve">. </w:t>
      </w:r>
      <w:r w:rsidRPr="00D4783C">
        <w:rPr>
          <w:rFonts w:cs="Arial" w:hint="eastAsia"/>
          <w:color w:val="000000" w:themeColor="text1"/>
        </w:rPr>
        <w:t>특히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안테나의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방사패턴을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측정하기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위해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가장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이상적인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입사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전자기장의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모델은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균일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평면파</w:t>
      </w:r>
      <w:r w:rsidRPr="00D4783C">
        <w:rPr>
          <w:rFonts w:cs="Arial" w:hint="eastAsia"/>
          <w:color w:val="000000" w:themeColor="text1"/>
        </w:rPr>
        <w:t>(uniform plane wave)</w:t>
      </w:r>
      <w:r w:rsidRPr="00D4783C">
        <w:rPr>
          <w:rFonts w:cs="Arial" w:hint="eastAsia"/>
          <w:color w:val="000000" w:themeColor="text1"/>
        </w:rPr>
        <w:t>에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해당하는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전자기장이다</w:t>
      </w:r>
      <w:r w:rsidRPr="00D4783C">
        <w:rPr>
          <w:rFonts w:cs="Arial" w:hint="eastAsia"/>
          <w:color w:val="000000" w:themeColor="text1"/>
        </w:rPr>
        <w:t xml:space="preserve">. </w:t>
      </w:r>
      <w:r w:rsidRPr="00D4783C">
        <w:rPr>
          <w:rFonts w:cs="Arial" w:hint="eastAsia"/>
          <w:color w:val="000000" w:themeColor="text1"/>
        </w:rPr>
        <w:t>이를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위해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구면파에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가까운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전자기장의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모델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설정을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위해서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일반적으로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자유공간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측정장과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반사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측정장이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존재한다</w:t>
      </w:r>
      <w:r w:rsidRPr="00D4783C">
        <w:rPr>
          <w:rFonts w:cs="Arial" w:hint="eastAsia"/>
          <w:color w:val="000000" w:themeColor="text1"/>
        </w:rPr>
        <w:t>.</w:t>
      </w:r>
    </w:p>
    <w:p w14:paraId="0198BFDF" w14:textId="77777777" w:rsidR="00D4783C" w:rsidRPr="00D4783C" w:rsidRDefault="00D4783C" w:rsidP="00D4783C">
      <w:pPr>
        <w:rPr>
          <w:rFonts w:cs="Arial"/>
          <w:color w:val="000000" w:themeColor="text1"/>
        </w:rPr>
      </w:pPr>
    </w:p>
    <w:p w14:paraId="5C058130" w14:textId="77777777" w:rsidR="00D4783C" w:rsidRPr="00D4783C" w:rsidRDefault="00D4783C" w:rsidP="00D4783C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a</w:t>
      </w:r>
      <w:r w:rsidRPr="00D4783C">
        <w:rPr>
          <w:rFonts w:cs="Arial" w:hint="eastAsia"/>
          <w:color w:val="000000" w:themeColor="text1"/>
        </w:rPr>
        <w:t>)</w:t>
      </w:r>
      <w:r w:rsidRPr="00D4783C">
        <w:rPr>
          <w:rFonts w:cs="Arial" w:hint="eastAsia"/>
          <w:color w:val="000000" w:themeColor="text1"/>
        </w:rPr>
        <w:tab/>
      </w:r>
      <w:r w:rsidRPr="00D4783C">
        <w:rPr>
          <w:rFonts w:cs="Arial" w:hint="eastAsia"/>
          <w:color w:val="000000" w:themeColor="text1"/>
        </w:rPr>
        <w:t>자유공간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측정장은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주변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환경의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영향을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가용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가능한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일정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수준까지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최소화하여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설계한다</w:t>
      </w:r>
      <w:r w:rsidRPr="00D4783C">
        <w:rPr>
          <w:rFonts w:cs="Arial" w:hint="eastAsia"/>
          <w:color w:val="000000" w:themeColor="text1"/>
        </w:rPr>
        <w:t>.</w:t>
      </w:r>
    </w:p>
    <w:p w14:paraId="5A39EA99" w14:textId="77777777" w:rsidR="00D4783C" w:rsidRPr="00D4783C" w:rsidRDefault="00D4783C" w:rsidP="00D4783C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b</w:t>
      </w:r>
      <w:r w:rsidRPr="00D4783C">
        <w:rPr>
          <w:rFonts w:cs="Arial" w:hint="eastAsia"/>
          <w:color w:val="000000" w:themeColor="text1"/>
        </w:rPr>
        <w:t>)</w:t>
      </w:r>
      <w:r w:rsidRPr="00D4783C">
        <w:rPr>
          <w:rFonts w:cs="Arial" w:hint="eastAsia"/>
          <w:color w:val="000000" w:themeColor="text1"/>
        </w:rPr>
        <w:tab/>
      </w:r>
      <w:r w:rsidRPr="00D4783C">
        <w:rPr>
          <w:rFonts w:cs="Arial" w:hint="eastAsia"/>
          <w:color w:val="000000" w:themeColor="text1"/>
        </w:rPr>
        <w:t>반사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측정장은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근사한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평면파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특성을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얻기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위해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반사를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이용하여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설계한다</w:t>
      </w:r>
      <w:r w:rsidRPr="00D4783C">
        <w:rPr>
          <w:rFonts w:cs="Arial" w:hint="eastAsia"/>
          <w:color w:val="000000" w:themeColor="text1"/>
        </w:rPr>
        <w:t xml:space="preserve">.  </w:t>
      </w:r>
    </w:p>
    <w:p w14:paraId="7AE9E4EB" w14:textId="77777777" w:rsidR="00D4783C" w:rsidRPr="00D4783C" w:rsidRDefault="00D4783C" w:rsidP="00D4783C">
      <w:pPr>
        <w:rPr>
          <w:rFonts w:cs="Arial"/>
          <w:color w:val="000000" w:themeColor="text1"/>
        </w:rPr>
      </w:pPr>
    </w:p>
    <w:p w14:paraId="79FFF671" w14:textId="77777777" w:rsidR="00D4783C" w:rsidRPr="00D4783C" w:rsidRDefault="00D4783C" w:rsidP="00D4783C">
      <w:pPr>
        <w:rPr>
          <w:rFonts w:cs="Arial"/>
          <w:color w:val="000000" w:themeColor="text1"/>
        </w:rPr>
      </w:pPr>
      <w:r w:rsidRPr="00D4783C">
        <w:rPr>
          <w:rFonts w:cs="Arial" w:hint="eastAsia"/>
          <w:color w:val="000000" w:themeColor="text1"/>
        </w:rPr>
        <w:t>일반적으로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안테나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측정장의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선택은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안테나의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크기와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위치에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따라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적합한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방법을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선택하여야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하며</w:t>
      </w:r>
      <w:r w:rsidRPr="00D4783C">
        <w:rPr>
          <w:rFonts w:cs="Arial" w:hint="eastAsia"/>
          <w:color w:val="000000" w:themeColor="text1"/>
        </w:rPr>
        <w:t xml:space="preserve">, </w:t>
      </w:r>
      <w:r w:rsidRPr="00D4783C">
        <w:rPr>
          <w:rFonts w:cs="Arial" w:hint="eastAsia"/>
          <w:color w:val="000000" w:themeColor="text1"/>
        </w:rPr>
        <w:t>안테나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측정장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설계에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있어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기준을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설정하여야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한다</w:t>
      </w:r>
      <w:r w:rsidRPr="00D4783C">
        <w:rPr>
          <w:rFonts w:cs="Arial" w:hint="eastAsia"/>
          <w:color w:val="000000" w:themeColor="text1"/>
        </w:rPr>
        <w:t xml:space="preserve">. </w:t>
      </w:r>
      <w:r w:rsidRPr="00D4783C">
        <w:rPr>
          <w:rFonts w:cs="Arial" w:hint="eastAsia"/>
          <w:color w:val="000000" w:themeColor="text1"/>
        </w:rPr>
        <w:t>아울러</w:t>
      </w:r>
      <w:r w:rsidRPr="00D4783C">
        <w:rPr>
          <w:rFonts w:cs="Arial" w:hint="eastAsia"/>
          <w:color w:val="000000" w:themeColor="text1"/>
        </w:rPr>
        <w:t xml:space="preserve"> </w:t>
      </w:r>
      <w:r w:rsidR="007A6C1D" w:rsidRPr="007B6365">
        <w:rPr>
          <w:rFonts w:cs="Arial" w:hint="eastAsia"/>
          <w:color w:val="000000" w:themeColor="text1"/>
        </w:rPr>
        <w:t>원거리</w:t>
      </w:r>
      <w:r w:rsidR="007A6C1D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안테나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측정장에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대한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설계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기준을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설정함에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있어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다음을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고려하여야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한다</w:t>
      </w:r>
      <w:r w:rsidRPr="00D4783C">
        <w:rPr>
          <w:rFonts w:cs="Arial" w:hint="eastAsia"/>
          <w:color w:val="000000" w:themeColor="text1"/>
        </w:rPr>
        <w:t>.</w:t>
      </w:r>
    </w:p>
    <w:p w14:paraId="6B9E3C9E" w14:textId="77777777" w:rsidR="00D4783C" w:rsidRPr="00D4783C" w:rsidRDefault="00D4783C" w:rsidP="00D4783C">
      <w:pPr>
        <w:rPr>
          <w:rFonts w:cs="Arial"/>
          <w:color w:val="000000" w:themeColor="text1"/>
        </w:rPr>
      </w:pPr>
    </w:p>
    <w:p w14:paraId="30886512" w14:textId="77777777" w:rsidR="00D4783C" w:rsidRPr="00D4783C" w:rsidRDefault="00D4783C" w:rsidP="00D4783C">
      <w:pPr>
        <w:ind w:left="300" w:hangingChars="150" w:hanging="30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a</w:t>
      </w:r>
      <w:r w:rsidRPr="00D4783C">
        <w:rPr>
          <w:rFonts w:cs="Arial" w:hint="eastAsia"/>
          <w:color w:val="000000" w:themeColor="text1"/>
        </w:rPr>
        <w:t>)</w:t>
      </w:r>
      <w:r w:rsidRPr="00D4783C">
        <w:rPr>
          <w:rFonts w:cs="Arial" w:hint="eastAsia"/>
          <w:color w:val="000000" w:themeColor="text1"/>
        </w:rPr>
        <w:tab/>
      </w:r>
      <w:r w:rsidRPr="00D4783C">
        <w:rPr>
          <w:rFonts w:cs="Arial" w:hint="eastAsia"/>
          <w:color w:val="000000" w:themeColor="text1"/>
        </w:rPr>
        <w:t>소스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안테나와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시료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안테나의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커플링</w:t>
      </w:r>
    </w:p>
    <w:p w14:paraId="7B9A3E20" w14:textId="77777777" w:rsidR="00D4783C" w:rsidRPr="00D4783C" w:rsidRDefault="00D4783C" w:rsidP="00D4783C">
      <w:pPr>
        <w:ind w:left="300" w:hangingChars="150" w:hanging="30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b</w:t>
      </w:r>
      <w:r w:rsidRPr="00D4783C">
        <w:rPr>
          <w:rFonts w:cs="Arial" w:hint="eastAsia"/>
          <w:color w:val="000000" w:themeColor="text1"/>
        </w:rPr>
        <w:t>)</w:t>
      </w:r>
      <w:r w:rsidRPr="00D4783C">
        <w:rPr>
          <w:rFonts w:cs="Arial" w:hint="eastAsia"/>
          <w:color w:val="000000" w:themeColor="text1"/>
        </w:rPr>
        <w:tab/>
      </w:r>
      <w:r w:rsidRPr="00D4783C">
        <w:rPr>
          <w:rFonts w:cs="Arial" w:hint="eastAsia"/>
          <w:color w:val="000000" w:themeColor="text1"/>
        </w:rPr>
        <w:t>파동이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진행할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때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특정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시간에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같은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변위를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가지는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점들을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이어서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만든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선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혹은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면에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해당하는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파면</w:t>
      </w:r>
      <w:r w:rsidRPr="00D4783C">
        <w:rPr>
          <w:rFonts w:cs="Arial" w:hint="eastAsia"/>
          <w:color w:val="000000" w:themeColor="text1"/>
        </w:rPr>
        <w:t>(wave front)</w:t>
      </w:r>
      <w:r w:rsidRPr="00D4783C">
        <w:rPr>
          <w:rFonts w:cs="Arial" w:hint="eastAsia"/>
          <w:color w:val="000000" w:themeColor="text1"/>
        </w:rPr>
        <w:t>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횡방향과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종방향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진폭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테이퍼</w:t>
      </w:r>
    </w:p>
    <w:p w14:paraId="674E429D" w14:textId="77777777" w:rsidR="00D4783C" w:rsidRPr="00D4783C" w:rsidRDefault="00D4783C" w:rsidP="00D4783C">
      <w:pPr>
        <w:ind w:left="300" w:hangingChars="150" w:hanging="30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c</w:t>
      </w:r>
      <w:r w:rsidRPr="00D4783C">
        <w:rPr>
          <w:rFonts w:cs="Arial" w:hint="eastAsia"/>
          <w:color w:val="000000" w:themeColor="text1"/>
        </w:rPr>
        <w:t>)</w:t>
      </w:r>
      <w:r w:rsidRPr="00D4783C">
        <w:rPr>
          <w:rFonts w:cs="Arial" w:hint="eastAsia"/>
          <w:color w:val="000000" w:themeColor="text1"/>
        </w:rPr>
        <w:tab/>
      </w:r>
      <w:r w:rsidRPr="00D4783C">
        <w:rPr>
          <w:rFonts w:cs="Arial" w:hint="eastAsia"/>
          <w:color w:val="000000" w:themeColor="text1"/>
        </w:rPr>
        <w:t>파면의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위상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곡률</w:t>
      </w:r>
      <w:r w:rsidRPr="00D4783C">
        <w:rPr>
          <w:rFonts w:cs="Arial" w:hint="eastAsia"/>
          <w:color w:val="000000" w:themeColor="text1"/>
        </w:rPr>
        <w:t>(curvature)</w:t>
      </w:r>
    </w:p>
    <w:p w14:paraId="405E7DF1" w14:textId="77777777" w:rsidR="00D4783C" w:rsidRPr="00D4783C" w:rsidRDefault="00D4783C" w:rsidP="00D4783C">
      <w:pPr>
        <w:ind w:left="300" w:hangingChars="150" w:hanging="30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Pr="00D4783C">
        <w:rPr>
          <w:rFonts w:cs="Arial" w:hint="eastAsia"/>
          <w:color w:val="000000" w:themeColor="text1"/>
        </w:rPr>
        <w:t>)</w:t>
      </w:r>
      <w:r w:rsidRPr="00D4783C">
        <w:rPr>
          <w:rFonts w:cs="Arial" w:hint="eastAsia"/>
          <w:color w:val="000000" w:themeColor="text1"/>
        </w:rPr>
        <w:tab/>
      </w:r>
      <w:r w:rsidRPr="00D4783C">
        <w:rPr>
          <w:rFonts w:cs="Arial" w:hint="eastAsia"/>
          <w:color w:val="000000" w:themeColor="text1"/>
        </w:rPr>
        <w:t>반사로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인한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파면의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공간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변이</w:t>
      </w:r>
    </w:p>
    <w:p w14:paraId="04125887" w14:textId="77777777" w:rsidR="00D4783C" w:rsidRPr="00D4783C" w:rsidRDefault="00D4783C" w:rsidP="00D4783C">
      <w:pPr>
        <w:ind w:left="300" w:hangingChars="150" w:hanging="30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e</w:t>
      </w:r>
      <w:r w:rsidRPr="00D4783C">
        <w:rPr>
          <w:rFonts w:cs="Arial" w:hint="eastAsia"/>
          <w:color w:val="000000" w:themeColor="text1"/>
        </w:rPr>
        <w:t>)</w:t>
      </w:r>
      <w:r w:rsidRPr="00D4783C">
        <w:rPr>
          <w:rFonts w:cs="Arial" w:hint="eastAsia"/>
          <w:color w:val="000000" w:themeColor="text1"/>
        </w:rPr>
        <w:tab/>
      </w:r>
      <w:r w:rsidRPr="00D4783C">
        <w:rPr>
          <w:rFonts w:cs="Arial" w:hint="eastAsia"/>
          <w:color w:val="000000" w:themeColor="text1"/>
        </w:rPr>
        <w:t>스퓨리어스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방사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소스로부터의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간섭</w:t>
      </w:r>
      <w:r w:rsidRPr="00D4783C">
        <w:rPr>
          <w:rFonts w:cs="Arial" w:hint="eastAsia"/>
          <w:color w:val="000000" w:themeColor="text1"/>
        </w:rPr>
        <w:t xml:space="preserve"> </w:t>
      </w:r>
    </w:p>
    <w:p w14:paraId="4EDADB94" w14:textId="77777777" w:rsidR="00D4783C" w:rsidRPr="00D4783C" w:rsidRDefault="00D4783C" w:rsidP="00D4783C">
      <w:pPr>
        <w:rPr>
          <w:rFonts w:cs="Arial"/>
          <w:color w:val="000000" w:themeColor="text1"/>
        </w:rPr>
      </w:pPr>
    </w:p>
    <w:p w14:paraId="3D26A0DF" w14:textId="77777777" w:rsidR="00D4783C" w:rsidRDefault="00D4783C" w:rsidP="00D4783C">
      <w:pPr>
        <w:rPr>
          <w:rFonts w:cs="Arial"/>
          <w:color w:val="000000" w:themeColor="text1"/>
        </w:rPr>
      </w:pPr>
      <w:r w:rsidRPr="00D4783C">
        <w:rPr>
          <w:rFonts w:cs="Arial" w:hint="eastAsia"/>
          <w:color w:val="000000" w:themeColor="text1"/>
        </w:rPr>
        <w:t>안테나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측정장에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대한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설계방법</w:t>
      </w:r>
      <w:r w:rsidRPr="00D4783C">
        <w:rPr>
          <w:rFonts w:cs="Arial" w:hint="eastAsia"/>
          <w:color w:val="000000" w:themeColor="text1"/>
        </w:rPr>
        <w:t xml:space="preserve">, </w:t>
      </w:r>
      <w:r w:rsidRPr="00D4783C">
        <w:rPr>
          <w:rFonts w:cs="Arial" w:hint="eastAsia"/>
          <w:color w:val="000000" w:themeColor="text1"/>
        </w:rPr>
        <w:t>설계기준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등은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안테나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측정장별로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상이하며</w:t>
      </w:r>
      <w:r w:rsidRPr="00D4783C">
        <w:rPr>
          <w:rFonts w:cs="Arial" w:hint="eastAsia"/>
          <w:color w:val="000000" w:themeColor="text1"/>
        </w:rPr>
        <w:t xml:space="preserve">, </w:t>
      </w:r>
      <w:r w:rsidRPr="00D4783C">
        <w:rPr>
          <w:rFonts w:cs="Arial" w:hint="eastAsia"/>
          <w:color w:val="000000" w:themeColor="text1"/>
        </w:rPr>
        <w:t>구체적인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규격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표준은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존재하지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않으나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상기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고려사항을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기준으로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설계기준을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설정하여야</w:t>
      </w:r>
      <w:r w:rsidRPr="00D4783C">
        <w:rPr>
          <w:rFonts w:cs="Arial" w:hint="eastAsia"/>
          <w:color w:val="000000" w:themeColor="text1"/>
        </w:rPr>
        <w:t xml:space="preserve"> </w:t>
      </w:r>
      <w:r w:rsidRPr="00D4783C">
        <w:rPr>
          <w:rFonts w:cs="Arial" w:hint="eastAsia"/>
          <w:color w:val="000000" w:themeColor="text1"/>
        </w:rPr>
        <w:t>한다</w:t>
      </w:r>
      <w:r w:rsidRPr="00D4783C">
        <w:rPr>
          <w:rFonts w:cs="Arial" w:hint="eastAsia"/>
          <w:color w:val="000000" w:themeColor="text1"/>
        </w:rPr>
        <w:t>.</w:t>
      </w:r>
    </w:p>
    <w:p w14:paraId="0DF65844" w14:textId="77777777" w:rsidR="00D4783C" w:rsidRDefault="00D4783C" w:rsidP="00ED3EE2">
      <w:pPr>
        <w:rPr>
          <w:rFonts w:cs="Arial"/>
          <w:color w:val="000000" w:themeColor="text1"/>
        </w:rPr>
      </w:pPr>
    </w:p>
    <w:p w14:paraId="3EA4E698" w14:textId="77777777" w:rsidR="00ED3EE2" w:rsidRDefault="00086F1B" w:rsidP="00ED3EE2">
      <w:pPr>
        <w:pStyle w:val="24"/>
      </w:pPr>
      <w:bookmarkStart w:id="34" w:name="_Toc495565964"/>
      <w:r>
        <w:rPr>
          <w:rFonts w:hint="eastAsia"/>
          <w:lang w:eastAsia="ko-KR"/>
        </w:rPr>
        <w:t>안테나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측정장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구성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설비</w:t>
      </w:r>
      <w:bookmarkEnd w:id="34"/>
    </w:p>
    <w:p w14:paraId="572F3068" w14:textId="77777777" w:rsidR="00ED3EE2" w:rsidRDefault="00ED3EE2" w:rsidP="00ED3EE2">
      <w:pPr>
        <w:rPr>
          <w:rFonts w:cs="Arial"/>
          <w:color w:val="000000" w:themeColor="text1"/>
        </w:rPr>
      </w:pPr>
    </w:p>
    <w:p w14:paraId="4860E1CB" w14:textId="77777777" w:rsidR="00086F1B" w:rsidRPr="00086F1B" w:rsidRDefault="00086F1B" w:rsidP="00086F1B">
      <w:pPr>
        <w:rPr>
          <w:rFonts w:cs="Arial"/>
          <w:color w:val="000000" w:themeColor="text1"/>
          <w:lang w:val="de-DE"/>
        </w:rPr>
      </w:pPr>
      <w:r w:rsidRPr="00086F1B">
        <w:rPr>
          <w:rFonts w:cs="Arial" w:hint="eastAsia"/>
          <w:color w:val="000000" w:themeColor="text1"/>
          <w:lang w:val="de-DE"/>
        </w:rPr>
        <w:t>안테나</w:t>
      </w:r>
      <w:r w:rsidRPr="00086F1B">
        <w:rPr>
          <w:rFonts w:cs="Arial" w:hint="eastAsia"/>
          <w:color w:val="000000" w:themeColor="text1"/>
          <w:lang w:val="de-DE"/>
        </w:rPr>
        <w:t xml:space="preserve"> </w:t>
      </w:r>
      <w:r w:rsidRPr="00086F1B">
        <w:rPr>
          <w:rFonts w:cs="Arial" w:hint="eastAsia"/>
          <w:color w:val="000000" w:themeColor="text1"/>
          <w:lang w:val="de-DE"/>
        </w:rPr>
        <w:t>측정장을</w:t>
      </w:r>
      <w:r w:rsidRPr="00086F1B">
        <w:rPr>
          <w:rFonts w:cs="Arial" w:hint="eastAsia"/>
          <w:color w:val="000000" w:themeColor="text1"/>
          <w:lang w:val="de-DE"/>
        </w:rPr>
        <w:t xml:space="preserve"> </w:t>
      </w:r>
      <w:r w:rsidRPr="00086F1B">
        <w:rPr>
          <w:rFonts w:cs="Arial" w:hint="eastAsia"/>
          <w:color w:val="000000" w:themeColor="text1"/>
          <w:lang w:val="de-DE"/>
        </w:rPr>
        <w:t>구성하는</w:t>
      </w:r>
      <w:r w:rsidRPr="00086F1B">
        <w:rPr>
          <w:rFonts w:cs="Arial" w:hint="eastAsia"/>
          <w:color w:val="000000" w:themeColor="text1"/>
          <w:lang w:val="de-DE"/>
        </w:rPr>
        <w:t xml:space="preserve"> </w:t>
      </w:r>
      <w:r w:rsidRPr="00086F1B">
        <w:rPr>
          <w:rFonts w:cs="Arial" w:hint="eastAsia"/>
          <w:color w:val="000000" w:themeColor="text1"/>
          <w:lang w:val="de-DE"/>
        </w:rPr>
        <w:t>일반적인</w:t>
      </w:r>
      <w:r w:rsidRPr="00086F1B">
        <w:rPr>
          <w:rFonts w:cs="Arial" w:hint="eastAsia"/>
          <w:color w:val="000000" w:themeColor="text1"/>
          <w:lang w:val="de-DE"/>
        </w:rPr>
        <w:t xml:space="preserve"> </w:t>
      </w:r>
      <w:r w:rsidRPr="00086F1B">
        <w:rPr>
          <w:rFonts w:cs="Arial" w:hint="eastAsia"/>
          <w:color w:val="000000" w:themeColor="text1"/>
          <w:lang w:val="de-DE"/>
        </w:rPr>
        <w:t>설비는</w:t>
      </w:r>
      <w:r w:rsidRPr="00086F1B">
        <w:rPr>
          <w:rFonts w:cs="Arial" w:hint="eastAsia"/>
          <w:color w:val="000000" w:themeColor="text1"/>
          <w:lang w:val="de-DE"/>
        </w:rPr>
        <w:t xml:space="preserve"> </w:t>
      </w:r>
      <w:r w:rsidRPr="00086F1B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Pr="00554FE8">
        <w:rPr>
          <w:rFonts w:cs="Arial"/>
          <w:color w:val="000000" w:themeColor="text1"/>
        </w:rPr>
        <w:t>3</w:t>
      </w:r>
      <w:r w:rsidRPr="00086F1B">
        <w:rPr>
          <w:rFonts w:cs="Arial" w:hint="eastAsia"/>
          <w:color w:val="000000" w:themeColor="text1"/>
          <w:lang w:val="de-DE"/>
        </w:rPr>
        <w:t>에</w:t>
      </w:r>
      <w:r w:rsidRPr="00086F1B">
        <w:rPr>
          <w:rFonts w:cs="Arial" w:hint="eastAsia"/>
          <w:color w:val="000000" w:themeColor="text1"/>
          <w:lang w:val="de-DE"/>
        </w:rPr>
        <w:t xml:space="preserve"> </w:t>
      </w:r>
      <w:r w:rsidRPr="00086F1B">
        <w:rPr>
          <w:rFonts w:cs="Arial" w:hint="eastAsia"/>
          <w:color w:val="000000" w:themeColor="text1"/>
          <w:lang w:val="de-DE"/>
        </w:rPr>
        <w:t>제시되었으며</w:t>
      </w:r>
      <w:r w:rsidRPr="00086F1B">
        <w:rPr>
          <w:rFonts w:cs="Arial" w:hint="eastAsia"/>
          <w:color w:val="000000" w:themeColor="text1"/>
          <w:lang w:val="de-DE"/>
        </w:rPr>
        <w:t xml:space="preserve">, </w:t>
      </w:r>
      <w:r w:rsidRPr="00086F1B">
        <w:rPr>
          <w:rFonts w:cs="Arial" w:hint="eastAsia"/>
          <w:color w:val="000000" w:themeColor="text1"/>
          <w:lang w:val="de-DE"/>
        </w:rPr>
        <w:t>주로</w:t>
      </w:r>
      <w:r w:rsidRPr="00086F1B">
        <w:rPr>
          <w:rFonts w:cs="Arial" w:hint="eastAsia"/>
          <w:color w:val="000000" w:themeColor="text1"/>
          <w:lang w:val="de-DE"/>
        </w:rPr>
        <w:t xml:space="preserve"> </w:t>
      </w:r>
      <w:r w:rsidRPr="00086F1B">
        <w:rPr>
          <w:rFonts w:cs="Arial" w:hint="eastAsia"/>
          <w:color w:val="000000" w:themeColor="text1"/>
          <w:lang w:val="de-DE"/>
        </w:rPr>
        <w:t>다음과</w:t>
      </w:r>
      <w:r w:rsidRPr="00086F1B">
        <w:rPr>
          <w:rFonts w:cs="Arial" w:hint="eastAsia"/>
          <w:color w:val="000000" w:themeColor="text1"/>
          <w:lang w:val="de-DE"/>
        </w:rPr>
        <w:t xml:space="preserve"> </w:t>
      </w:r>
      <w:r w:rsidRPr="00086F1B">
        <w:rPr>
          <w:rFonts w:cs="Arial" w:hint="eastAsia"/>
          <w:color w:val="000000" w:themeColor="text1"/>
          <w:lang w:val="de-DE"/>
        </w:rPr>
        <w:t>같은</w:t>
      </w:r>
      <w:r w:rsidRPr="00086F1B">
        <w:rPr>
          <w:rFonts w:cs="Arial" w:hint="eastAsia"/>
          <w:color w:val="000000" w:themeColor="text1"/>
          <w:lang w:val="de-DE"/>
        </w:rPr>
        <w:t xml:space="preserve"> </w:t>
      </w:r>
      <w:r w:rsidRPr="00086F1B">
        <w:rPr>
          <w:rFonts w:cs="Arial" w:hint="eastAsia"/>
          <w:color w:val="000000" w:themeColor="text1"/>
          <w:lang w:val="de-DE"/>
        </w:rPr>
        <w:t>일반적인</w:t>
      </w:r>
      <w:r w:rsidRPr="00086F1B">
        <w:rPr>
          <w:rFonts w:cs="Arial" w:hint="eastAsia"/>
          <w:color w:val="000000" w:themeColor="text1"/>
          <w:lang w:val="de-DE"/>
        </w:rPr>
        <w:t xml:space="preserve"> </w:t>
      </w:r>
      <w:r w:rsidRPr="00086F1B">
        <w:rPr>
          <w:rFonts w:cs="Arial" w:hint="eastAsia"/>
          <w:color w:val="000000" w:themeColor="text1"/>
          <w:lang w:val="de-DE"/>
        </w:rPr>
        <w:t>보조</w:t>
      </w:r>
      <w:r w:rsidRPr="00086F1B">
        <w:rPr>
          <w:rFonts w:cs="Arial" w:hint="eastAsia"/>
          <w:color w:val="000000" w:themeColor="text1"/>
          <w:lang w:val="de-DE"/>
        </w:rPr>
        <w:t xml:space="preserve"> </w:t>
      </w:r>
      <w:r w:rsidRPr="00086F1B">
        <w:rPr>
          <w:rFonts w:cs="Arial" w:hint="eastAsia"/>
          <w:color w:val="000000" w:themeColor="text1"/>
          <w:lang w:val="de-DE"/>
        </w:rPr>
        <w:t>시스템으로</w:t>
      </w:r>
      <w:r w:rsidRPr="00086F1B">
        <w:rPr>
          <w:rFonts w:cs="Arial" w:hint="eastAsia"/>
          <w:color w:val="000000" w:themeColor="text1"/>
          <w:lang w:val="de-DE"/>
        </w:rPr>
        <w:t xml:space="preserve"> </w:t>
      </w:r>
      <w:r w:rsidRPr="00086F1B">
        <w:rPr>
          <w:rFonts w:cs="Arial" w:hint="eastAsia"/>
          <w:color w:val="000000" w:themeColor="text1"/>
          <w:lang w:val="de-DE"/>
        </w:rPr>
        <w:t>구성된다</w:t>
      </w:r>
      <w:r w:rsidRPr="00086F1B">
        <w:rPr>
          <w:rFonts w:cs="Arial" w:hint="eastAsia"/>
          <w:color w:val="000000" w:themeColor="text1"/>
          <w:lang w:val="de-DE"/>
        </w:rPr>
        <w:t xml:space="preserve">. </w:t>
      </w:r>
    </w:p>
    <w:p w14:paraId="47C304AF" w14:textId="77777777" w:rsidR="00086F1B" w:rsidRPr="00086F1B" w:rsidRDefault="00086F1B" w:rsidP="00086F1B">
      <w:pPr>
        <w:rPr>
          <w:rFonts w:cs="Arial"/>
          <w:color w:val="000000" w:themeColor="text1"/>
          <w:lang w:val="de-DE"/>
        </w:rPr>
      </w:pPr>
    </w:p>
    <w:p w14:paraId="1F97828C" w14:textId="77777777" w:rsidR="00086F1B" w:rsidRPr="00086F1B" w:rsidRDefault="00554FE8" w:rsidP="00086F1B">
      <w:pPr>
        <w:rPr>
          <w:rFonts w:cs="Arial"/>
          <w:color w:val="000000" w:themeColor="text1"/>
          <w:lang w:val="de-DE"/>
        </w:rPr>
      </w:pPr>
      <w:r>
        <w:rPr>
          <w:rFonts w:cs="Arial" w:hint="eastAsia"/>
          <w:color w:val="000000" w:themeColor="text1"/>
          <w:lang w:val="de-DE"/>
        </w:rPr>
        <w:t>a</w:t>
      </w:r>
      <w:r w:rsidR="00086F1B" w:rsidRPr="00086F1B">
        <w:rPr>
          <w:rFonts w:cs="Arial" w:hint="eastAsia"/>
          <w:color w:val="000000" w:themeColor="text1"/>
          <w:lang w:val="de-DE"/>
        </w:rPr>
        <w:t>)</w:t>
      </w:r>
      <w:r w:rsidR="00086F1B" w:rsidRPr="00086F1B">
        <w:rPr>
          <w:rFonts w:cs="Arial" w:hint="eastAsia"/>
          <w:color w:val="000000" w:themeColor="text1"/>
          <w:lang w:val="de-DE"/>
        </w:rPr>
        <w:tab/>
      </w:r>
      <w:r w:rsidR="00086F1B" w:rsidRPr="00086F1B">
        <w:rPr>
          <w:rFonts w:cs="Arial" w:hint="eastAsia"/>
          <w:color w:val="000000" w:themeColor="text1"/>
          <w:lang w:val="de-DE"/>
        </w:rPr>
        <w:t>소스</w:t>
      </w:r>
      <w:r w:rsidR="00086F1B" w:rsidRPr="00086F1B">
        <w:rPr>
          <w:rFonts w:cs="Arial" w:hint="eastAsia"/>
          <w:color w:val="000000" w:themeColor="text1"/>
          <w:lang w:val="de-DE"/>
        </w:rPr>
        <w:t xml:space="preserve"> </w:t>
      </w:r>
      <w:r w:rsidR="00086F1B" w:rsidRPr="00086F1B">
        <w:rPr>
          <w:rFonts w:cs="Arial" w:hint="eastAsia"/>
          <w:color w:val="000000" w:themeColor="text1"/>
          <w:lang w:val="de-DE"/>
        </w:rPr>
        <w:t>안테나와</w:t>
      </w:r>
      <w:r w:rsidR="00086F1B" w:rsidRPr="00086F1B">
        <w:rPr>
          <w:rFonts w:cs="Arial" w:hint="eastAsia"/>
          <w:color w:val="000000" w:themeColor="text1"/>
          <w:lang w:val="de-DE"/>
        </w:rPr>
        <w:t xml:space="preserve"> </w:t>
      </w:r>
      <w:r w:rsidR="00086F1B" w:rsidRPr="00086F1B">
        <w:rPr>
          <w:rFonts w:cs="Arial" w:hint="eastAsia"/>
          <w:color w:val="000000" w:themeColor="text1"/>
          <w:lang w:val="de-DE"/>
        </w:rPr>
        <w:t>전송</w:t>
      </w:r>
      <w:r w:rsidR="00086F1B" w:rsidRPr="00086F1B">
        <w:rPr>
          <w:rFonts w:cs="Arial" w:hint="eastAsia"/>
          <w:color w:val="000000" w:themeColor="text1"/>
          <w:lang w:val="de-DE"/>
        </w:rPr>
        <w:t xml:space="preserve"> </w:t>
      </w:r>
      <w:r w:rsidR="00086F1B" w:rsidRPr="00086F1B">
        <w:rPr>
          <w:rFonts w:cs="Arial" w:hint="eastAsia"/>
          <w:color w:val="000000" w:themeColor="text1"/>
          <w:lang w:val="de-DE"/>
        </w:rPr>
        <w:t>시스템</w:t>
      </w:r>
    </w:p>
    <w:p w14:paraId="1277E797" w14:textId="77777777" w:rsidR="00086F1B" w:rsidRPr="00086F1B" w:rsidRDefault="00554FE8" w:rsidP="00086F1B">
      <w:pPr>
        <w:rPr>
          <w:rFonts w:cs="Arial"/>
          <w:color w:val="000000" w:themeColor="text1"/>
          <w:lang w:val="de-DE"/>
        </w:rPr>
      </w:pPr>
      <w:r>
        <w:rPr>
          <w:rFonts w:cs="Arial" w:hint="eastAsia"/>
          <w:color w:val="000000" w:themeColor="text1"/>
          <w:lang w:val="de-DE"/>
        </w:rPr>
        <w:t>b</w:t>
      </w:r>
      <w:r w:rsidR="00086F1B" w:rsidRPr="00086F1B">
        <w:rPr>
          <w:rFonts w:cs="Arial" w:hint="eastAsia"/>
          <w:color w:val="000000" w:themeColor="text1"/>
          <w:lang w:val="de-DE"/>
        </w:rPr>
        <w:t>)</w:t>
      </w:r>
      <w:r w:rsidR="00086F1B" w:rsidRPr="00086F1B">
        <w:rPr>
          <w:rFonts w:cs="Arial" w:hint="eastAsia"/>
          <w:color w:val="000000" w:themeColor="text1"/>
          <w:lang w:val="de-DE"/>
        </w:rPr>
        <w:tab/>
      </w:r>
      <w:r w:rsidR="00086F1B" w:rsidRPr="00086F1B">
        <w:rPr>
          <w:rFonts w:cs="Arial" w:hint="eastAsia"/>
          <w:color w:val="000000" w:themeColor="text1"/>
          <w:lang w:val="de-DE"/>
        </w:rPr>
        <w:t>송신</w:t>
      </w:r>
      <w:r w:rsidR="00086F1B" w:rsidRPr="00086F1B">
        <w:rPr>
          <w:rFonts w:cs="Arial" w:hint="eastAsia"/>
          <w:color w:val="000000" w:themeColor="text1"/>
          <w:lang w:val="de-DE"/>
        </w:rPr>
        <w:t xml:space="preserve"> </w:t>
      </w:r>
      <w:r w:rsidR="00086F1B" w:rsidRPr="00086F1B">
        <w:rPr>
          <w:rFonts w:cs="Arial" w:hint="eastAsia"/>
          <w:color w:val="000000" w:themeColor="text1"/>
          <w:lang w:val="de-DE"/>
        </w:rPr>
        <w:t>시스템</w:t>
      </w:r>
    </w:p>
    <w:p w14:paraId="1CFC3E36" w14:textId="77777777" w:rsidR="00086F1B" w:rsidRPr="00086F1B" w:rsidRDefault="00554FE8" w:rsidP="00086F1B">
      <w:pPr>
        <w:rPr>
          <w:rFonts w:cs="Arial"/>
          <w:color w:val="000000" w:themeColor="text1"/>
          <w:lang w:val="de-DE"/>
        </w:rPr>
      </w:pPr>
      <w:r>
        <w:rPr>
          <w:rFonts w:cs="Arial" w:hint="eastAsia"/>
          <w:color w:val="000000" w:themeColor="text1"/>
          <w:lang w:val="de-DE"/>
        </w:rPr>
        <w:t>c</w:t>
      </w:r>
      <w:r w:rsidR="00086F1B" w:rsidRPr="00086F1B">
        <w:rPr>
          <w:rFonts w:cs="Arial" w:hint="eastAsia"/>
          <w:color w:val="000000" w:themeColor="text1"/>
          <w:lang w:val="de-DE"/>
        </w:rPr>
        <w:t>)</w:t>
      </w:r>
      <w:r w:rsidR="00086F1B" w:rsidRPr="00086F1B">
        <w:rPr>
          <w:rFonts w:cs="Arial" w:hint="eastAsia"/>
          <w:color w:val="000000" w:themeColor="text1"/>
          <w:lang w:val="de-DE"/>
        </w:rPr>
        <w:tab/>
      </w:r>
      <w:r w:rsidR="00086F1B" w:rsidRPr="00086F1B">
        <w:rPr>
          <w:rFonts w:cs="Arial" w:hint="eastAsia"/>
          <w:color w:val="000000" w:themeColor="text1"/>
          <w:lang w:val="de-DE"/>
        </w:rPr>
        <w:t>위치결정</w:t>
      </w:r>
      <w:r w:rsidR="00086F1B" w:rsidRPr="00086F1B">
        <w:rPr>
          <w:rFonts w:cs="Arial" w:hint="eastAsia"/>
          <w:color w:val="000000" w:themeColor="text1"/>
          <w:lang w:val="de-DE"/>
        </w:rPr>
        <w:t xml:space="preserve"> </w:t>
      </w:r>
      <w:r w:rsidR="00086F1B" w:rsidRPr="00086F1B">
        <w:rPr>
          <w:rFonts w:cs="Arial" w:hint="eastAsia"/>
          <w:color w:val="000000" w:themeColor="text1"/>
          <w:lang w:val="de-DE"/>
        </w:rPr>
        <w:t>시스템</w:t>
      </w:r>
    </w:p>
    <w:p w14:paraId="13EB537E" w14:textId="77777777" w:rsidR="00086F1B" w:rsidRPr="00086F1B" w:rsidRDefault="00554FE8" w:rsidP="00086F1B">
      <w:pPr>
        <w:rPr>
          <w:rFonts w:cs="Arial"/>
          <w:color w:val="000000" w:themeColor="text1"/>
          <w:lang w:val="de-DE"/>
        </w:rPr>
      </w:pPr>
      <w:r>
        <w:rPr>
          <w:rFonts w:cs="Arial" w:hint="eastAsia"/>
          <w:color w:val="000000" w:themeColor="text1"/>
          <w:lang w:val="de-DE"/>
        </w:rPr>
        <w:t>d</w:t>
      </w:r>
      <w:r w:rsidR="00086F1B" w:rsidRPr="00086F1B">
        <w:rPr>
          <w:rFonts w:cs="Arial" w:hint="eastAsia"/>
          <w:color w:val="000000" w:themeColor="text1"/>
          <w:lang w:val="de-DE"/>
        </w:rPr>
        <w:t>)</w:t>
      </w:r>
      <w:r w:rsidR="00086F1B" w:rsidRPr="00086F1B">
        <w:rPr>
          <w:rFonts w:cs="Arial" w:hint="eastAsia"/>
          <w:color w:val="000000" w:themeColor="text1"/>
          <w:lang w:val="de-DE"/>
        </w:rPr>
        <w:tab/>
      </w:r>
      <w:r w:rsidR="00086F1B" w:rsidRPr="00086F1B">
        <w:rPr>
          <w:rFonts w:cs="Arial" w:hint="eastAsia"/>
          <w:color w:val="000000" w:themeColor="text1"/>
          <w:lang w:val="de-DE"/>
        </w:rPr>
        <w:t>기록</w:t>
      </w:r>
      <w:r w:rsidR="00086F1B" w:rsidRPr="00086F1B">
        <w:rPr>
          <w:rFonts w:cs="Arial" w:hint="eastAsia"/>
          <w:color w:val="000000" w:themeColor="text1"/>
          <w:lang w:val="de-DE"/>
        </w:rPr>
        <w:t xml:space="preserve"> </w:t>
      </w:r>
      <w:r w:rsidR="00086F1B" w:rsidRPr="00086F1B">
        <w:rPr>
          <w:rFonts w:cs="Arial" w:hint="eastAsia"/>
          <w:color w:val="000000" w:themeColor="text1"/>
          <w:lang w:val="de-DE"/>
        </w:rPr>
        <w:t>시스템</w:t>
      </w:r>
    </w:p>
    <w:p w14:paraId="45EED341" w14:textId="77777777" w:rsidR="00086F1B" w:rsidRDefault="00554FE8" w:rsidP="00086F1B">
      <w:pPr>
        <w:rPr>
          <w:rFonts w:cs="Arial"/>
          <w:color w:val="000000" w:themeColor="text1"/>
          <w:lang w:val="de-DE"/>
        </w:rPr>
      </w:pPr>
      <w:r>
        <w:rPr>
          <w:rFonts w:cs="Arial" w:hint="eastAsia"/>
          <w:color w:val="000000" w:themeColor="text1"/>
          <w:lang w:val="de-DE"/>
        </w:rPr>
        <w:t>e</w:t>
      </w:r>
      <w:r w:rsidR="00086F1B" w:rsidRPr="00086F1B">
        <w:rPr>
          <w:rFonts w:cs="Arial" w:hint="eastAsia"/>
          <w:color w:val="000000" w:themeColor="text1"/>
          <w:lang w:val="de-DE"/>
        </w:rPr>
        <w:t>)</w:t>
      </w:r>
      <w:r w:rsidR="00086F1B" w:rsidRPr="00086F1B">
        <w:rPr>
          <w:rFonts w:cs="Arial" w:hint="eastAsia"/>
          <w:color w:val="000000" w:themeColor="text1"/>
          <w:lang w:val="de-DE"/>
        </w:rPr>
        <w:tab/>
      </w:r>
      <w:r w:rsidR="00086F1B" w:rsidRPr="00086F1B">
        <w:rPr>
          <w:rFonts w:cs="Arial" w:hint="eastAsia"/>
          <w:color w:val="000000" w:themeColor="text1"/>
          <w:lang w:val="de-DE"/>
        </w:rPr>
        <w:t>데이터</w:t>
      </w:r>
      <w:r w:rsidR="00086F1B" w:rsidRPr="00086F1B">
        <w:rPr>
          <w:rFonts w:cs="Arial" w:hint="eastAsia"/>
          <w:color w:val="000000" w:themeColor="text1"/>
          <w:lang w:val="de-DE"/>
        </w:rPr>
        <w:t xml:space="preserve"> </w:t>
      </w:r>
      <w:r w:rsidR="00086F1B" w:rsidRPr="00086F1B">
        <w:rPr>
          <w:rFonts w:cs="Arial" w:hint="eastAsia"/>
          <w:color w:val="000000" w:themeColor="text1"/>
          <w:lang w:val="de-DE"/>
        </w:rPr>
        <w:t>처리</w:t>
      </w:r>
      <w:r w:rsidR="00086F1B" w:rsidRPr="00086F1B">
        <w:rPr>
          <w:rFonts w:cs="Arial" w:hint="eastAsia"/>
          <w:color w:val="000000" w:themeColor="text1"/>
          <w:lang w:val="de-DE"/>
        </w:rPr>
        <w:t xml:space="preserve"> </w:t>
      </w:r>
      <w:r w:rsidR="00086F1B" w:rsidRPr="00086F1B">
        <w:rPr>
          <w:rFonts w:cs="Arial" w:hint="eastAsia"/>
          <w:color w:val="000000" w:themeColor="text1"/>
          <w:lang w:val="de-DE"/>
        </w:rPr>
        <w:t>시스템</w:t>
      </w:r>
    </w:p>
    <w:p w14:paraId="762B2D37" w14:textId="77777777" w:rsidR="00ED3EE2" w:rsidRDefault="00ED3EE2" w:rsidP="00ED3EE2">
      <w:pPr>
        <w:rPr>
          <w:rFonts w:cs="Arial"/>
          <w:color w:val="000000" w:themeColor="text1"/>
          <w:lang w:val="de-DE"/>
        </w:rPr>
      </w:pPr>
    </w:p>
    <w:p w14:paraId="7172978E" w14:textId="77777777" w:rsidR="00086F1B" w:rsidRDefault="00086F1B" w:rsidP="00086F1B">
      <w:pPr>
        <w:wordWrap/>
        <w:spacing w:line="240" w:lineRule="auto"/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  <w:lang w:val="en-US"/>
        </w:rPr>
        <w:drawing>
          <wp:inline distT="0" distB="0" distL="0" distR="0" wp14:anchorId="458A03B8" wp14:editId="5ABD8D92">
            <wp:extent cx="4895493" cy="3386002"/>
            <wp:effectExtent l="19050" t="19050" r="19685" b="24130"/>
            <wp:docPr id="5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304" cy="3395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2D1719" w14:textId="77777777" w:rsidR="00086F1B" w:rsidRPr="00086F1B" w:rsidRDefault="00086F1B" w:rsidP="004D03CB">
      <w:pPr>
        <w:pStyle w:val="KSDTff4"/>
        <w:spacing w:beforeLines="70" w:before="168"/>
        <w:rPr>
          <w:rFonts w:cs="Arial"/>
          <w:color w:val="000000" w:themeColor="text1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3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일반적인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안테나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측정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시스템의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구조</w:t>
      </w:r>
    </w:p>
    <w:p w14:paraId="60DC054E" w14:textId="77777777" w:rsidR="00086F1B" w:rsidRPr="00086F1B" w:rsidRDefault="00086F1B" w:rsidP="00ED3EE2">
      <w:pPr>
        <w:rPr>
          <w:rFonts w:cs="Arial"/>
          <w:color w:val="000000" w:themeColor="text1"/>
        </w:rPr>
      </w:pPr>
    </w:p>
    <w:p w14:paraId="73C45866" w14:textId="77777777" w:rsidR="00086F1B" w:rsidRDefault="00086F1B" w:rsidP="00086F1B">
      <w:pPr>
        <w:rPr>
          <w:rFonts w:cs="Arial"/>
          <w:color w:val="000000" w:themeColor="text1"/>
        </w:rPr>
      </w:pPr>
      <w:r w:rsidRPr="00086F1B">
        <w:rPr>
          <w:rFonts w:cs="Arial" w:hint="eastAsia"/>
          <w:color w:val="000000" w:themeColor="text1"/>
        </w:rPr>
        <w:t>안테나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측정장은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광대역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주파수에서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동작하도록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설계되어야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하며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소스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전송하는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모든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대역을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지원할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있도록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기기장치의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설계가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이루어져야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한다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또한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신호의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빔폭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편파의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특성에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따라서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동작되는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범위가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달라지지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않아야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한다</w:t>
      </w:r>
      <w:r w:rsidR="00D56599">
        <w:rPr>
          <w:rFonts w:cs="Arial" w:hint="eastAsia"/>
          <w:color w:val="000000" w:themeColor="text1"/>
        </w:rPr>
        <w:t>.</w:t>
      </w:r>
    </w:p>
    <w:p w14:paraId="4E8043CE" w14:textId="77777777" w:rsidR="00D56599" w:rsidRPr="00086F1B" w:rsidRDefault="00D56599" w:rsidP="00086F1B">
      <w:pPr>
        <w:rPr>
          <w:rFonts w:cs="Arial"/>
          <w:color w:val="000000" w:themeColor="text1"/>
        </w:rPr>
      </w:pPr>
    </w:p>
    <w:p w14:paraId="29B60E54" w14:textId="77777777" w:rsidR="00086F1B" w:rsidRPr="00086F1B" w:rsidRDefault="00086F1B" w:rsidP="00086F1B">
      <w:pPr>
        <w:rPr>
          <w:rFonts w:cs="Arial"/>
          <w:color w:val="000000" w:themeColor="text1"/>
        </w:rPr>
      </w:pPr>
      <w:r w:rsidRPr="00086F1B">
        <w:rPr>
          <w:rFonts w:cs="Arial" w:hint="eastAsia"/>
          <w:color w:val="000000" w:themeColor="text1"/>
        </w:rPr>
        <w:t>소스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신호를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전달하는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송신시스템은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신호의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종류에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따라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주파수를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제어할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있어야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하며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측정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시간동안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소스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신호의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주파수가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일정하게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유지되어야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한다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통상</w:t>
      </w:r>
      <w:r w:rsidRPr="00086F1B">
        <w:rPr>
          <w:rFonts w:cs="Arial" w:hint="eastAsia"/>
          <w:color w:val="000000" w:themeColor="text1"/>
        </w:rPr>
        <w:t xml:space="preserve"> 0.01</w:t>
      </w:r>
      <w:r w:rsidR="00D56599">
        <w:rPr>
          <w:rFonts w:cs="Arial"/>
          <w:color w:val="000000" w:themeColor="text1"/>
          <w:lang w:val="en-US"/>
        </w:rPr>
        <w:t> </w:t>
      </w:r>
      <w:r w:rsidRPr="00086F1B">
        <w:rPr>
          <w:rFonts w:cs="Arial" w:hint="eastAsia"/>
          <w:color w:val="000000" w:themeColor="text1"/>
        </w:rPr>
        <w:t xml:space="preserve">% </w:t>
      </w:r>
      <w:r w:rsidRPr="00086F1B">
        <w:rPr>
          <w:rFonts w:cs="Arial" w:hint="eastAsia"/>
          <w:color w:val="000000" w:themeColor="text1"/>
        </w:rPr>
        <w:t>정도의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주파수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변화는</w:t>
      </w:r>
    </w:p>
    <w:p w14:paraId="485073D9" w14:textId="77777777" w:rsidR="00086F1B" w:rsidRDefault="00086F1B" w:rsidP="00086F1B">
      <w:pPr>
        <w:rPr>
          <w:rFonts w:cs="Arial"/>
          <w:color w:val="000000" w:themeColor="text1"/>
        </w:rPr>
      </w:pPr>
      <w:r w:rsidRPr="00086F1B">
        <w:rPr>
          <w:rFonts w:cs="Arial" w:hint="eastAsia"/>
          <w:color w:val="000000" w:themeColor="text1"/>
        </w:rPr>
        <w:t>수용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가능하다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또한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왜곡된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신호가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생성되었을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때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이러한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원하지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않는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신호를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필터링하거나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수신기가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원하는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신호인지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아닌지를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판단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있어야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한다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측정장의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소스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시료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사이의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전송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손실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민감성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안테나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이득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등에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따라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원하는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전력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출력을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얻을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있어야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하며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변조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능력도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갖추어야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한다</w:t>
      </w:r>
      <w:r w:rsidR="00D56599">
        <w:rPr>
          <w:rFonts w:cs="Arial" w:hint="eastAsia"/>
          <w:color w:val="000000" w:themeColor="text1"/>
        </w:rPr>
        <w:t>.</w:t>
      </w:r>
    </w:p>
    <w:p w14:paraId="517922AC" w14:textId="77777777" w:rsidR="00D56599" w:rsidRPr="00086F1B" w:rsidRDefault="00D56599" w:rsidP="00086F1B">
      <w:pPr>
        <w:rPr>
          <w:rFonts w:cs="Arial"/>
          <w:color w:val="000000" w:themeColor="text1"/>
        </w:rPr>
      </w:pPr>
    </w:p>
    <w:p w14:paraId="2F340E55" w14:textId="77777777" w:rsidR="00086F1B" w:rsidRDefault="00086F1B" w:rsidP="00086F1B">
      <w:pPr>
        <w:rPr>
          <w:rFonts w:cs="Arial"/>
          <w:color w:val="000000" w:themeColor="text1"/>
        </w:rPr>
      </w:pPr>
      <w:r w:rsidRPr="00086F1B">
        <w:rPr>
          <w:rFonts w:cs="Arial" w:hint="eastAsia"/>
          <w:color w:val="000000" w:themeColor="text1"/>
        </w:rPr>
        <w:t>안테나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진폭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패턴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측정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시스템에서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사용하는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시스템은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단순히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볼로미터</w:t>
      </w:r>
      <w:r w:rsidRPr="00086F1B">
        <w:rPr>
          <w:rFonts w:cs="Arial" w:hint="eastAsia"/>
          <w:color w:val="000000" w:themeColor="text1"/>
        </w:rPr>
        <w:t xml:space="preserve">(bolometer) </w:t>
      </w:r>
      <w:r w:rsidRPr="00086F1B">
        <w:rPr>
          <w:rFonts w:cs="Arial" w:hint="eastAsia"/>
          <w:color w:val="000000" w:themeColor="text1"/>
        </w:rPr>
        <w:t>검출기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이다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아울러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수신된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신호는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증폭기의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출력과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연관되어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있으며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높은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임피던스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특성을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갖는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케이블이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연결된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콘솔에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의해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증폭기에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전달된다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시스템의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동작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범위는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일반적으로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약</w:t>
      </w:r>
      <w:r w:rsidRPr="00086F1B">
        <w:rPr>
          <w:rFonts w:cs="Arial" w:hint="eastAsia"/>
          <w:color w:val="000000" w:themeColor="text1"/>
        </w:rPr>
        <w:t xml:space="preserve"> 40</w:t>
      </w:r>
      <w:r>
        <w:rPr>
          <w:rFonts w:cs="Arial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dB</w:t>
      </w:r>
      <w:r w:rsidR="00D56599">
        <w:rPr>
          <w:rFonts w:cs="Arial" w:hint="eastAsia"/>
          <w:color w:val="000000" w:themeColor="text1"/>
        </w:rPr>
        <w:t>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넘지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않도록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제한된다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간단한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검출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증폭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시스템은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준등방성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측정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등의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광범위한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응용영역에서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사용된다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수신기는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물리적으로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마스터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콘솔에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위치하는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것이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바람직하지만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시료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물리적으로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멀리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위치하여야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한다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저주파수에서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과도한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손실을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줄이고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고주파수에서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도파관의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장시간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동작의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문제를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방지하기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위해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첫번째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믹서</w:t>
      </w:r>
      <w:r w:rsidRPr="00086F1B">
        <w:rPr>
          <w:rFonts w:cs="Arial" w:hint="eastAsia"/>
          <w:color w:val="000000" w:themeColor="text1"/>
        </w:rPr>
        <w:t>(mixer)</w:t>
      </w:r>
      <w:r w:rsidRPr="00086F1B">
        <w:rPr>
          <w:rFonts w:cs="Arial" w:hint="eastAsia"/>
          <w:color w:val="000000" w:themeColor="text1"/>
        </w:rPr>
        <w:t>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보통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시료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단자에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직접적으로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연결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되어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있어야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한다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아울러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바이어스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전압이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이득을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증가시키기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위해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인가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있으며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수신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신호의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주파수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안정성이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보장되지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않는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다면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자동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주파수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제어기가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필요할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있다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수신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시스템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내에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신호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연결을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위한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케이블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등은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신호의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전력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레벨에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영향을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주기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때문에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케이블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손실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등에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대한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보정이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요구된다</w:t>
      </w:r>
      <w:r w:rsidRPr="00086F1B">
        <w:rPr>
          <w:rFonts w:cs="Arial" w:hint="eastAsia"/>
          <w:color w:val="000000" w:themeColor="text1"/>
        </w:rPr>
        <w:t xml:space="preserve">. </w:t>
      </w:r>
    </w:p>
    <w:p w14:paraId="7B16914A" w14:textId="77777777" w:rsidR="00D56599" w:rsidRPr="00086F1B" w:rsidRDefault="00D56599" w:rsidP="00086F1B">
      <w:pPr>
        <w:rPr>
          <w:rFonts w:cs="Arial"/>
          <w:color w:val="000000" w:themeColor="text1"/>
        </w:rPr>
      </w:pPr>
    </w:p>
    <w:p w14:paraId="2BD0CFDA" w14:textId="77777777" w:rsidR="00086F1B" w:rsidRDefault="00086F1B" w:rsidP="00086F1B">
      <w:pPr>
        <w:rPr>
          <w:rFonts w:cs="Arial"/>
          <w:color w:val="000000" w:themeColor="text1"/>
        </w:rPr>
      </w:pPr>
      <w:r w:rsidRPr="00086F1B">
        <w:rPr>
          <w:rFonts w:cs="Arial" w:hint="eastAsia"/>
          <w:color w:val="000000" w:themeColor="text1"/>
        </w:rPr>
        <w:t>안테나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측정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시스템에는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송신측과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수신측에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각각의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목적에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맞는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포지셔너가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위치하여야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한다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ascii="돋움" w:eastAsia="돋움" w:hAnsi="돋움" w:cs="Arial" w:hint="eastAsia"/>
          <w:b/>
          <w:color w:val="000000" w:themeColor="text1"/>
        </w:rPr>
        <w:t xml:space="preserve">그림 </w:t>
      </w:r>
      <w:r w:rsidRPr="00D56599">
        <w:rPr>
          <w:rFonts w:cs="Arial"/>
          <w:color w:val="000000" w:themeColor="text1"/>
        </w:rPr>
        <w:t>3</w:t>
      </w:r>
      <w:r w:rsidRPr="00086F1B">
        <w:rPr>
          <w:rFonts w:cs="Arial" w:hint="eastAsia"/>
          <w:color w:val="000000" w:themeColor="text1"/>
        </w:rPr>
        <w:t>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제시된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것처럼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송신측에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소스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송신신호의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편파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방향을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조절하기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위한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편파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포지셔너</w:t>
      </w:r>
      <w:r w:rsidRPr="00086F1B">
        <w:rPr>
          <w:rFonts w:cs="Arial" w:hint="eastAsia"/>
          <w:color w:val="000000" w:themeColor="text1"/>
        </w:rPr>
        <w:lastRenderedPageBreak/>
        <w:t>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장착되어야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한다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특히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수신측에는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시료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회전시켜주는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포지셔너가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위치하게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된다</w:t>
      </w:r>
      <w:r w:rsidR="00FC0249">
        <w:rPr>
          <w:rFonts w:cs="Arial" w:hint="eastAsia"/>
          <w:color w:val="000000" w:themeColor="text1"/>
        </w:rPr>
        <w:t>.</w:t>
      </w:r>
    </w:p>
    <w:p w14:paraId="04C29D5D" w14:textId="77777777" w:rsidR="00FC0249" w:rsidRPr="00086F1B" w:rsidRDefault="00FC0249" w:rsidP="00086F1B">
      <w:pPr>
        <w:rPr>
          <w:rFonts w:cs="Arial"/>
          <w:color w:val="000000" w:themeColor="text1"/>
        </w:rPr>
      </w:pPr>
    </w:p>
    <w:p w14:paraId="391BB0FB" w14:textId="77777777" w:rsidR="00086F1B" w:rsidRDefault="00086F1B" w:rsidP="00086F1B">
      <w:pPr>
        <w:rPr>
          <w:rFonts w:cs="Arial"/>
          <w:color w:val="000000" w:themeColor="text1"/>
        </w:rPr>
      </w:pPr>
      <w:r w:rsidRPr="00086F1B">
        <w:rPr>
          <w:rFonts w:cs="Arial" w:hint="eastAsia"/>
          <w:color w:val="000000" w:themeColor="text1"/>
        </w:rPr>
        <w:t>안테나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포지셔너는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㉯</w:t>
      </w:r>
      <w:r w:rsidRPr="00086F1B">
        <w:rPr>
          <w:rFonts w:cs="Arial" w:hint="eastAsia"/>
          <w:color w:val="000000" w:themeColor="text1"/>
        </w:rPr>
        <w:t>-</w:t>
      </w:r>
      <w:r w:rsidRPr="00086F1B">
        <w:rPr>
          <w:rFonts w:cs="Arial" w:hint="eastAsia"/>
          <w:color w:val="000000" w:themeColor="text1"/>
        </w:rPr>
        <w:t>축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㉰</w:t>
      </w:r>
      <w:r w:rsidRPr="00086F1B">
        <w:rPr>
          <w:rFonts w:cs="Arial" w:hint="eastAsia"/>
          <w:color w:val="000000" w:themeColor="text1"/>
        </w:rPr>
        <w:t>-</w:t>
      </w:r>
      <w:r w:rsidRPr="00086F1B">
        <w:rPr>
          <w:rFonts w:cs="Arial" w:hint="eastAsia"/>
          <w:color w:val="000000" w:themeColor="text1"/>
        </w:rPr>
        <w:t>축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㉱</w:t>
      </w:r>
      <w:r w:rsidRPr="00086F1B">
        <w:rPr>
          <w:rFonts w:cs="Arial" w:hint="eastAsia"/>
          <w:color w:val="000000" w:themeColor="text1"/>
        </w:rPr>
        <w:t>-</w:t>
      </w:r>
      <w:r w:rsidRPr="00086F1B">
        <w:rPr>
          <w:rFonts w:cs="Arial" w:hint="eastAsia"/>
          <w:color w:val="000000" w:themeColor="text1"/>
        </w:rPr>
        <w:t>축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포지셔너로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구성되며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모든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축이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측정에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사용되는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것은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아니며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필요에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따라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사용된다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예시로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측정에서</w:t>
      </w:r>
      <w:r w:rsidRPr="00086F1B">
        <w:rPr>
          <w:rFonts w:cs="Arial" w:hint="eastAsia"/>
          <w:color w:val="000000" w:themeColor="text1"/>
        </w:rPr>
        <w:t xml:space="preserve"> 1</w:t>
      </w:r>
      <w:r w:rsidRPr="00086F1B">
        <w:rPr>
          <w:rFonts w:cs="Arial" w:hint="eastAsia"/>
          <w:color w:val="000000" w:themeColor="text1"/>
        </w:rPr>
        <w:t>차원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패턴을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측정하는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경우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즉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패턴의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주축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또는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임의의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컷</w:t>
      </w:r>
      <w:r w:rsidRPr="00086F1B">
        <w:rPr>
          <w:rFonts w:cs="Arial" w:hint="eastAsia"/>
          <w:color w:val="000000" w:themeColor="text1"/>
        </w:rPr>
        <w:t xml:space="preserve">(cut) </w:t>
      </w:r>
      <w:r w:rsidRPr="00086F1B">
        <w:rPr>
          <w:rFonts w:cs="Arial" w:hint="eastAsia"/>
          <w:color w:val="000000" w:themeColor="text1"/>
        </w:rPr>
        <w:t>만을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측정하는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경우에는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㉰</w:t>
      </w:r>
      <w:r w:rsidRPr="00086F1B">
        <w:rPr>
          <w:rFonts w:cs="Arial" w:hint="eastAsia"/>
          <w:color w:val="000000" w:themeColor="text1"/>
        </w:rPr>
        <w:t>-</w:t>
      </w:r>
      <w:r w:rsidRPr="00086F1B">
        <w:rPr>
          <w:rFonts w:cs="Arial" w:hint="eastAsia"/>
          <w:color w:val="000000" w:themeColor="text1"/>
        </w:rPr>
        <w:t>축을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측정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축으로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사용하고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나머지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축은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자세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제어를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위하여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사용하는것이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가장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바람직하다</w:t>
      </w:r>
      <w:r w:rsidR="00FC0249">
        <w:rPr>
          <w:rFonts w:cs="Arial" w:hint="eastAsia"/>
          <w:color w:val="000000" w:themeColor="text1"/>
        </w:rPr>
        <w:t>.</w:t>
      </w:r>
    </w:p>
    <w:p w14:paraId="76616FDC" w14:textId="77777777" w:rsidR="00FC0249" w:rsidRPr="00086F1B" w:rsidRDefault="00FC0249" w:rsidP="00086F1B">
      <w:pPr>
        <w:rPr>
          <w:rFonts w:cs="Arial"/>
          <w:color w:val="000000" w:themeColor="text1"/>
        </w:rPr>
      </w:pPr>
    </w:p>
    <w:p w14:paraId="130D5398" w14:textId="77777777" w:rsidR="00086F1B" w:rsidRDefault="00086F1B" w:rsidP="00086F1B">
      <w:pPr>
        <w:rPr>
          <w:rFonts w:cs="Arial"/>
          <w:color w:val="000000" w:themeColor="text1"/>
        </w:rPr>
      </w:pPr>
      <w:r w:rsidRPr="00086F1B">
        <w:rPr>
          <w:rFonts w:cs="Arial" w:hint="eastAsia"/>
          <w:color w:val="000000" w:themeColor="text1"/>
        </w:rPr>
        <w:t>한편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안테나의</w:t>
      </w:r>
      <w:r w:rsidRPr="00086F1B">
        <w:rPr>
          <w:rFonts w:cs="Arial" w:hint="eastAsia"/>
          <w:color w:val="000000" w:themeColor="text1"/>
        </w:rPr>
        <w:t xml:space="preserve"> 2</w:t>
      </w:r>
      <w:r w:rsidRPr="00086F1B">
        <w:rPr>
          <w:rFonts w:cs="Arial" w:hint="eastAsia"/>
          <w:color w:val="000000" w:themeColor="text1"/>
        </w:rPr>
        <w:t>차원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패턴을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측정하는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경우는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㉰</w:t>
      </w:r>
      <w:r w:rsidRPr="00086F1B">
        <w:rPr>
          <w:rFonts w:cs="Arial" w:hint="eastAsia"/>
          <w:color w:val="000000" w:themeColor="text1"/>
        </w:rPr>
        <w:t>-</w:t>
      </w:r>
      <w:r w:rsidRPr="00086F1B">
        <w:rPr>
          <w:rFonts w:cs="Arial" w:hint="eastAsia"/>
          <w:color w:val="000000" w:themeColor="text1"/>
        </w:rPr>
        <w:t>축을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측정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축으로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다른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축을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보조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축으로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사용하는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것이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일반적이다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방위각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축으로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회전시키면서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패턴을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측정할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때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전후방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이동은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송신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중심을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맞추기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위하여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사용된다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안테나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포지셔너는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오류가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발생할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있다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오류의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원인은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기하학적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오류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차축위치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오휴</w:t>
      </w:r>
      <w:r w:rsidRPr="00086F1B">
        <w:rPr>
          <w:rFonts w:cs="Arial" w:hint="eastAsia"/>
          <w:color w:val="000000" w:themeColor="text1"/>
        </w:rPr>
        <w:t xml:space="preserve">, </w:t>
      </w:r>
      <w:r w:rsidRPr="00086F1B">
        <w:rPr>
          <w:rFonts w:cs="Arial" w:hint="eastAsia"/>
          <w:color w:val="000000" w:themeColor="text1"/>
        </w:rPr>
        <w:t>편향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오류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등이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있으며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측정장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운영자는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수시로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오류를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확인하고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보정하여야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한다</w:t>
      </w:r>
      <w:r w:rsidRPr="00086F1B">
        <w:rPr>
          <w:rFonts w:cs="Arial" w:hint="eastAsia"/>
          <w:color w:val="000000" w:themeColor="text1"/>
        </w:rPr>
        <w:t xml:space="preserve">. </w:t>
      </w:r>
    </w:p>
    <w:p w14:paraId="014CADB0" w14:textId="77777777" w:rsidR="00FC0249" w:rsidRPr="00086F1B" w:rsidRDefault="00FC0249" w:rsidP="00086F1B">
      <w:pPr>
        <w:rPr>
          <w:rFonts w:cs="Arial"/>
          <w:color w:val="000000" w:themeColor="text1"/>
        </w:rPr>
      </w:pPr>
    </w:p>
    <w:p w14:paraId="75AFE6A4" w14:textId="77777777" w:rsidR="00086F1B" w:rsidRPr="00086F1B" w:rsidRDefault="00086F1B" w:rsidP="00086F1B">
      <w:pPr>
        <w:rPr>
          <w:rFonts w:cs="Arial"/>
          <w:color w:val="000000" w:themeColor="text1"/>
        </w:rPr>
      </w:pPr>
      <w:r w:rsidRPr="00086F1B">
        <w:rPr>
          <w:rFonts w:cs="Arial" w:hint="eastAsia"/>
          <w:color w:val="000000" w:themeColor="text1"/>
        </w:rPr>
        <w:t>안테나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패턴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기록계는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패턴을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시각적으로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제공하여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주는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도구이다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이것은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시료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안테나로부터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수신된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신호의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상대적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세기를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각도에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따라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나타낸다</w:t>
      </w:r>
      <w:r w:rsidRPr="00086F1B">
        <w:rPr>
          <w:rFonts w:cs="Arial" w:hint="eastAsia"/>
          <w:color w:val="000000" w:themeColor="text1"/>
        </w:rPr>
        <w:t xml:space="preserve">. </w:t>
      </w:r>
      <w:r w:rsidRPr="00086F1B">
        <w:rPr>
          <w:rFonts w:cs="Arial" w:hint="eastAsia"/>
          <w:color w:val="000000" w:themeColor="text1"/>
        </w:rPr>
        <w:t>무선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주파수의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직류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진폭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출력의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비율을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주파수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위상각에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따라서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상대적인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위상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각을</w:t>
      </w:r>
      <w:r w:rsidRPr="00086F1B">
        <w:rPr>
          <w:rFonts w:cs="Arial" w:hint="eastAsia"/>
          <w:color w:val="000000" w:themeColor="text1"/>
        </w:rPr>
        <w:t xml:space="preserve"> </w:t>
      </w:r>
      <w:r w:rsidRPr="00086F1B">
        <w:rPr>
          <w:rFonts w:cs="Arial" w:hint="eastAsia"/>
          <w:color w:val="000000" w:themeColor="text1"/>
        </w:rPr>
        <w:t>제공한다</w:t>
      </w:r>
      <w:r w:rsidRPr="00086F1B">
        <w:rPr>
          <w:rFonts w:cs="Arial" w:hint="eastAsia"/>
          <w:color w:val="000000" w:themeColor="text1"/>
        </w:rPr>
        <w:t>.</w:t>
      </w:r>
    </w:p>
    <w:p w14:paraId="78301A23" w14:textId="77777777" w:rsidR="00086F1B" w:rsidRPr="00086F1B" w:rsidRDefault="00086F1B" w:rsidP="00ED3EE2">
      <w:pPr>
        <w:rPr>
          <w:rFonts w:cs="Arial"/>
          <w:color w:val="000000" w:themeColor="text1"/>
        </w:rPr>
      </w:pPr>
    </w:p>
    <w:p w14:paraId="6867A022" w14:textId="77777777" w:rsidR="00086F1B" w:rsidRDefault="005D27AD" w:rsidP="00ED3EE2">
      <w:pPr>
        <w:rPr>
          <w:rFonts w:cs="Arial"/>
          <w:color w:val="000000" w:themeColor="text1"/>
          <w:lang w:val="de-DE"/>
        </w:rPr>
      </w:pPr>
      <w:r w:rsidRPr="005D27AD">
        <w:rPr>
          <w:rFonts w:cs="Arial" w:hint="eastAsia"/>
          <w:color w:val="000000" w:themeColor="text1"/>
          <w:lang w:val="de-DE"/>
        </w:rPr>
        <w:t>일반적으로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패턴을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나타낼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때</w:t>
      </w:r>
      <w:r w:rsidRPr="005D27AD">
        <w:rPr>
          <w:rFonts w:cs="Arial" w:hint="eastAsia"/>
          <w:color w:val="000000" w:themeColor="text1"/>
          <w:lang w:val="de-DE"/>
        </w:rPr>
        <w:t xml:space="preserve">, </w:t>
      </w:r>
      <w:r w:rsidRPr="005D27AD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="00FC0249" w:rsidRPr="00FC0249">
        <w:rPr>
          <w:rFonts w:cs="Arial" w:hint="eastAsia"/>
          <w:color w:val="000000" w:themeColor="text1"/>
        </w:rPr>
        <w:t>4</w:t>
      </w:r>
      <w:r w:rsidRPr="005D27AD">
        <w:rPr>
          <w:rFonts w:cs="Arial" w:hint="eastAsia"/>
          <w:color w:val="000000" w:themeColor="text1"/>
          <w:lang w:val="de-DE"/>
        </w:rPr>
        <w:t>의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극좌표계가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자주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쓰인다</w:t>
      </w:r>
      <w:r w:rsidRPr="005D27AD">
        <w:rPr>
          <w:rFonts w:cs="Arial" w:hint="eastAsia"/>
          <w:color w:val="000000" w:themeColor="text1"/>
          <w:lang w:val="de-DE"/>
        </w:rPr>
        <w:t xml:space="preserve">. </w:t>
      </w:r>
      <w:r w:rsidRPr="005D27AD">
        <w:rPr>
          <w:rFonts w:cs="Arial" w:hint="eastAsia"/>
          <w:color w:val="000000" w:themeColor="text1"/>
          <w:lang w:val="de-DE"/>
        </w:rPr>
        <w:t>극좌표계는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주어진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공간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안에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전력의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분포를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시각화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하는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것에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유용하게</w:t>
      </w:r>
      <w:r w:rsidRPr="005D27AD">
        <w:rPr>
          <w:rFonts w:cs="Arial" w:hint="eastAsia"/>
          <w:color w:val="000000" w:themeColor="text1"/>
          <w:lang w:val="de-DE"/>
        </w:rPr>
        <w:t xml:space="preserve"> </w:t>
      </w:r>
      <w:r w:rsidRPr="005D27AD">
        <w:rPr>
          <w:rFonts w:cs="Arial" w:hint="eastAsia"/>
          <w:color w:val="000000" w:themeColor="text1"/>
          <w:lang w:val="de-DE"/>
        </w:rPr>
        <w:t>쓰인다</w:t>
      </w:r>
    </w:p>
    <w:p w14:paraId="6A771616" w14:textId="77777777" w:rsidR="005D27AD" w:rsidRDefault="005D27AD" w:rsidP="00ED3EE2">
      <w:pPr>
        <w:rPr>
          <w:rFonts w:cs="Arial"/>
          <w:color w:val="000000" w:themeColor="text1"/>
          <w:lang w:val="de-DE"/>
        </w:rPr>
      </w:pPr>
    </w:p>
    <w:p w14:paraId="75972CBF" w14:textId="77777777" w:rsidR="005D27AD" w:rsidRDefault="005D27AD" w:rsidP="005D27AD">
      <w:pPr>
        <w:jc w:val="center"/>
        <w:rPr>
          <w:rFonts w:cs="Arial"/>
          <w:color w:val="000000" w:themeColor="text1"/>
          <w:lang w:val="de-DE"/>
        </w:rPr>
      </w:pPr>
      <w:r>
        <w:rPr>
          <w:rFonts w:cs="Arial" w:hint="eastAsia"/>
          <w:noProof/>
          <w:lang w:val="en-US"/>
        </w:rPr>
        <w:drawing>
          <wp:inline distT="0" distB="0" distL="0" distR="0" wp14:anchorId="34ED112D" wp14:editId="05B8BDD9">
            <wp:extent cx="3574415" cy="3311525"/>
            <wp:effectExtent l="19050" t="19050" r="26035" b="22225"/>
            <wp:docPr id="55" name="_x629429104" descr="EMB000014540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629429104" descr="EMB000014540d4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311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9C84A9" w14:textId="77777777" w:rsidR="005D27AD" w:rsidRPr="005D27AD" w:rsidRDefault="005D27AD" w:rsidP="004D03CB">
      <w:pPr>
        <w:pStyle w:val="KSDTff4"/>
        <w:spacing w:beforeLines="70" w:before="168"/>
        <w:rPr>
          <w:rFonts w:cs="Arial"/>
          <w:color w:val="000000" w:themeColor="text1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4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안테나의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극좌표계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패턴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표시</w:t>
      </w:r>
    </w:p>
    <w:p w14:paraId="669A292D" w14:textId="77777777" w:rsidR="00086F1B" w:rsidRDefault="00086F1B" w:rsidP="00ED3EE2">
      <w:pPr>
        <w:rPr>
          <w:rFonts w:cs="Arial"/>
          <w:color w:val="000000" w:themeColor="text1"/>
          <w:lang w:val="de-DE"/>
        </w:rPr>
      </w:pPr>
    </w:p>
    <w:p w14:paraId="432A7EC3" w14:textId="77777777" w:rsidR="00BD227A" w:rsidRDefault="005824E0" w:rsidP="005824E0">
      <w:pPr>
        <w:rPr>
          <w:rFonts w:cs="Arial"/>
          <w:color w:val="000000" w:themeColor="text1"/>
          <w:lang w:val="de-DE"/>
        </w:rPr>
      </w:pPr>
      <w:r w:rsidRPr="005824E0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Pr="00BD227A">
        <w:rPr>
          <w:rFonts w:cs="Arial" w:hint="eastAsia"/>
          <w:color w:val="000000" w:themeColor="text1"/>
        </w:rPr>
        <w:t>5</w:t>
      </w:r>
      <w:r w:rsidRPr="005824E0">
        <w:rPr>
          <w:rFonts w:cs="Arial" w:hint="eastAsia"/>
          <w:color w:val="000000" w:themeColor="text1"/>
          <w:lang w:val="de-DE"/>
        </w:rPr>
        <w:t>의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직각좌표계는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극좌표계와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마찬가지로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낮은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이득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영역에서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복잡하지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않기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때문에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좁은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빔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패턴을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나타낼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수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있다</w:t>
      </w:r>
      <w:r w:rsidRPr="005824E0">
        <w:rPr>
          <w:rFonts w:cs="Arial" w:hint="eastAsia"/>
          <w:color w:val="000000" w:themeColor="text1"/>
          <w:lang w:val="de-DE"/>
        </w:rPr>
        <w:t xml:space="preserve">. </w:t>
      </w:r>
      <w:r w:rsidRPr="005824E0">
        <w:rPr>
          <w:rFonts w:cs="Arial" w:hint="eastAsia"/>
          <w:color w:val="000000" w:themeColor="text1"/>
          <w:lang w:val="de-DE"/>
        </w:rPr>
        <w:t>빔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폭의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적절한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패턴을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제공하기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위해서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선택적인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차트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스케일이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요구된다</w:t>
      </w:r>
      <w:r w:rsidRPr="005824E0">
        <w:rPr>
          <w:rFonts w:cs="Arial" w:hint="eastAsia"/>
          <w:color w:val="000000" w:themeColor="text1"/>
          <w:lang w:val="de-DE"/>
        </w:rPr>
        <w:t>.</w:t>
      </w:r>
    </w:p>
    <w:p w14:paraId="504DC965" w14:textId="77777777" w:rsidR="005824E0" w:rsidRPr="005824E0" w:rsidRDefault="005824E0" w:rsidP="005824E0">
      <w:pPr>
        <w:rPr>
          <w:rFonts w:cs="Arial"/>
          <w:color w:val="000000" w:themeColor="text1"/>
          <w:lang w:val="de-DE"/>
        </w:rPr>
      </w:pPr>
      <w:r w:rsidRPr="005824E0">
        <w:rPr>
          <w:rFonts w:cs="Arial" w:hint="eastAsia"/>
          <w:color w:val="000000" w:themeColor="text1"/>
          <w:lang w:val="de-DE"/>
        </w:rPr>
        <w:t xml:space="preserve"> </w:t>
      </w:r>
    </w:p>
    <w:p w14:paraId="5333F744" w14:textId="77777777" w:rsidR="005D27AD" w:rsidRPr="005824E0" w:rsidRDefault="005824E0" w:rsidP="005824E0">
      <w:pPr>
        <w:rPr>
          <w:rFonts w:cs="Arial"/>
          <w:color w:val="000000" w:themeColor="text1"/>
          <w:lang w:val="de-DE"/>
        </w:rPr>
      </w:pPr>
      <w:r w:rsidRPr="005824E0">
        <w:rPr>
          <w:rFonts w:cs="Arial" w:hint="eastAsia"/>
          <w:color w:val="000000" w:themeColor="text1"/>
          <w:lang w:val="de-DE"/>
        </w:rPr>
        <w:t>참고로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최근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측정장의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포지셔너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및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컴퓨터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기술의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발전으로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안테나의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방사패턴을</w:t>
      </w:r>
      <w:r w:rsidRPr="005824E0">
        <w:rPr>
          <w:rFonts w:cs="Arial" w:hint="eastAsia"/>
          <w:color w:val="000000" w:themeColor="text1"/>
          <w:lang w:val="de-DE"/>
        </w:rPr>
        <w:t xml:space="preserve"> 3</w:t>
      </w:r>
      <w:r w:rsidRPr="005824E0">
        <w:rPr>
          <w:rFonts w:cs="Arial" w:hint="eastAsia"/>
          <w:color w:val="000000" w:themeColor="text1"/>
          <w:lang w:val="de-DE"/>
        </w:rPr>
        <w:t>차원으로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볼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수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있으며</w:t>
      </w:r>
      <w:r w:rsidRPr="005824E0">
        <w:rPr>
          <w:rFonts w:cs="Arial" w:hint="eastAsia"/>
          <w:color w:val="000000" w:themeColor="text1"/>
          <w:lang w:val="de-DE"/>
        </w:rPr>
        <w:t xml:space="preserve">, </w:t>
      </w:r>
      <w:r w:rsidRPr="005824E0">
        <w:rPr>
          <w:rFonts w:cs="Arial" w:hint="eastAsia"/>
          <w:color w:val="000000" w:themeColor="text1"/>
          <w:lang w:val="de-DE"/>
        </w:rPr>
        <w:t>초고속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스캔이</w:t>
      </w:r>
      <w:r w:rsidRPr="005824E0">
        <w:rPr>
          <w:rFonts w:cs="Arial" w:hint="eastAsia"/>
          <w:color w:val="000000" w:themeColor="text1"/>
          <w:lang w:val="de-DE"/>
        </w:rPr>
        <w:t xml:space="preserve"> </w:t>
      </w:r>
      <w:r w:rsidRPr="005824E0">
        <w:rPr>
          <w:rFonts w:cs="Arial" w:hint="eastAsia"/>
          <w:color w:val="000000" w:themeColor="text1"/>
          <w:lang w:val="de-DE"/>
        </w:rPr>
        <w:t>가능하다</w:t>
      </w:r>
      <w:r w:rsidRPr="005824E0">
        <w:rPr>
          <w:rFonts w:cs="Arial" w:hint="eastAsia"/>
          <w:color w:val="000000" w:themeColor="text1"/>
          <w:lang w:val="de-DE"/>
        </w:rPr>
        <w:t>.</w:t>
      </w:r>
    </w:p>
    <w:p w14:paraId="0BA1C1CD" w14:textId="77777777" w:rsidR="005D27AD" w:rsidRDefault="005D27AD" w:rsidP="00ED3EE2">
      <w:pPr>
        <w:rPr>
          <w:rFonts w:cs="Arial"/>
          <w:color w:val="000000" w:themeColor="text1"/>
          <w:lang w:val="de-DE"/>
        </w:rPr>
      </w:pPr>
    </w:p>
    <w:p w14:paraId="57947DA2" w14:textId="77777777" w:rsidR="005824E0" w:rsidRDefault="005824E0" w:rsidP="005824E0">
      <w:pPr>
        <w:wordWrap/>
        <w:spacing w:line="240" w:lineRule="auto"/>
        <w:jc w:val="center"/>
        <w:rPr>
          <w:rFonts w:asciiTheme="minorEastAsia" w:hAnsiTheme="minorEastAsia"/>
        </w:rPr>
      </w:pPr>
      <w:r w:rsidRPr="00EE787C">
        <w:rPr>
          <w:rFonts w:hint="eastAsia"/>
          <w:noProof/>
          <w:lang w:val="en-US"/>
        </w:rPr>
        <w:lastRenderedPageBreak/>
        <w:drawing>
          <wp:inline distT="0" distB="0" distL="0" distR="0" wp14:anchorId="1B57E0C9" wp14:editId="15574647">
            <wp:extent cx="4600753" cy="2764790"/>
            <wp:effectExtent l="19050" t="19050" r="28575" b="16510"/>
            <wp:docPr id="56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5" cy="27726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A49779" w14:textId="77777777" w:rsidR="005824E0" w:rsidRPr="005824E0" w:rsidRDefault="005824E0" w:rsidP="004D03CB">
      <w:pPr>
        <w:pStyle w:val="KSDTff4"/>
        <w:spacing w:beforeLines="70" w:before="168"/>
        <w:rPr>
          <w:rFonts w:cs="Arial"/>
          <w:color w:val="000000" w:themeColor="text1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5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안테나의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직각좌표계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패턴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예시</w:t>
      </w:r>
    </w:p>
    <w:p w14:paraId="2354052E" w14:textId="77777777" w:rsidR="005824E0" w:rsidRDefault="005824E0" w:rsidP="00ED3EE2">
      <w:pPr>
        <w:rPr>
          <w:rFonts w:cs="Arial"/>
          <w:color w:val="000000" w:themeColor="text1"/>
          <w:lang w:val="de-DE"/>
        </w:rPr>
      </w:pPr>
    </w:p>
    <w:p w14:paraId="695771E0" w14:textId="77777777" w:rsidR="005824E0" w:rsidRPr="005824E0" w:rsidRDefault="005824E0" w:rsidP="005824E0">
      <w:pPr>
        <w:rPr>
          <w:rFonts w:cs="Arial"/>
          <w:color w:val="000000" w:themeColor="text1"/>
        </w:rPr>
      </w:pPr>
      <w:r w:rsidRPr="005824E0">
        <w:rPr>
          <w:rFonts w:cs="Arial" w:hint="eastAsia"/>
          <w:color w:val="000000" w:themeColor="text1"/>
        </w:rPr>
        <w:t>마지막으로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데이터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처리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시스템인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컴퓨터는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자동적으로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안테나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측정을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이행하며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관련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측정결과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데이터를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수집</w:t>
      </w:r>
      <w:r w:rsidRPr="005824E0">
        <w:rPr>
          <w:rFonts w:cs="Arial" w:hint="eastAsia"/>
          <w:color w:val="000000" w:themeColor="text1"/>
        </w:rPr>
        <w:t xml:space="preserve">, </w:t>
      </w:r>
      <w:r w:rsidRPr="005824E0">
        <w:rPr>
          <w:rFonts w:cs="Arial" w:hint="eastAsia"/>
          <w:color w:val="000000" w:themeColor="text1"/>
        </w:rPr>
        <w:t>관리한다</w:t>
      </w:r>
      <w:r w:rsidRPr="005824E0">
        <w:rPr>
          <w:rFonts w:cs="Arial" w:hint="eastAsia"/>
          <w:color w:val="000000" w:themeColor="text1"/>
        </w:rPr>
        <w:t xml:space="preserve">. </w:t>
      </w:r>
      <w:r w:rsidRPr="005824E0">
        <w:rPr>
          <w:rFonts w:cs="Arial" w:hint="eastAsia"/>
          <w:color w:val="000000" w:themeColor="text1"/>
        </w:rPr>
        <w:t>아울러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컴퓨터는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다양한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종류의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입출력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장치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등을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포함하고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있으며</w:t>
      </w:r>
      <w:r w:rsidRPr="005824E0">
        <w:rPr>
          <w:rFonts w:cs="Arial" w:hint="eastAsia"/>
          <w:color w:val="000000" w:themeColor="text1"/>
        </w:rPr>
        <w:t xml:space="preserve">, </w:t>
      </w:r>
      <w:r w:rsidRPr="005824E0">
        <w:rPr>
          <w:rFonts w:cs="Arial" w:hint="eastAsia"/>
          <w:color w:val="000000" w:themeColor="text1"/>
        </w:rPr>
        <w:t>특별한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측정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프로그램의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요구에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따른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다양한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장비를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갖추고</w:t>
      </w:r>
      <w:r w:rsidRPr="005824E0">
        <w:rPr>
          <w:rFonts w:cs="Arial" w:hint="eastAsia"/>
          <w:color w:val="000000" w:themeColor="text1"/>
        </w:rPr>
        <w:t xml:space="preserve"> </w:t>
      </w:r>
      <w:r w:rsidRPr="005824E0">
        <w:rPr>
          <w:rFonts w:cs="Arial" w:hint="eastAsia"/>
          <w:color w:val="000000" w:themeColor="text1"/>
        </w:rPr>
        <w:t>있다</w:t>
      </w:r>
      <w:r w:rsidRPr="005824E0">
        <w:rPr>
          <w:rFonts w:cs="Arial" w:hint="eastAsia"/>
          <w:color w:val="000000" w:themeColor="text1"/>
        </w:rPr>
        <w:t>.</w:t>
      </w:r>
    </w:p>
    <w:p w14:paraId="5AB8991B" w14:textId="77777777" w:rsidR="005824E0" w:rsidRDefault="005824E0" w:rsidP="00ED3EE2">
      <w:pPr>
        <w:rPr>
          <w:rFonts w:cs="Arial"/>
          <w:color w:val="000000" w:themeColor="text1"/>
        </w:rPr>
      </w:pPr>
    </w:p>
    <w:p w14:paraId="76D68EE0" w14:textId="77777777" w:rsidR="00ED3EE2" w:rsidRDefault="005824E0" w:rsidP="00ED3EE2">
      <w:pPr>
        <w:pStyle w:val="24"/>
      </w:pPr>
      <w:bookmarkStart w:id="35" w:name="_Toc495565965"/>
      <w:r>
        <w:rPr>
          <w:rFonts w:hint="eastAsia"/>
          <w:lang w:eastAsia="ko-KR"/>
        </w:rPr>
        <w:t>원거리장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조건</w:t>
      </w:r>
      <w:bookmarkEnd w:id="35"/>
    </w:p>
    <w:p w14:paraId="20342110" w14:textId="77777777" w:rsidR="00ED3EE2" w:rsidRDefault="00ED3EE2" w:rsidP="00ED3EE2">
      <w:pPr>
        <w:rPr>
          <w:rFonts w:cs="Arial"/>
          <w:color w:val="000000" w:themeColor="text1"/>
          <w:lang w:val="de-DE"/>
        </w:rPr>
      </w:pPr>
    </w:p>
    <w:p w14:paraId="0AE515B1" w14:textId="77777777" w:rsidR="005824E0" w:rsidRDefault="005824E0" w:rsidP="005824E0">
      <w:pPr>
        <w:rPr>
          <w:rFonts w:cs="Arial"/>
        </w:rPr>
      </w:pPr>
      <w:r w:rsidRPr="00DF7D95">
        <w:rPr>
          <w:rFonts w:cs="Arial" w:hint="eastAsia"/>
        </w:rPr>
        <w:t>안테나의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복사특성을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측정하기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위한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원거리장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측정시스템은</w:t>
      </w:r>
      <w:r w:rsidRPr="00DF7D95">
        <w:rPr>
          <w:rFonts w:cs="Arial"/>
        </w:rPr>
        <w:t xml:space="preserve"> </w:t>
      </w:r>
      <w:r>
        <w:rPr>
          <w:rFonts w:cs="Arial" w:hint="eastAsia"/>
        </w:rPr>
        <w:t>소스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안테나로부터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복사되는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구면파가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자유공간으로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전파되어</w:t>
      </w:r>
      <w:r w:rsidRPr="00DF7D95">
        <w:rPr>
          <w:rFonts w:cs="Arial"/>
        </w:rPr>
        <w:t xml:space="preserve"> </w:t>
      </w:r>
      <w:r>
        <w:rPr>
          <w:rFonts w:cs="Arial" w:hint="eastAsia"/>
        </w:rPr>
        <w:t>시료</w:t>
      </w:r>
      <w:r>
        <w:rPr>
          <w:rFonts w:cs="Arial" w:hint="eastAsia"/>
        </w:rPr>
        <w:t xml:space="preserve"> </w:t>
      </w:r>
      <w:r w:rsidRPr="00DF7D95">
        <w:rPr>
          <w:rFonts w:cs="Arial" w:hint="eastAsia"/>
        </w:rPr>
        <w:t>안테나로부터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충분히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먼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거리에서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구면파가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국부적으로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평면파가</w:t>
      </w:r>
      <w:r>
        <w:rPr>
          <w:rFonts w:cs="Arial" w:hint="eastAsia"/>
        </w:rPr>
        <w:t xml:space="preserve"> </w:t>
      </w:r>
      <w:r w:rsidRPr="00DF7D95">
        <w:rPr>
          <w:rFonts w:cs="Arial" w:hint="eastAsia"/>
        </w:rPr>
        <w:t>되는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영역에서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측정대상</w:t>
      </w:r>
      <w:r w:rsidRPr="00DF7D95">
        <w:rPr>
          <w:rFonts w:cs="Arial"/>
        </w:rPr>
        <w:t xml:space="preserve"> </w:t>
      </w:r>
      <w:r>
        <w:rPr>
          <w:rFonts w:cs="Arial" w:hint="eastAsia"/>
        </w:rPr>
        <w:t>시료</w:t>
      </w:r>
      <w:r>
        <w:rPr>
          <w:rFonts w:cs="Arial" w:hint="eastAsia"/>
        </w:rPr>
        <w:t xml:space="preserve"> </w:t>
      </w:r>
      <w:r w:rsidRPr="00DF7D95">
        <w:rPr>
          <w:rFonts w:cs="Arial" w:hint="eastAsia"/>
        </w:rPr>
        <w:t>안테나를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시험하는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장비이다</w:t>
      </w:r>
      <w:r w:rsidRPr="00DF7D95">
        <w:rPr>
          <w:rFonts w:cs="Arial"/>
        </w:rPr>
        <w:t xml:space="preserve">. </w:t>
      </w:r>
      <w:r w:rsidRPr="00DF7D95">
        <w:rPr>
          <w:rFonts w:cs="Arial" w:hint="eastAsia"/>
        </w:rPr>
        <w:t>평면파가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되기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위한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송수신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안테나</w:t>
      </w:r>
      <w:r w:rsidR="002A7A84">
        <w:rPr>
          <w:rFonts w:cs="Arial" w:hint="eastAsia"/>
        </w:rPr>
        <w:t xml:space="preserve"> </w:t>
      </w:r>
      <w:r w:rsidRPr="00DF7D95">
        <w:rPr>
          <w:rFonts w:cs="Arial" w:hint="eastAsia"/>
        </w:rPr>
        <w:t>간의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이격거리</w:t>
      </w:r>
      <w:r w:rsidRPr="00DF7D95">
        <w:rPr>
          <w:rFonts w:cs="Arial"/>
        </w:rPr>
        <w:t xml:space="preserve"> </w:t>
      </w:r>
      <w:r w:rsidRPr="00484C8E">
        <w:rPr>
          <w:rFonts w:cs="Arial"/>
          <w:i/>
        </w:rPr>
        <w:t>R</w:t>
      </w:r>
      <w:r w:rsidRPr="00DF7D95">
        <w:rPr>
          <w:rFonts w:cs="Arial" w:hint="eastAsia"/>
        </w:rPr>
        <w:t>은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안테나의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크기</w:t>
      </w:r>
      <w:r>
        <w:rPr>
          <w:rFonts w:cs="Arial" w:hint="eastAsia"/>
        </w:rPr>
        <w:t xml:space="preserve"> </w:t>
      </w:r>
      <w:r w:rsidRPr="00DF7D95">
        <w:rPr>
          <w:rFonts w:cs="Arial" w:hint="eastAsia"/>
        </w:rPr>
        <w:t>및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파장에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따라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다르다</w:t>
      </w:r>
      <w:r w:rsidRPr="00DF7D95">
        <w:rPr>
          <w:rFonts w:cs="Arial"/>
        </w:rPr>
        <w:t xml:space="preserve">. </w:t>
      </w:r>
    </w:p>
    <w:p w14:paraId="117DE798" w14:textId="77777777" w:rsidR="005824E0" w:rsidRPr="005824E0" w:rsidRDefault="005824E0" w:rsidP="00ED3EE2">
      <w:pPr>
        <w:rPr>
          <w:rFonts w:cs="Arial"/>
          <w:color w:val="000000" w:themeColor="text1"/>
        </w:rPr>
      </w:pPr>
    </w:p>
    <w:p w14:paraId="262A5FDA" w14:textId="77777777" w:rsidR="005824E0" w:rsidRDefault="005824E0" w:rsidP="005824E0">
      <w:pPr>
        <w:jc w:val="center"/>
        <w:rPr>
          <w:rFonts w:cs="Arial"/>
          <w:color w:val="000000" w:themeColor="text1"/>
          <w:lang w:val="de-DE"/>
        </w:rPr>
      </w:pPr>
      <w:r>
        <w:rPr>
          <w:rFonts w:cs="Arial" w:hint="eastAsia"/>
          <w:noProof/>
          <w:lang w:val="en-US"/>
        </w:rPr>
        <w:drawing>
          <wp:inline distT="0" distB="0" distL="0" distR="0" wp14:anchorId="502FE1AA" wp14:editId="57F128B9">
            <wp:extent cx="4788673" cy="2119745"/>
            <wp:effectExtent l="19050" t="19050" r="12065" b="13970"/>
            <wp:docPr id="57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05" cy="21321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BF96C" w14:textId="77777777" w:rsidR="005824E0" w:rsidRPr="005824E0" w:rsidRDefault="005824E0" w:rsidP="004D03CB">
      <w:pPr>
        <w:pStyle w:val="KSDTff4"/>
        <w:spacing w:beforeLines="70" w:before="168"/>
        <w:rPr>
          <w:rFonts w:cs="Arial"/>
          <w:color w:val="000000" w:themeColor="text1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6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안테나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이격거리</w:t>
      </w:r>
    </w:p>
    <w:p w14:paraId="5A8C8C29" w14:textId="77777777" w:rsidR="005824E0" w:rsidRPr="005824E0" w:rsidRDefault="005824E0" w:rsidP="005824E0">
      <w:pPr>
        <w:rPr>
          <w:rFonts w:cs="Arial"/>
          <w:color w:val="000000" w:themeColor="text1"/>
        </w:rPr>
      </w:pPr>
    </w:p>
    <w:p w14:paraId="5CE9D842" w14:textId="77777777" w:rsidR="005824E0" w:rsidRDefault="005824E0" w:rsidP="005824E0">
      <w:pPr>
        <w:rPr>
          <w:rFonts w:cs="Arial"/>
          <w:lang w:val="en-US"/>
        </w:rPr>
      </w:pPr>
      <w:r w:rsidRPr="005824E0">
        <w:rPr>
          <w:rFonts w:ascii="돋움" w:eastAsia="돋움" w:hAnsi="돋움" w:cs="Arial" w:hint="eastAsia"/>
          <w:b/>
        </w:rPr>
        <w:t>표</w:t>
      </w:r>
      <w:r w:rsidRPr="005824E0">
        <w:rPr>
          <w:rFonts w:ascii="돋움" w:eastAsia="돋움" w:hAnsi="돋움" w:cs="Arial"/>
          <w:b/>
        </w:rPr>
        <w:t xml:space="preserve"> </w:t>
      </w:r>
      <w:r w:rsidRPr="000D5994">
        <w:rPr>
          <w:rFonts w:cs="Arial"/>
          <w:color w:val="000000" w:themeColor="text1"/>
        </w:rPr>
        <w:t>2</w:t>
      </w:r>
      <w:r w:rsidR="000D5994">
        <w:rPr>
          <w:rFonts w:cs="Arial" w:hint="eastAsia"/>
          <w:color w:val="000000" w:themeColor="text1"/>
        </w:rPr>
        <w:t>는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안테나의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성능을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측정하기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위한</w:t>
      </w:r>
      <w:r>
        <w:rPr>
          <w:rFonts w:cs="Arial" w:hint="eastAsia"/>
        </w:rPr>
        <w:t xml:space="preserve"> </w:t>
      </w:r>
      <w:r w:rsidRPr="00DF7D95">
        <w:rPr>
          <w:rFonts w:cs="Arial" w:hint="eastAsia"/>
        </w:rPr>
        <w:t>최소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이격거리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조건이다</w:t>
      </w:r>
      <w:r w:rsidRPr="00DF7D95">
        <w:rPr>
          <w:rFonts w:cs="Arial"/>
        </w:rPr>
        <w:t xml:space="preserve">. </w:t>
      </w:r>
      <w:r w:rsidRPr="00DF7D95">
        <w:rPr>
          <w:rFonts w:cs="Arial" w:hint="eastAsia"/>
        </w:rPr>
        <w:t>그러나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안테나를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제외한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외부로부터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전자파가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유입되지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않는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완벽히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전자파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차폐가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되는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전자파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환경이</w:t>
      </w:r>
      <w:r>
        <w:rPr>
          <w:rFonts w:cs="Arial" w:hint="eastAsia"/>
        </w:rPr>
        <w:t xml:space="preserve"> </w:t>
      </w:r>
      <w:r w:rsidRPr="00DF7D95">
        <w:rPr>
          <w:rFonts w:cs="Arial" w:hint="eastAsia"/>
        </w:rPr>
        <w:t>잘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갖추어진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공간에서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실제로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송신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안테나로부터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수신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시료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안테나까지의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거리가</w:t>
      </w:r>
      <w:r>
        <w:rPr>
          <w:rFonts w:cs="Arial" w:hint="eastAsia"/>
        </w:rPr>
        <w:t xml:space="preserve"> </w:t>
      </w:r>
      <w:r w:rsidRPr="00B36F18">
        <w:rPr>
          <w:rFonts w:cs="Arial" w:hint="eastAsia"/>
          <w:i/>
        </w:rPr>
        <w:t>R</w:t>
      </w:r>
      <w:r>
        <w:rPr>
          <w:rFonts w:cs="Arial" w:hint="eastAsia"/>
        </w:rPr>
        <w:t xml:space="preserve">(=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D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</w:rPr>
              <m:t>λ</m:t>
            </m:r>
          </m:den>
        </m:f>
      </m:oMath>
      <w:r>
        <w:rPr>
          <w:rFonts w:cs="Arial" w:hint="eastAsia"/>
        </w:rPr>
        <w:t>)</w:t>
      </w:r>
      <w:r w:rsidRPr="00DF7D95">
        <w:rPr>
          <w:rFonts w:cs="Arial" w:hint="eastAsia"/>
        </w:rPr>
        <w:t>인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위치에서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수신안테나를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시험할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경우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수신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안테나가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놓여지는</w:t>
      </w:r>
      <w:r w:rsidRPr="00DF7D95">
        <w:rPr>
          <w:rFonts w:cs="Arial"/>
        </w:rPr>
        <w:t xml:space="preserve"> Quiet Zone</w:t>
      </w:r>
      <w:r w:rsidRPr="00DF7D95">
        <w:rPr>
          <w:rFonts w:cs="Arial" w:hint="eastAsia"/>
        </w:rPr>
        <w:t>은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완벽한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평면파를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이루지는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못하여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수신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안테나의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개구면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끝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lastRenderedPageBreak/>
        <w:t>부분으로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갈수록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구면파의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형태가</w:t>
      </w:r>
      <w:r>
        <w:rPr>
          <w:rFonts w:cs="Arial" w:hint="eastAsia"/>
        </w:rPr>
        <w:t xml:space="preserve"> </w:t>
      </w:r>
      <w:r w:rsidRPr="00DF7D95">
        <w:rPr>
          <w:rFonts w:cs="Arial" w:hint="eastAsia"/>
        </w:rPr>
        <w:t>남아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있게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되어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수신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안테나는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완전한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평면파를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수신하지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못하게</w:t>
      </w:r>
      <w:r>
        <w:rPr>
          <w:rFonts w:cs="Arial" w:hint="eastAsia"/>
        </w:rPr>
        <w:t xml:space="preserve"> </w:t>
      </w:r>
      <w:r w:rsidRPr="00DF7D95">
        <w:rPr>
          <w:rFonts w:cs="Arial" w:hint="eastAsia"/>
        </w:rPr>
        <w:t>된다</w:t>
      </w:r>
      <w:r w:rsidRPr="00DF7D95">
        <w:rPr>
          <w:rFonts w:cs="Arial"/>
        </w:rPr>
        <w:t>.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여기서</w:t>
      </w:r>
      <w:r>
        <w:rPr>
          <w:rFonts w:cs="Arial" w:hint="eastAsia"/>
        </w:rPr>
        <w:t xml:space="preserve"> </w:t>
      </w:r>
      <w:r w:rsidRPr="00135275">
        <w:rPr>
          <w:rFonts w:cs="Arial" w:hint="eastAsia"/>
          <w:i/>
        </w:rPr>
        <w:t>D</w:t>
      </w:r>
      <w:r>
        <w:rPr>
          <w:rFonts w:cs="Arial" w:hint="eastAsia"/>
        </w:rPr>
        <w:t>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시료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개구면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크기를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나타내며</w:t>
      </w:r>
      <w:r>
        <w:rPr>
          <w:rFonts w:cs="Arial" w:hint="eastAsia"/>
        </w:rPr>
        <w:t xml:space="preserve">, </w:t>
      </w:r>
      <w:r w:rsidRPr="00135275">
        <w:rPr>
          <w:rFonts w:ascii="바탕" w:hAnsi="바탕" w:cs="Arial" w:hint="eastAsia"/>
          <w:i/>
        </w:rPr>
        <w:t>λ</w:t>
      </w:r>
      <w:r>
        <w:rPr>
          <w:rFonts w:cs="Arial" w:hint="eastAsia"/>
        </w:rPr>
        <w:t>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파장을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의미한다</w:t>
      </w:r>
      <w:r>
        <w:rPr>
          <w:rFonts w:cs="Arial" w:hint="eastAsia"/>
        </w:rPr>
        <w:t>.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이러한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경우</w:t>
      </w:r>
      <w:r>
        <w:rPr>
          <w:rFonts w:cs="Arial" w:hint="eastAsia"/>
        </w:rPr>
        <w:t>,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수신</w:t>
      </w:r>
      <w:r>
        <w:rPr>
          <w:rFonts w:cs="Arial" w:hint="eastAsia"/>
        </w:rPr>
        <w:t xml:space="preserve"> </w:t>
      </w:r>
      <w:r w:rsidRPr="00DF7D95">
        <w:rPr>
          <w:rFonts w:cs="Arial" w:hint="eastAsia"/>
        </w:rPr>
        <w:t>안테나의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복사패턴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측정에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영향을</w:t>
      </w:r>
      <w:r w:rsidRPr="00DF7D95">
        <w:rPr>
          <w:rFonts w:cs="Arial"/>
        </w:rPr>
        <w:t xml:space="preserve"> </w:t>
      </w:r>
      <w:r w:rsidRPr="00DF7D95">
        <w:rPr>
          <w:rFonts w:cs="Arial" w:hint="eastAsia"/>
        </w:rPr>
        <w:t>주게</w:t>
      </w:r>
      <w:r w:rsidRPr="00DF7D95">
        <w:rPr>
          <w:rFonts w:cs="Arial" w:hint="eastAsia"/>
          <w:lang w:val="en-US"/>
        </w:rPr>
        <w:t>된다</w:t>
      </w:r>
      <w:r w:rsidRPr="00DF7D95">
        <w:rPr>
          <w:rFonts w:cs="Arial"/>
          <w:lang w:val="en-US"/>
        </w:rPr>
        <w:t xml:space="preserve">. </w:t>
      </w:r>
      <w:r w:rsidRPr="00DF7D95">
        <w:rPr>
          <w:rFonts w:cs="Arial" w:hint="eastAsia"/>
          <w:lang w:val="en-US"/>
        </w:rPr>
        <w:t>이것은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개구면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끝에서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생</w:t>
      </w:r>
      <w:r>
        <w:rPr>
          <w:rFonts w:cs="Arial" w:hint="eastAsia"/>
          <w:lang w:val="en-US"/>
        </w:rPr>
        <w:t>기</w:t>
      </w:r>
      <w:r w:rsidRPr="00DF7D95">
        <w:rPr>
          <w:rFonts w:cs="Arial" w:hint="eastAsia"/>
          <w:lang w:val="en-US"/>
        </w:rPr>
        <w:t>는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위상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오차에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의해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발생</w:t>
      </w:r>
      <w:r>
        <w:rPr>
          <w:rFonts w:cs="Arial" w:hint="eastAsia"/>
          <w:lang w:val="en-US"/>
        </w:rPr>
        <w:t>된</w:t>
      </w:r>
      <w:r w:rsidRPr="00DF7D95">
        <w:rPr>
          <w:rFonts w:cs="Arial" w:hint="eastAsia"/>
          <w:lang w:val="en-US"/>
        </w:rPr>
        <w:t>다</w:t>
      </w:r>
      <w:r w:rsidRPr="00DF7D95">
        <w:rPr>
          <w:rFonts w:cs="Arial"/>
          <w:lang w:val="en-US"/>
        </w:rPr>
        <w:t>.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참고로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시료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안테나의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개구부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위치에서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전자파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파면의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위상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차이가</w:t>
      </w:r>
      <w:r>
        <w:rPr>
          <w:rFonts w:cs="Arial" w:hint="eastAsia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lang w:val="en-US"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8</m:t>
            </m:r>
          </m:den>
        </m:f>
        <m:r>
          <w:rPr>
            <w:rFonts w:ascii="Cambria Math" w:hAnsi="Cambria Math" w:cs="Arial"/>
            <w:lang w:val="en-US"/>
          </w:rPr>
          <m:t xml:space="preserve"> rad (=</m:t>
        </m:r>
        <m:sSup>
          <m:sSupPr>
            <m:ctrlPr>
              <w:rPr>
                <w:rFonts w:ascii="Cambria Math" w:hAnsi="Cambria Math" w:cs="Arial"/>
                <w:i/>
                <w:lang w:val="en-US"/>
              </w:rPr>
            </m:ctrlPr>
          </m:sSupPr>
          <m:e>
            <m:r>
              <w:rPr>
                <w:rFonts w:ascii="Cambria Math" w:hAnsi="Cambria Math" w:cs="Arial"/>
                <w:lang w:val="en-US"/>
              </w:rPr>
              <m:t>22.5</m:t>
            </m:r>
          </m:e>
          <m:sup>
            <m:r>
              <w:rPr>
                <w:rFonts w:ascii="Cambria Math" w:hAnsi="Cambria Math" w:cs="Arial"/>
                <w:lang w:val="en-US"/>
              </w:rPr>
              <m:t>o</m:t>
            </m:r>
          </m:sup>
        </m:sSup>
        <m:r>
          <w:rPr>
            <w:rFonts w:ascii="Cambria Math" w:hAnsi="Cambria Math" w:cs="Arial"/>
            <w:lang w:val="en-US"/>
          </w:rPr>
          <m:t>)</m:t>
        </m:r>
      </m:oMath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미만이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되도록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시료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안테나와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송신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소스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안테나가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서로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떨어져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있어야</w:t>
      </w:r>
      <w:r>
        <w:rPr>
          <w:rFonts w:cs="Arial" w:hint="eastAsia"/>
          <w:lang w:val="en-US"/>
        </w:rPr>
        <w:t xml:space="preserve"> </w:t>
      </w:r>
      <w:r>
        <w:rPr>
          <w:rFonts w:cs="Arial" w:hint="eastAsia"/>
          <w:lang w:val="en-US"/>
        </w:rPr>
        <w:t>한다</w:t>
      </w:r>
      <w:r w:rsidR="002A7A84">
        <w:rPr>
          <w:rFonts w:cs="Arial" w:hint="eastAsia"/>
          <w:lang w:val="en-US"/>
        </w:rPr>
        <w:t>.</w:t>
      </w:r>
    </w:p>
    <w:p w14:paraId="121A543D" w14:textId="77777777" w:rsidR="002A7A84" w:rsidRDefault="002A7A84" w:rsidP="005824E0">
      <w:pPr>
        <w:rPr>
          <w:rFonts w:cs="Arial"/>
          <w:lang w:val="en-US"/>
        </w:rPr>
      </w:pPr>
    </w:p>
    <w:p w14:paraId="171E7018" w14:textId="77777777" w:rsidR="005824E0" w:rsidRDefault="005824E0" w:rsidP="005824E0">
      <w:pPr>
        <w:rPr>
          <w:rFonts w:cs="Arial"/>
          <w:color w:val="000000" w:themeColor="text1"/>
          <w:lang w:val="de-DE"/>
        </w:rPr>
      </w:pPr>
      <w:r w:rsidRPr="00DF7D95">
        <w:rPr>
          <w:rFonts w:cs="Arial" w:hint="eastAsia"/>
          <w:lang w:val="en-US"/>
        </w:rPr>
        <w:t>즉</w:t>
      </w:r>
      <w:r w:rsidR="002A7A84">
        <w:rPr>
          <w:rFonts w:cs="Arial" w:hint="eastAsia"/>
          <w:lang w:val="en-US"/>
        </w:rPr>
        <w:t>,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송수신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안테나간의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이격거리가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부족함으로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생기는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수신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레벨은</w:t>
      </w:r>
      <w:r>
        <w:rPr>
          <w:rFonts w:cs="Arial" w:hint="eastAsia"/>
          <w:lang w:val="en-US"/>
        </w:rPr>
        <w:t xml:space="preserve"> </w:t>
      </w:r>
      <w:r w:rsidRPr="00DF7D95">
        <w:rPr>
          <w:rFonts w:cs="Arial" w:hint="eastAsia"/>
          <w:lang w:val="en-US"/>
        </w:rPr>
        <w:t>안테나의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부엽의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레벨을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변하게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하므로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복사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패턴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측정에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있어서</w:t>
      </w:r>
      <w:r>
        <w:rPr>
          <w:rFonts w:cs="Arial" w:hint="eastAsia"/>
          <w:lang w:val="en-US"/>
        </w:rPr>
        <w:t xml:space="preserve"> </w:t>
      </w:r>
      <w:r w:rsidRPr="00DF7D95">
        <w:rPr>
          <w:rFonts w:cs="Arial" w:hint="eastAsia"/>
          <w:lang w:val="en-US"/>
        </w:rPr>
        <w:t>오차를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만들게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된다</w:t>
      </w:r>
      <w:r w:rsidRPr="00DF7D95">
        <w:rPr>
          <w:rFonts w:cs="Arial"/>
          <w:lang w:val="en-US"/>
        </w:rPr>
        <w:t xml:space="preserve">. </w:t>
      </w:r>
      <w:r w:rsidRPr="00DF7D95">
        <w:rPr>
          <w:rFonts w:cs="Arial" w:hint="eastAsia"/>
          <w:lang w:val="en-US"/>
        </w:rPr>
        <w:t>그러므로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통상적으로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안테나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원거리장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측정을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수행하기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위한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이격거리는</w:t>
      </w:r>
      <w:r w:rsidRPr="00DF7D95">
        <w:rPr>
          <w:rFonts w:cs="Arial"/>
          <w:lang w:val="en-US"/>
        </w:rPr>
        <w:t xml:space="preserve"> </w:t>
      </w:r>
      <w:r w:rsidRPr="005824E0">
        <w:rPr>
          <w:rFonts w:ascii="돋움" w:eastAsia="돋움" w:hAnsi="돋움" w:cs="Arial" w:hint="eastAsia"/>
          <w:b/>
          <w:lang w:val="en-US"/>
        </w:rPr>
        <w:t>표</w:t>
      </w:r>
      <w:r w:rsidRPr="005824E0">
        <w:rPr>
          <w:rFonts w:ascii="돋움" w:eastAsia="돋움" w:hAnsi="돋움" w:cs="Arial"/>
          <w:b/>
          <w:lang w:val="en-US"/>
        </w:rPr>
        <w:t xml:space="preserve"> </w:t>
      </w:r>
      <w:r w:rsidRPr="002A7A84">
        <w:rPr>
          <w:rFonts w:cs="Arial"/>
          <w:color w:val="000000" w:themeColor="text1"/>
        </w:rPr>
        <w:t>2</w:t>
      </w:r>
      <w:r w:rsidRPr="00DF7D95">
        <w:rPr>
          <w:rFonts w:cs="Arial" w:hint="eastAsia"/>
          <w:lang w:val="en-US"/>
        </w:rPr>
        <w:t>에서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요구하는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조건의</w:t>
      </w:r>
      <w:r w:rsidRPr="00DF7D95">
        <w:rPr>
          <w:rFonts w:cs="Arial"/>
          <w:lang w:val="en-US"/>
        </w:rPr>
        <w:t xml:space="preserve"> 2</w:t>
      </w:r>
      <w:r w:rsidR="002A7A84">
        <w:rPr>
          <w:rFonts w:cs="Arial" w:hint="eastAsia"/>
          <w:lang w:val="en-US"/>
        </w:rPr>
        <w:t>배</w:t>
      </w:r>
      <w:r w:rsidR="004D03CB">
        <w:rPr>
          <w:rFonts w:cs="Arial"/>
          <w:lang w:val="en-US"/>
        </w:rPr>
        <w:t>~</w:t>
      </w:r>
      <w:r w:rsidRPr="00DF7D95">
        <w:rPr>
          <w:rFonts w:cs="Arial"/>
          <w:lang w:val="en-US"/>
        </w:rPr>
        <w:t>4</w:t>
      </w:r>
      <w:r w:rsidRPr="00DF7D95">
        <w:rPr>
          <w:rFonts w:cs="Arial" w:hint="eastAsia"/>
          <w:lang w:val="en-US"/>
        </w:rPr>
        <w:t>배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또는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그</w:t>
      </w:r>
      <w:r w:rsidRPr="00DF7D95">
        <w:rPr>
          <w:rFonts w:cs="Arial"/>
          <w:lang w:val="en-US"/>
        </w:rPr>
        <w:t xml:space="preserve"> </w:t>
      </w:r>
      <w:r w:rsidRPr="00484C8E">
        <w:rPr>
          <w:rFonts w:cs="Arial" w:hint="eastAsia"/>
        </w:rPr>
        <w:t>이상의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이격거리로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구성하는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것이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수신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안테나의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좋은</w:t>
      </w:r>
      <w:r>
        <w:rPr>
          <w:rFonts w:cs="Arial" w:hint="eastAsia"/>
          <w:lang w:val="en-US"/>
        </w:rPr>
        <w:t xml:space="preserve"> </w:t>
      </w:r>
      <w:r w:rsidRPr="00DF7D95">
        <w:rPr>
          <w:rFonts w:cs="Arial" w:hint="eastAsia"/>
          <w:lang w:val="en-US"/>
        </w:rPr>
        <w:t>복사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패턴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특성을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얻을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수</w:t>
      </w:r>
      <w:r w:rsidRPr="00DF7D95">
        <w:rPr>
          <w:rFonts w:cs="Arial"/>
          <w:lang w:val="en-US"/>
        </w:rPr>
        <w:t xml:space="preserve"> </w:t>
      </w:r>
      <w:r w:rsidRPr="00DF7D95">
        <w:rPr>
          <w:rFonts w:cs="Arial" w:hint="eastAsia"/>
          <w:lang w:val="en-US"/>
        </w:rPr>
        <w:t>있다</w:t>
      </w:r>
      <w:r w:rsidRPr="00DF7D95">
        <w:rPr>
          <w:rFonts w:cs="Arial"/>
          <w:lang w:val="en-US"/>
        </w:rPr>
        <w:t>.</w:t>
      </w:r>
    </w:p>
    <w:p w14:paraId="05BF0A96" w14:textId="77777777" w:rsidR="005824E0" w:rsidRDefault="005824E0" w:rsidP="00ED3EE2">
      <w:pPr>
        <w:rPr>
          <w:rFonts w:cs="Arial"/>
          <w:color w:val="000000" w:themeColor="text1"/>
          <w:lang w:val="de-DE"/>
        </w:rPr>
      </w:pPr>
    </w:p>
    <w:p w14:paraId="0D05C302" w14:textId="77777777" w:rsidR="00CA058D" w:rsidRPr="005824E0" w:rsidRDefault="00CA058D" w:rsidP="004D03CB">
      <w:pPr>
        <w:pStyle w:val="KSDTff4"/>
        <w:spacing w:beforeLines="70" w:before="168" w:afterLines="50" w:after="120"/>
        <w:rPr>
          <w:rFonts w:cs="Arial"/>
          <w:color w:val="000000" w:themeColor="text1"/>
        </w:rPr>
      </w:pPr>
      <w:r>
        <w:rPr>
          <w:rFonts w:hint="eastAsia"/>
          <w:color w:val="000000" w:themeColor="text1"/>
        </w:rPr>
        <w:t>표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2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원거리장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조건</w:t>
      </w:r>
    </w:p>
    <w:tbl>
      <w:tblPr>
        <w:tblStyle w:val="af4"/>
        <w:tblW w:w="0" w:type="auto"/>
        <w:tblInd w:w="18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870"/>
        <w:gridCol w:w="3029"/>
      </w:tblGrid>
      <w:tr w:rsidR="00CA058D" w14:paraId="7099D85D" w14:textId="77777777" w:rsidTr="00CA058D">
        <w:trPr>
          <w:trHeight w:val="383"/>
        </w:trPr>
        <w:tc>
          <w:tcPr>
            <w:tcW w:w="2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16E524" w14:textId="77777777" w:rsidR="00CA058D" w:rsidRPr="00CA058D" w:rsidRDefault="00CA058D" w:rsidP="00CA058D">
            <w:pPr>
              <w:jc w:val="center"/>
              <w:rPr>
                <w:rFonts w:ascii="돋움" w:eastAsia="돋움" w:hAnsi="돋움" w:cs="Arial"/>
                <w:b/>
              </w:rPr>
            </w:pPr>
            <w:r w:rsidRPr="00CA058D">
              <w:rPr>
                <w:rFonts w:ascii="돋움" w:eastAsia="돋움" w:hAnsi="돋움" w:cs="Arial" w:hint="eastAsia"/>
                <w:b/>
              </w:rPr>
              <w:t>조건</w:t>
            </w:r>
          </w:p>
        </w:tc>
        <w:tc>
          <w:tcPr>
            <w:tcW w:w="30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6615F82" w14:textId="77777777" w:rsidR="00CA058D" w:rsidRPr="00CA058D" w:rsidRDefault="00CA058D" w:rsidP="00CA058D">
            <w:pPr>
              <w:jc w:val="center"/>
              <w:rPr>
                <w:rFonts w:ascii="돋움" w:eastAsia="돋움" w:hAnsi="돋움" w:cs="Arial"/>
                <w:b/>
              </w:rPr>
            </w:pPr>
            <w:r w:rsidRPr="00CA058D">
              <w:rPr>
                <w:rFonts w:ascii="돋움" w:eastAsia="돋움" w:hAnsi="돋움" w:cs="Arial" w:hint="eastAsia"/>
                <w:b/>
              </w:rPr>
              <w:t>이격거리(</w:t>
            </w:r>
            <w:r w:rsidRPr="00CA058D">
              <w:rPr>
                <w:rFonts w:ascii="돋움" w:eastAsia="돋움" w:hAnsi="돋움" w:cs="Arial" w:hint="eastAsia"/>
                <w:b/>
                <w:i/>
              </w:rPr>
              <w:t>R</w:t>
            </w:r>
            <w:r w:rsidRPr="00CA058D">
              <w:rPr>
                <w:rFonts w:ascii="돋움" w:eastAsia="돋움" w:hAnsi="돋움" w:cs="Arial" w:hint="eastAsia"/>
                <w:b/>
              </w:rPr>
              <w:t>)</w:t>
            </w:r>
          </w:p>
        </w:tc>
      </w:tr>
      <w:tr w:rsidR="00CA058D" w14:paraId="2935BC7C" w14:textId="77777777" w:rsidTr="00CA058D">
        <w:trPr>
          <w:trHeight w:val="366"/>
        </w:trPr>
        <w:tc>
          <w:tcPr>
            <w:tcW w:w="287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590E5554" w14:textId="77777777" w:rsidR="00CA058D" w:rsidRPr="00CA058D" w:rsidRDefault="00CA058D" w:rsidP="00CA058D">
            <w:pPr>
              <w:jc w:val="center"/>
              <w:rPr>
                <w:rFonts w:cs="Arial"/>
                <w:i/>
              </w:rPr>
            </w:pPr>
            <w:r w:rsidRPr="00CA058D">
              <w:rPr>
                <w:rFonts w:cs="Arial" w:hint="eastAsia"/>
                <w:i/>
              </w:rPr>
              <w:t xml:space="preserve">D </w:t>
            </w:r>
            <w:r w:rsidRPr="00CA058D">
              <w:rPr>
                <w:rFonts w:cs="Arial" w:hint="eastAsia"/>
                <w:i/>
              </w:rPr>
              <w:t>≥</w:t>
            </w:r>
            <w:r w:rsidRPr="00CA058D">
              <w:rPr>
                <w:rFonts w:cs="Arial" w:hint="eastAsia"/>
                <w:i/>
              </w:rPr>
              <w:t xml:space="preserve"> 2.5</w:t>
            </w:r>
            <w:r w:rsidR="00045C62">
              <w:rPr>
                <w:rFonts w:cs="Arial"/>
                <w:i/>
                <w:lang w:val="en-US"/>
              </w:rPr>
              <w:t> </w:t>
            </w:r>
            <w:r w:rsidRPr="00CA058D">
              <w:rPr>
                <w:rFonts w:cs="Arial" w:hint="eastAsia"/>
                <w:i/>
              </w:rPr>
              <w:t>λ</w:t>
            </w:r>
          </w:p>
        </w:tc>
        <w:tc>
          <w:tcPr>
            <w:tcW w:w="3029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15EC66F0" w14:textId="77777777" w:rsidR="00CA058D" w:rsidRPr="00CA058D" w:rsidRDefault="00CA058D" w:rsidP="00CA058D">
            <w:pPr>
              <w:jc w:val="center"/>
              <w:rPr>
                <w:rFonts w:cs="Arial"/>
                <w:i/>
              </w:rPr>
            </w:pPr>
            <w:r w:rsidRPr="00CA058D">
              <w:rPr>
                <w:rFonts w:cs="Arial" w:hint="eastAsia"/>
                <w:i/>
              </w:rPr>
              <w:t xml:space="preserve">R </w:t>
            </w:r>
            <w:r w:rsidRPr="00CA058D">
              <w:rPr>
                <w:rFonts w:cs="Arial" w:hint="eastAsia"/>
                <w:i/>
              </w:rPr>
              <w:t>＞</w:t>
            </w:r>
            <w:r w:rsidRPr="00CA058D">
              <w:rPr>
                <w:rFonts w:cs="Arial" w:hint="eastAsia"/>
                <w:i/>
              </w:rPr>
              <w:t xml:space="preserve"> 2</w:t>
            </w:r>
            <w:r w:rsidR="00045C62">
              <w:rPr>
                <w:rFonts w:cs="Arial"/>
                <w:i/>
                <w:lang w:val="en-US"/>
              </w:rPr>
              <w:t> </w:t>
            </w:r>
            <w:r w:rsidRPr="00CA058D">
              <w:rPr>
                <w:rFonts w:cs="Arial" w:hint="eastAsia"/>
                <w:i/>
              </w:rPr>
              <w:t>D</w:t>
            </w:r>
            <w:r w:rsidRPr="00CA058D">
              <w:rPr>
                <w:rFonts w:cs="Arial" w:hint="eastAsia"/>
                <w:i/>
                <w:vertAlign w:val="superscript"/>
              </w:rPr>
              <w:t>2</w:t>
            </w:r>
            <w:r w:rsidRPr="00CA058D">
              <w:rPr>
                <w:rFonts w:cs="Arial" w:hint="eastAsia"/>
                <w:i/>
              </w:rPr>
              <w:t xml:space="preserve"> /</w:t>
            </w:r>
            <w:r w:rsidRPr="00CA058D">
              <w:rPr>
                <w:rFonts w:cs="Arial" w:hint="eastAsia"/>
                <w:i/>
              </w:rPr>
              <w:t>λ</w:t>
            </w:r>
          </w:p>
        </w:tc>
      </w:tr>
      <w:tr w:rsidR="00CA058D" w14:paraId="70D0A142" w14:textId="77777777" w:rsidTr="00CA058D">
        <w:trPr>
          <w:trHeight w:val="383"/>
        </w:trPr>
        <w:tc>
          <w:tcPr>
            <w:tcW w:w="2870" w:type="dxa"/>
            <w:tcBorders>
              <w:right w:val="single" w:sz="8" w:space="0" w:color="auto"/>
            </w:tcBorders>
            <w:vAlign w:val="center"/>
          </w:tcPr>
          <w:p w14:paraId="0D8CBCD6" w14:textId="77777777" w:rsidR="00CA058D" w:rsidRPr="00CA058D" w:rsidRDefault="00CA058D" w:rsidP="00CA058D">
            <w:pPr>
              <w:jc w:val="center"/>
              <w:rPr>
                <w:rFonts w:cs="Arial"/>
                <w:i/>
              </w:rPr>
            </w:pPr>
            <w:r w:rsidRPr="00CA058D">
              <w:rPr>
                <w:rFonts w:cs="Arial" w:hint="eastAsia"/>
                <w:i/>
              </w:rPr>
              <w:t>1.3</w:t>
            </w:r>
            <w:r w:rsidR="00045C62">
              <w:rPr>
                <w:rFonts w:cs="Arial"/>
                <w:i/>
                <w:lang w:val="en-US"/>
              </w:rPr>
              <w:t> </w:t>
            </w:r>
            <w:r w:rsidRPr="00CA058D">
              <w:rPr>
                <w:rFonts w:cs="Arial" w:hint="eastAsia"/>
                <w:i/>
              </w:rPr>
              <w:t>λ</w:t>
            </w:r>
            <w:r w:rsidRPr="00CA058D">
              <w:rPr>
                <w:rFonts w:cs="Arial" w:hint="eastAsia"/>
                <w:i/>
              </w:rPr>
              <w:t xml:space="preserve"> </w:t>
            </w:r>
            <w:r w:rsidRPr="00CA058D">
              <w:rPr>
                <w:rFonts w:cs="Arial" w:hint="eastAsia"/>
                <w:i/>
              </w:rPr>
              <w:t>＜</w:t>
            </w:r>
            <w:r w:rsidRPr="00CA058D">
              <w:rPr>
                <w:rFonts w:cs="Arial" w:hint="eastAsia"/>
                <w:i/>
              </w:rPr>
              <w:t xml:space="preserve"> D </w:t>
            </w:r>
            <w:r w:rsidRPr="00CA058D">
              <w:rPr>
                <w:rFonts w:cs="Arial" w:hint="eastAsia"/>
                <w:i/>
              </w:rPr>
              <w:t>＜</w:t>
            </w:r>
            <w:r w:rsidRPr="00CA058D">
              <w:rPr>
                <w:rFonts w:cs="Arial" w:hint="eastAsia"/>
                <w:i/>
              </w:rPr>
              <w:t xml:space="preserve"> 2.5</w:t>
            </w:r>
            <w:r w:rsidR="00045C62">
              <w:rPr>
                <w:rFonts w:cs="Arial"/>
                <w:i/>
                <w:lang w:val="en-US"/>
              </w:rPr>
              <w:t> </w:t>
            </w:r>
            <w:r w:rsidRPr="00CA058D">
              <w:rPr>
                <w:rFonts w:cs="Arial" w:hint="eastAsia"/>
                <w:i/>
              </w:rPr>
              <w:t>λ</w:t>
            </w:r>
          </w:p>
        </w:tc>
        <w:tc>
          <w:tcPr>
            <w:tcW w:w="3029" w:type="dxa"/>
            <w:tcBorders>
              <w:left w:val="single" w:sz="8" w:space="0" w:color="auto"/>
            </w:tcBorders>
            <w:vAlign w:val="center"/>
          </w:tcPr>
          <w:p w14:paraId="6B3524C6" w14:textId="77777777" w:rsidR="00CA058D" w:rsidRPr="00CA058D" w:rsidRDefault="00CA058D" w:rsidP="00CA058D">
            <w:pPr>
              <w:jc w:val="center"/>
              <w:rPr>
                <w:rFonts w:cs="Arial"/>
                <w:i/>
              </w:rPr>
            </w:pPr>
            <w:r w:rsidRPr="00CA058D">
              <w:rPr>
                <w:rFonts w:cs="Arial" w:hint="eastAsia"/>
                <w:i/>
              </w:rPr>
              <w:t xml:space="preserve">R </w:t>
            </w:r>
            <w:r w:rsidRPr="00CA058D">
              <w:rPr>
                <w:rFonts w:cs="Arial" w:hint="eastAsia"/>
                <w:i/>
              </w:rPr>
              <w:t>＞</w:t>
            </w:r>
            <w:r w:rsidRPr="00CA058D">
              <w:rPr>
                <w:rFonts w:cs="Arial" w:hint="eastAsia"/>
                <w:i/>
              </w:rPr>
              <w:t xml:space="preserve"> 5</w:t>
            </w:r>
            <w:r w:rsidR="00045C62">
              <w:rPr>
                <w:rFonts w:cs="Arial"/>
                <w:i/>
                <w:lang w:val="en-US"/>
              </w:rPr>
              <w:t> </w:t>
            </w:r>
            <w:r w:rsidRPr="00CA058D">
              <w:rPr>
                <w:rFonts w:cs="Arial" w:hint="eastAsia"/>
                <w:i/>
              </w:rPr>
              <w:t>D</w:t>
            </w:r>
          </w:p>
        </w:tc>
      </w:tr>
      <w:tr w:rsidR="00CA058D" w14:paraId="33D9C27D" w14:textId="77777777" w:rsidTr="00CA058D">
        <w:trPr>
          <w:trHeight w:val="366"/>
        </w:trPr>
        <w:tc>
          <w:tcPr>
            <w:tcW w:w="287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EC75F62" w14:textId="77777777" w:rsidR="00CA058D" w:rsidRPr="00CA058D" w:rsidRDefault="00CA058D" w:rsidP="00CA058D">
            <w:pPr>
              <w:jc w:val="center"/>
              <w:rPr>
                <w:rFonts w:cs="Arial"/>
                <w:i/>
              </w:rPr>
            </w:pPr>
            <w:r w:rsidRPr="00CA058D">
              <w:rPr>
                <w:rFonts w:cs="Arial" w:hint="eastAsia"/>
                <w:i/>
              </w:rPr>
              <w:t xml:space="preserve">D </w:t>
            </w:r>
            <w:r w:rsidRPr="00CA058D">
              <w:rPr>
                <w:rFonts w:cs="Arial" w:hint="eastAsia"/>
                <w:i/>
              </w:rPr>
              <w:t>≤</w:t>
            </w:r>
            <w:r w:rsidRPr="00CA058D">
              <w:rPr>
                <w:rFonts w:cs="Arial" w:hint="eastAsia"/>
                <w:i/>
              </w:rPr>
              <w:t xml:space="preserve"> 1.3</w:t>
            </w:r>
            <w:r w:rsidR="00045C62">
              <w:rPr>
                <w:rFonts w:cs="Arial"/>
                <w:i/>
                <w:lang w:val="en-US"/>
              </w:rPr>
              <w:t> </w:t>
            </w:r>
            <w:r w:rsidRPr="00CA058D">
              <w:rPr>
                <w:rFonts w:cs="Arial" w:hint="eastAsia"/>
                <w:i/>
              </w:rPr>
              <w:t>λ</w:t>
            </w:r>
          </w:p>
        </w:tc>
        <w:tc>
          <w:tcPr>
            <w:tcW w:w="3029" w:type="dxa"/>
            <w:tcBorders>
              <w:left w:val="single" w:sz="8" w:space="0" w:color="auto"/>
            </w:tcBorders>
            <w:vAlign w:val="center"/>
          </w:tcPr>
          <w:p w14:paraId="11A2F691" w14:textId="77777777" w:rsidR="00CA058D" w:rsidRPr="00CA058D" w:rsidRDefault="00CA058D" w:rsidP="00CA058D">
            <w:pPr>
              <w:jc w:val="center"/>
              <w:rPr>
                <w:rFonts w:cs="Arial"/>
                <w:i/>
              </w:rPr>
            </w:pPr>
            <w:r w:rsidRPr="00CA058D">
              <w:rPr>
                <w:rFonts w:cs="Arial" w:hint="eastAsia"/>
                <w:i/>
              </w:rPr>
              <w:t xml:space="preserve">R </w:t>
            </w:r>
            <w:r w:rsidRPr="00CA058D">
              <w:rPr>
                <w:rFonts w:cs="Arial" w:hint="eastAsia"/>
                <w:i/>
              </w:rPr>
              <w:t>＞</w:t>
            </w:r>
            <w:r w:rsidRPr="00CA058D">
              <w:rPr>
                <w:rFonts w:cs="Arial" w:hint="eastAsia"/>
                <w:i/>
              </w:rPr>
              <w:t xml:space="preserve"> 1.6</w:t>
            </w:r>
            <w:r w:rsidR="00045C62">
              <w:rPr>
                <w:rFonts w:cs="Arial"/>
                <w:i/>
                <w:lang w:val="en-US"/>
              </w:rPr>
              <w:t> </w:t>
            </w:r>
            <w:r w:rsidRPr="00CA058D">
              <w:rPr>
                <w:rFonts w:cs="Arial" w:hint="eastAsia"/>
                <w:i/>
              </w:rPr>
              <w:t>λ</w:t>
            </w:r>
          </w:p>
        </w:tc>
      </w:tr>
    </w:tbl>
    <w:p w14:paraId="4406F686" w14:textId="77777777" w:rsidR="00CA058D" w:rsidRDefault="00CA058D" w:rsidP="00ED3EE2">
      <w:pPr>
        <w:rPr>
          <w:rFonts w:cs="Arial"/>
          <w:color w:val="000000" w:themeColor="text1"/>
          <w:lang w:val="de-DE"/>
        </w:rPr>
      </w:pPr>
    </w:p>
    <w:p w14:paraId="5A2C4699" w14:textId="77777777" w:rsidR="00CA058D" w:rsidRDefault="00CA058D" w:rsidP="00CA058D">
      <w:pPr>
        <w:pStyle w:val="24"/>
      </w:pPr>
      <w:bookmarkStart w:id="36" w:name="_Toc495565966"/>
      <w:r>
        <w:rPr>
          <w:rFonts w:hint="eastAsia"/>
        </w:rPr>
        <w:t>전자파</w:t>
      </w:r>
      <w:r>
        <w:rPr>
          <w:rFonts w:hint="eastAsia"/>
        </w:rPr>
        <w:t xml:space="preserve"> </w:t>
      </w:r>
      <w:r>
        <w:rPr>
          <w:rFonts w:hint="eastAsia"/>
        </w:rPr>
        <w:t>무반사실</w:t>
      </w:r>
      <w:bookmarkEnd w:id="36"/>
    </w:p>
    <w:p w14:paraId="6F9D4634" w14:textId="77777777" w:rsidR="00CA058D" w:rsidRDefault="00CA058D" w:rsidP="00ED3EE2">
      <w:pPr>
        <w:rPr>
          <w:rFonts w:cs="Arial"/>
          <w:color w:val="000000" w:themeColor="text1"/>
          <w:lang w:val="de-DE"/>
        </w:rPr>
      </w:pPr>
    </w:p>
    <w:p w14:paraId="7F9B24EF" w14:textId="77777777" w:rsidR="00CA058D" w:rsidRDefault="00CA058D" w:rsidP="00CA058D">
      <w:pPr>
        <w:rPr>
          <w:rFonts w:cs="Arial"/>
        </w:rPr>
      </w:pPr>
      <w:r w:rsidRPr="00E24822">
        <w:rPr>
          <w:rFonts w:cs="Arial" w:hint="eastAsia"/>
        </w:rPr>
        <w:t>외부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간섭의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최소화를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확보하기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위해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실외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측정장의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대안으로</w:t>
      </w:r>
      <w:r>
        <w:rPr>
          <w:rFonts w:cs="Arial" w:hint="eastAsia"/>
        </w:rPr>
        <w:t xml:space="preserve"> </w:t>
      </w:r>
      <w:r w:rsidRPr="00E24822">
        <w:rPr>
          <w:rFonts w:cs="Arial" w:hint="eastAsia"/>
        </w:rPr>
        <w:t>고안된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것이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전자파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무반사실이다</w:t>
      </w:r>
      <w:r w:rsidRPr="00E24822">
        <w:rPr>
          <w:rFonts w:cs="Arial"/>
        </w:rPr>
        <w:t>.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무반사실의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외벽은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금속으로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차폐되어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있으며</w:t>
      </w:r>
      <w:r>
        <w:rPr>
          <w:rFonts w:cs="Arial" w:hint="eastAsia"/>
        </w:rPr>
        <w:t xml:space="preserve">, </w:t>
      </w:r>
      <w:r>
        <w:rPr>
          <w:rFonts w:cs="Arial" w:hint="eastAsia"/>
        </w:rPr>
        <w:t>벽</w:t>
      </w:r>
      <w:r>
        <w:rPr>
          <w:rFonts w:cs="Arial" w:hint="eastAsia"/>
        </w:rPr>
        <w:t xml:space="preserve">, </w:t>
      </w:r>
      <w:r>
        <w:rPr>
          <w:rFonts w:cs="Arial" w:hint="eastAsia"/>
        </w:rPr>
        <w:t>천장</w:t>
      </w:r>
      <w:r>
        <w:rPr>
          <w:rFonts w:cs="Arial" w:hint="eastAsia"/>
        </w:rPr>
        <w:t xml:space="preserve">, </w:t>
      </w:r>
      <w:r>
        <w:rPr>
          <w:rFonts w:cs="Arial" w:hint="eastAsia"/>
        </w:rPr>
        <w:t>바닥은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흡수체를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부착하여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방사패턴을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이들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부분에서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반사가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일어나는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것을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막는다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참고로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무반사실의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최저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동작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주파수는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흡수체의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길이에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의해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정해지는데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흡수체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길이는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동작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주파수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범위의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가장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낮은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주파수에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대해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대략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파장</w:t>
      </w:r>
      <w:r>
        <w:rPr>
          <w:rFonts w:cs="Arial" w:hint="eastAsia"/>
        </w:rPr>
        <w:t>(</w:t>
      </w:r>
      <w:r w:rsidRPr="00484C8E">
        <w:rPr>
          <w:rFonts w:cs="Arial" w:hint="eastAsia"/>
          <w:i/>
          <w:sz w:val="18"/>
          <w:szCs w:val="18"/>
        </w:rPr>
        <w:t>λ</w:t>
      </w:r>
      <w:r w:rsidRPr="00CD1457">
        <w:rPr>
          <w:rFonts w:cs="Arial" w:hint="eastAsia"/>
          <w:sz w:val="18"/>
          <w:szCs w:val="18"/>
        </w:rPr>
        <w:t>)</w:t>
      </w:r>
      <w:r>
        <w:rPr>
          <w:rFonts w:cs="Arial" w:hint="eastAsia"/>
        </w:rPr>
        <w:t>으로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해주는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것이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보통이다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예시로</w:t>
      </w:r>
      <w:r>
        <w:rPr>
          <w:rFonts w:cs="Arial" w:hint="eastAsia"/>
        </w:rPr>
        <w:t xml:space="preserve"> UHF </w:t>
      </w:r>
      <w:r>
        <w:rPr>
          <w:rFonts w:cs="Arial" w:hint="eastAsia"/>
        </w:rPr>
        <w:t>대역의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최저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주파수인</w:t>
      </w:r>
      <w:r>
        <w:rPr>
          <w:rFonts w:cs="Arial" w:hint="eastAsia"/>
        </w:rPr>
        <w:t xml:space="preserve"> 300 MHz</w:t>
      </w:r>
      <w:r>
        <w:rPr>
          <w:rFonts w:cs="Arial" w:hint="eastAsia"/>
        </w:rPr>
        <w:t>인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경우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흡수체의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길이는</w:t>
      </w:r>
      <w:r>
        <w:rPr>
          <w:rFonts w:cs="Arial" w:hint="eastAsia"/>
        </w:rPr>
        <w:t xml:space="preserve"> 1</w:t>
      </w:r>
      <w:r w:rsidR="00DA71DD">
        <w:rPr>
          <w:rFonts w:cs="Arial"/>
        </w:rPr>
        <w:t xml:space="preserve"> </w:t>
      </w:r>
      <w:r>
        <w:rPr>
          <w:rFonts w:cs="Arial" w:hint="eastAsia"/>
        </w:rPr>
        <w:t>m</w:t>
      </w:r>
      <w:r>
        <w:rPr>
          <w:rFonts w:cs="Arial" w:hint="eastAsia"/>
        </w:rPr>
        <w:t>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되어야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한다</w:t>
      </w:r>
      <w:r>
        <w:rPr>
          <w:rFonts w:cs="Arial" w:hint="eastAsia"/>
        </w:rPr>
        <w:t xml:space="preserve">. </w:t>
      </w:r>
    </w:p>
    <w:p w14:paraId="7DE4E253" w14:textId="77777777" w:rsidR="00BE6F3C" w:rsidRDefault="00BE6F3C" w:rsidP="00CA058D">
      <w:pPr>
        <w:rPr>
          <w:rFonts w:cs="Arial"/>
        </w:rPr>
      </w:pPr>
    </w:p>
    <w:p w14:paraId="50CB93F2" w14:textId="77777777" w:rsidR="00CA058D" w:rsidRDefault="00CA058D" w:rsidP="00CA058D">
      <w:pPr>
        <w:rPr>
          <w:rFonts w:cs="Arial"/>
          <w:color w:val="000000" w:themeColor="text1"/>
          <w:lang w:val="de-DE"/>
        </w:rPr>
      </w:pPr>
      <w:r w:rsidRPr="00E24822">
        <w:rPr>
          <w:rFonts w:cs="Arial" w:hint="eastAsia"/>
        </w:rPr>
        <w:t>전자</w:t>
      </w:r>
      <w:r>
        <w:rPr>
          <w:rFonts w:cs="Arial" w:hint="eastAsia"/>
        </w:rPr>
        <w:t>파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무반사실을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형태에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따라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크게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사각형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무반사실과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테이</w:t>
      </w:r>
      <w:r>
        <w:rPr>
          <w:rFonts w:cs="Arial" w:hint="eastAsia"/>
        </w:rPr>
        <w:t>퍼</w:t>
      </w:r>
      <w:r w:rsidRPr="00E24822">
        <w:rPr>
          <w:rFonts w:cs="Arial"/>
        </w:rPr>
        <w:t>(Taper)</w:t>
      </w:r>
      <w:r w:rsidRPr="00E24822">
        <w:rPr>
          <w:rFonts w:cs="Arial" w:hint="eastAsia"/>
        </w:rPr>
        <w:t>형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무반사실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두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가지로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분류할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수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있다</w:t>
      </w:r>
      <w:r w:rsidRPr="00E24822">
        <w:rPr>
          <w:rFonts w:cs="Arial"/>
        </w:rPr>
        <w:t xml:space="preserve">. </w:t>
      </w:r>
      <w:r w:rsidRPr="00E24822">
        <w:rPr>
          <w:rFonts w:cs="Arial" w:hint="eastAsia"/>
        </w:rPr>
        <w:t>사각형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무반사실의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경우는</w:t>
      </w:r>
      <w:r w:rsidRPr="00E24822">
        <w:rPr>
          <w:rFonts w:cs="Arial"/>
        </w:rPr>
        <w:t xml:space="preserve"> </w:t>
      </w:r>
      <w:r>
        <w:rPr>
          <w:rFonts w:cs="Arial" w:hint="eastAsia"/>
        </w:rPr>
        <w:t>기하학적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특성상</w:t>
      </w:r>
      <w:r>
        <w:rPr>
          <w:rFonts w:cs="Arial" w:hint="eastAsia"/>
        </w:rPr>
        <w:t xml:space="preserve"> </w:t>
      </w:r>
      <w:r w:rsidRPr="00E24822">
        <w:rPr>
          <w:rFonts w:cs="Arial" w:hint="eastAsia"/>
        </w:rPr>
        <w:t>직접파와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반사파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사이에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위상</w:t>
      </w:r>
      <w:r w:rsidRPr="00E24822">
        <w:rPr>
          <w:rFonts w:cs="Arial"/>
        </w:rPr>
        <w:t xml:space="preserve"> </w:t>
      </w:r>
      <w:r w:rsidRPr="00E24822">
        <w:rPr>
          <w:rFonts w:cs="Arial" w:hint="eastAsia"/>
        </w:rPr>
        <w:t>차이가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테이퍼형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무반사실의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위상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차이보다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크다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이러한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위상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차이는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방사패턴의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왜곡을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유발하기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때문에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최대한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줄이는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것이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좋다</w:t>
      </w:r>
      <w:r>
        <w:rPr>
          <w:rFonts w:cs="Arial" w:hint="eastAsia"/>
        </w:rPr>
        <w:t>.</w:t>
      </w:r>
    </w:p>
    <w:p w14:paraId="2CF78641" w14:textId="77777777" w:rsidR="005824E0" w:rsidRDefault="005824E0" w:rsidP="00ED3EE2">
      <w:pPr>
        <w:rPr>
          <w:rFonts w:cs="Arial"/>
          <w:color w:val="000000" w:themeColor="text1"/>
          <w:lang w:val="de-DE"/>
        </w:rPr>
      </w:pPr>
    </w:p>
    <w:p w14:paraId="2EE62F33" w14:textId="77777777" w:rsidR="00D715DF" w:rsidRDefault="00D715DF" w:rsidP="00D715DF">
      <w:pPr>
        <w:pStyle w:val="24"/>
      </w:pPr>
      <w:bookmarkStart w:id="37" w:name="_Toc495565967"/>
      <w:r>
        <w:rPr>
          <w:rFonts w:hint="eastAsia"/>
        </w:rPr>
        <w:t>야외</w:t>
      </w:r>
      <w:r>
        <w:rPr>
          <w:rFonts w:hint="eastAsia"/>
        </w:rPr>
        <w:t xml:space="preserve"> </w:t>
      </w:r>
      <w:r>
        <w:rPr>
          <w:rFonts w:hint="eastAsia"/>
        </w:rPr>
        <w:t>시험장</w:t>
      </w:r>
      <w:bookmarkEnd w:id="37"/>
    </w:p>
    <w:p w14:paraId="4FAD8B39" w14:textId="77777777" w:rsidR="00D715DF" w:rsidRDefault="00D715DF" w:rsidP="00ED3EE2">
      <w:pPr>
        <w:rPr>
          <w:rFonts w:cs="Arial"/>
          <w:color w:val="000000" w:themeColor="text1"/>
          <w:lang w:val="de-DE"/>
        </w:rPr>
      </w:pPr>
    </w:p>
    <w:p w14:paraId="4FC2DF6D" w14:textId="77777777" w:rsidR="00D715DF" w:rsidRDefault="00D715DF" w:rsidP="00D715DF">
      <w:pPr>
        <w:rPr>
          <w:rFonts w:cs="Arial"/>
        </w:rPr>
      </w:pPr>
      <w:r w:rsidRPr="003C6AB4">
        <w:rPr>
          <w:rFonts w:cs="Arial" w:hint="eastAsia"/>
        </w:rPr>
        <w:t>일반적으로</w:t>
      </w:r>
      <w:r w:rsidRPr="003C6AB4">
        <w:rPr>
          <w:rFonts w:cs="Arial" w:hint="eastAsia"/>
        </w:rPr>
        <w:t xml:space="preserve"> </w:t>
      </w:r>
      <w:r>
        <w:rPr>
          <w:rFonts w:cs="Arial" w:hint="eastAsia"/>
        </w:rPr>
        <w:t>전자파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무반사실과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달리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대지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이외에는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어떠한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반사물체도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없는</w:t>
      </w:r>
      <w:r>
        <w:rPr>
          <w:rFonts w:cs="Arial" w:hint="eastAsia"/>
        </w:rPr>
        <w:t xml:space="preserve"> </w:t>
      </w:r>
      <w:r w:rsidRPr="003C6AB4">
        <w:rPr>
          <w:rFonts w:cs="Arial" w:hint="eastAsia"/>
        </w:rPr>
        <w:t>야외</w:t>
      </w:r>
      <w:r w:rsidRPr="003C6AB4">
        <w:rPr>
          <w:rFonts w:cs="Arial" w:hint="eastAsia"/>
        </w:rPr>
        <w:t xml:space="preserve"> </w:t>
      </w:r>
      <w:r w:rsidRPr="003C6AB4">
        <w:rPr>
          <w:rFonts w:cs="Arial" w:hint="eastAsia"/>
        </w:rPr>
        <w:t>시험장이</w:t>
      </w:r>
      <w:r w:rsidRPr="003C6AB4">
        <w:rPr>
          <w:rFonts w:cs="Arial" w:hint="eastAsia"/>
        </w:rPr>
        <w:t xml:space="preserve"> </w:t>
      </w:r>
      <w:r w:rsidRPr="003C6AB4">
        <w:rPr>
          <w:rFonts w:cs="Arial" w:hint="eastAsia"/>
        </w:rPr>
        <w:t>안테나</w:t>
      </w:r>
      <w:r w:rsidRPr="003C6AB4">
        <w:rPr>
          <w:rFonts w:cs="Arial" w:hint="eastAsia"/>
        </w:rPr>
        <w:t xml:space="preserve"> </w:t>
      </w:r>
      <w:r w:rsidRPr="003C6AB4">
        <w:rPr>
          <w:rFonts w:cs="Arial" w:hint="eastAsia"/>
        </w:rPr>
        <w:t>측정장으로</w:t>
      </w:r>
      <w:r w:rsidRPr="003C6AB4">
        <w:rPr>
          <w:rFonts w:cs="Arial" w:hint="eastAsia"/>
        </w:rPr>
        <w:t xml:space="preserve"> </w:t>
      </w:r>
      <w:r w:rsidRPr="003C6AB4">
        <w:rPr>
          <w:rFonts w:cs="Arial" w:hint="eastAsia"/>
        </w:rPr>
        <w:t>많이</w:t>
      </w:r>
      <w:r w:rsidRPr="003C6AB4">
        <w:rPr>
          <w:rFonts w:cs="Arial" w:hint="eastAsia"/>
        </w:rPr>
        <w:t xml:space="preserve"> </w:t>
      </w:r>
      <w:r w:rsidRPr="003C6AB4">
        <w:rPr>
          <w:rFonts w:cs="Arial" w:hint="eastAsia"/>
        </w:rPr>
        <w:t>활용되고</w:t>
      </w:r>
      <w:r w:rsidRPr="003C6AB4">
        <w:rPr>
          <w:rFonts w:cs="Arial" w:hint="eastAsia"/>
        </w:rPr>
        <w:t xml:space="preserve"> </w:t>
      </w:r>
      <w:r w:rsidRPr="003C6AB4">
        <w:rPr>
          <w:rFonts w:cs="Arial" w:hint="eastAsia"/>
        </w:rPr>
        <w:t>있다</w:t>
      </w:r>
      <w:r w:rsidRPr="003C6AB4">
        <w:rPr>
          <w:rFonts w:cs="Arial" w:hint="eastAsia"/>
        </w:rPr>
        <w:t xml:space="preserve">. </w:t>
      </w:r>
      <w:r>
        <w:rPr>
          <w:rFonts w:cs="Arial" w:hint="eastAsia"/>
        </w:rPr>
        <w:t>야외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시험장을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이용하여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복사특성을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측정하기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위해서는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소스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안테나로부터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복사되는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구면파가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자유공간으로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전파되어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충분히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거리에서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구면파가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국부적으로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평면파가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영역에서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하여야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한다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야외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시험장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역시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소스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시료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사이의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거리가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충분히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크다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할지라도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직접파와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반사파가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존재하게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되며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시료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안테나에서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직접파와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반사파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사이에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경로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차이가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발생하게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된다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다만</w:t>
      </w:r>
      <w:r>
        <w:rPr>
          <w:rFonts w:cs="Arial" w:hint="eastAsia"/>
        </w:rPr>
        <w:t xml:space="preserve">, </w:t>
      </w:r>
      <w:r>
        <w:rPr>
          <w:rFonts w:cs="Arial" w:hint="eastAsia"/>
        </w:rPr>
        <w:t>소스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시료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사이의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거리</w:t>
      </w:r>
      <w:r>
        <w:rPr>
          <w:rFonts w:cs="Arial" w:hint="eastAsia"/>
        </w:rPr>
        <w:t xml:space="preserve"> </w:t>
      </w:r>
      <w:r w:rsidRPr="00B36F18">
        <w:rPr>
          <w:rFonts w:cs="Arial" w:hint="eastAsia"/>
          <w:i/>
        </w:rPr>
        <w:t>R</w:t>
      </w:r>
      <w:r w:rsidRPr="006357B5">
        <w:rPr>
          <w:rFonts w:cs="Arial" w:hint="eastAsia"/>
        </w:rPr>
        <w:t>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시료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높이와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소스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높이를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합한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값보다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충분히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크다고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가정할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경우</w:t>
      </w:r>
      <w:r>
        <w:rPr>
          <w:rFonts w:cs="Arial" w:hint="eastAsia"/>
        </w:rPr>
        <w:t xml:space="preserve">, </w:t>
      </w:r>
      <w:r>
        <w:rPr>
          <w:rFonts w:cs="Arial" w:hint="eastAsia"/>
        </w:rPr>
        <w:t>반사파의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진폭은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직접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경로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상의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직접파의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진폭에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비해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월등히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작아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무시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가능하다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그러나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반사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경로를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거치면서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발생하는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위상의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차이와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지표면의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반사계수에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의한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진폭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변화는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무시할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없다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반사계수에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의한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진폭의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변화는</w:t>
      </w:r>
      <w:r>
        <w:rPr>
          <w:rFonts w:cs="Arial" w:hint="eastAsia"/>
        </w:rPr>
        <w:t xml:space="preserve"> </w:t>
      </w:r>
      <w:r w:rsidRPr="009A7FE0">
        <w:rPr>
          <w:rFonts w:cs="Arial" w:hint="eastAsia"/>
          <w:i/>
        </w:rPr>
        <w:t>R</w:t>
      </w:r>
      <w:r>
        <w:rPr>
          <w:rFonts w:cs="Arial" w:hint="eastAsia"/>
        </w:rPr>
        <w:t>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프레넬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영역거리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보다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훨씬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경우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경로손실이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프레넬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영역거리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이내에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있을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보다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크게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된다</w:t>
      </w:r>
      <w:r>
        <w:rPr>
          <w:rFonts w:cs="Arial" w:hint="eastAsia"/>
        </w:rPr>
        <w:t xml:space="preserve">. </w:t>
      </w:r>
    </w:p>
    <w:p w14:paraId="02022AA6" w14:textId="77777777" w:rsidR="00BE6F3C" w:rsidRDefault="00BE6F3C" w:rsidP="00D715DF">
      <w:pPr>
        <w:rPr>
          <w:rFonts w:cs="Arial"/>
        </w:rPr>
      </w:pPr>
    </w:p>
    <w:p w14:paraId="282AD1D0" w14:textId="77777777" w:rsidR="00D715DF" w:rsidRDefault="00D715DF" w:rsidP="00D715DF">
      <w:pPr>
        <w:rPr>
          <w:rFonts w:cs="Arial"/>
        </w:rPr>
      </w:pPr>
      <w:r>
        <w:rPr>
          <w:rFonts w:cs="Arial" w:hint="eastAsia"/>
        </w:rPr>
        <w:lastRenderedPageBreak/>
        <w:t>지표면에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반사가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존재하게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되면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시료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수신되는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전력은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높이</w:t>
      </w:r>
      <w:r>
        <w:rPr>
          <w:rFonts w:cs="Arial" w:hint="eastAsia"/>
        </w:rPr>
        <w:t xml:space="preserve">, </w:t>
      </w:r>
      <w:r>
        <w:rPr>
          <w:rFonts w:cs="Arial" w:hint="eastAsia"/>
        </w:rPr>
        <w:t>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사이의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거리</w:t>
      </w:r>
      <w:r>
        <w:rPr>
          <w:rFonts w:cs="Arial" w:hint="eastAsia"/>
        </w:rPr>
        <w:t xml:space="preserve">, </w:t>
      </w:r>
      <w:r>
        <w:rPr>
          <w:rFonts w:cs="Arial" w:hint="eastAsia"/>
        </w:rPr>
        <w:t>파장에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따라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달라진다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이러한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상황은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방사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패턴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적합하지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않다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따라서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높이를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올리거나</w:t>
      </w:r>
      <w:r>
        <w:rPr>
          <w:rFonts w:cs="Arial" w:hint="eastAsia"/>
        </w:rPr>
        <w:t xml:space="preserve">,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사이에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흡수체를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설치함으로써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반사파를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억제할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있다</w:t>
      </w:r>
      <w:r>
        <w:rPr>
          <w:rFonts w:cs="Arial" w:hint="eastAsia"/>
        </w:rPr>
        <w:t xml:space="preserve">. </w:t>
      </w:r>
    </w:p>
    <w:p w14:paraId="0DBFD230" w14:textId="77777777" w:rsidR="00BE6F3C" w:rsidRDefault="00BE6F3C" w:rsidP="00D715DF">
      <w:pPr>
        <w:rPr>
          <w:rFonts w:cs="Arial"/>
        </w:rPr>
      </w:pPr>
    </w:p>
    <w:p w14:paraId="12EF39B5" w14:textId="77777777" w:rsidR="00D715DF" w:rsidRDefault="00D715DF" w:rsidP="00D715DF">
      <w:pPr>
        <w:rPr>
          <w:rFonts w:cs="Arial"/>
          <w:color w:val="000000" w:themeColor="text1"/>
          <w:lang w:val="de-DE"/>
        </w:rPr>
      </w:pPr>
      <w:r>
        <w:rPr>
          <w:rFonts w:cs="Arial" w:hint="eastAsia"/>
        </w:rPr>
        <w:t>야외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시험장은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외부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전자파의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영향을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받을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있기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때문에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주변의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전자파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방해를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최소화할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있는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위치에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설치되어야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한다</w:t>
      </w:r>
      <w:r>
        <w:rPr>
          <w:rFonts w:cs="Arial" w:hint="eastAsia"/>
        </w:rPr>
        <w:t>.</w:t>
      </w:r>
    </w:p>
    <w:p w14:paraId="7E85860E" w14:textId="77777777" w:rsidR="005824E0" w:rsidRDefault="005824E0" w:rsidP="00ED3EE2">
      <w:pPr>
        <w:rPr>
          <w:rFonts w:cs="Arial"/>
          <w:color w:val="000000" w:themeColor="text1"/>
          <w:lang w:val="de-DE"/>
        </w:rPr>
      </w:pPr>
    </w:p>
    <w:p w14:paraId="6374B4DB" w14:textId="77777777" w:rsidR="00D715DF" w:rsidRDefault="00D715DF" w:rsidP="00D715DF">
      <w:pPr>
        <w:pStyle w:val="24"/>
      </w:pPr>
      <w:bookmarkStart w:id="38" w:name="_Toc495565968"/>
      <w:r>
        <w:rPr>
          <w:rFonts w:hint="eastAsia"/>
        </w:rPr>
        <w:t>안테나</w:t>
      </w:r>
      <w:r>
        <w:rPr>
          <w:rFonts w:hint="eastAsia"/>
        </w:rPr>
        <w:t xml:space="preserve"> </w:t>
      </w:r>
      <w:r>
        <w:rPr>
          <w:rFonts w:hint="eastAsia"/>
        </w:rPr>
        <w:t>측정장</w:t>
      </w:r>
      <w:r>
        <w:rPr>
          <w:rFonts w:hint="eastAsia"/>
        </w:rPr>
        <w:t xml:space="preserve"> </w:t>
      </w:r>
      <w:r>
        <w:rPr>
          <w:rFonts w:hint="eastAsia"/>
        </w:rPr>
        <w:t>평가</w:t>
      </w:r>
      <w:bookmarkEnd w:id="38"/>
    </w:p>
    <w:p w14:paraId="0F4B1372" w14:textId="77777777" w:rsidR="00D715DF" w:rsidRDefault="00D715DF" w:rsidP="00ED3EE2">
      <w:pPr>
        <w:rPr>
          <w:rFonts w:cs="Arial"/>
          <w:color w:val="000000" w:themeColor="text1"/>
          <w:lang w:val="de-DE"/>
        </w:rPr>
      </w:pPr>
    </w:p>
    <w:p w14:paraId="4E35C6BE" w14:textId="77777777" w:rsidR="00D715DF" w:rsidRDefault="00D715DF" w:rsidP="00D715DF">
      <w:pPr>
        <w:rPr>
          <w:rFonts w:cs="Arial"/>
        </w:rPr>
      </w:pPr>
      <w:r w:rsidRPr="00EE787C">
        <w:rPr>
          <w:rFonts w:cs="Arial"/>
        </w:rPr>
        <w:t>일단</w:t>
      </w:r>
      <w:r w:rsidRPr="00EE787C">
        <w:rPr>
          <w:rFonts w:cs="Arial"/>
        </w:rPr>
        <w:t xml:space="preserve"> </w:t>
      </w:r>
      <w:r w:rsidRPr="00EE787C">
        <w:rPr>
          <w:rFonts w:cs="Arial" w:hint="eastAsia"/>
        </w:rPr>
        <w:t>안테나</w:t>
      </w:r>
      <w:r w:rsidRPr="00EE787C">
        <w:rPr>
          <w:rFonts w:cs="Arial" w:hint="eastAsia"/>
        </w:rPr>
        <w:t xml:space="preserve"> </w:t>
      </w:r>
      <w:r>
        <w:rPr>
          <w:rFonts w:cs="Arial" w:hint="eastAsia"/>
        </w:rPr>
        <w:t>측정장이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설계되면</w:t>
      </w:r>
      <w:r w:rsidRPr="00EE787C">
        <w:rPr>
          <w:rFonts w:cs="Arial" w:hint="eastAsia"/>
        </w:rPr>
        <w:t xml:space="preserve">,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측정장에서의</w:t>
      </w:r>
      <w:r>
        <w:rPr>
          <w:rFonts w:cs="Arial" w:hint="eastAsia"/>
        </w:rPr>
        <w:t xml:space="preserve"> </w:t>
      </w:r>
      <w:r w:rsidRPr="00EE787C">
        <w:rPr>
          <w:rFonts w:cs="Arial" w:hint="eastAsia"/>
        </w:rPr>
        <w:t>전자기장</w:t>
      </w:r>
      <w:r w:rsidRPr="00EE787C">
        <w:rPr>
          <w:rFonts w:cs="Arial"/>
        </w:rPr>
        <w:t>의</w:t>
      </w:r>
      <w:r w:rsidRPr="00EE787C">
        <w:rPr>
          <w:rFonts w:cs="Arial"/>
        </w:rPr>
        <w:t xml:space="preserve"> </w:t>
      </w:r>
      <w:r w:rsidRPr="00EE787C">
        <w:rPr>
          <w:rFonts w:cs="Arial"/>
        </w:rPr>
        <w:t>상태를</w:t>
      </w:r>
      <w:r w:rsidRPr="00EE787C">
        <w:rPr>
          <w:rFonts w:cs="Arial"/>
        </w:rPr>
        <w:t xml:space="preserve"> </w:t>
      </w:r>
      <w:r>
        <w:rPr>
          <w:rFonts w:cs="Arial" w:hint="eastAsia"/>
        </w:rPr>
        <w:t>파악하는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것이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필요하다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측정장은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시료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안테나</w:t>
      </w:r>
      <w:r w:rsidRPr="00EE787C">
        <w:rPr>
          <w:rFonts w:cs="Arial"/>
        </w:rPr>
        <w:t>가</w:t>
      </w:r>
      <w:r w:rsidRPr="00EE787C">
        <w:rPr>
          <w:rFonts w:cs="Arial"/>
        </w:rPr>
        <w:t xml:space="preserve"> </w:t>
      </w:r>
      <w:r w:rsidRPr="00EE787C">
        <w:rPr>
          <w:rFonts w:cs="Arial"/>
        </w:rPr>
        <w:t>놓여진</w:t>
      </w:r>
      <w:r w:rsidRPr="00EE787C">
        <w:rPr>
          <w:rFonts w:cs="Arial"/>
        </w:rPr>
        <w:t xml:space="preserve"> </w:t>
      </w:r>
      <w:r w:rsidRPr="00EE787C">
        <w:rPr>
          <w:rFonts w:cs="Arial"/>
        </w:rPr>
        <w:t>영역이다</w:t>
      </w:r>
      <w:r w:rsidRPr="00EE787C">
        <w:rPr>
          <w:rFonts w:cs="Arial" w:hint="eastAsia"/>
        </w:rPr>
        <w:t xml:space="preserve">. </w:t>
      </w:r>
      <w:r w:rsidRPr="00EE787C">
        <w:rPr>
          <w:rFonts w:cs="Arial"/>
        </w:rPr>
        <w:t>사실</w:t>
      </w:r>
      <w:r w:rsidRPr="00EE787C">
        <w:rPr>
          <w:rFonts w:cs="Arial"/>
        </w:rPr>
        <w:t xml:space="preserve">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측정장에서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발생하는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에러가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요구되는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값보다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작은지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아닌지에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대해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지속적인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평가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프로그램이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요구된다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지속적이고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실험적인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평가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프로그램의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유지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정도는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요구된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측정값의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정밀성에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달려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있으며</w:t>
      </w:r>
      <w:r>
        <w:rPr>
          <w:rFonts w:cs="Arial" w:hint="eastAsia"/>
        </w:rPr>
        <w:t xml:space="preserve">, </w:t>
      </w:r>
      <w:r>
        <w:rPr>
          <w:rFonts w:cs="Arial" w:hint="eastAsia"/>
        </w:rPr>
        <w:t>가능하면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측정장의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정밀성에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관한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공식적인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문서로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유지하는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것이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바람직하다</w:t>
      </w:r>
      <w:r w:rsidR="00BE6F3C">
        <w:rPr>
          <w:rFonts w:cs="Arial" w:hint="eastAsia"/>
        </w:rPr>
        <w:t>.</w:t>
      </w:r>
    </w:p>
    <w:p w14:paraId="0016480F" w14:textId="77777777" w:rsidR="00BE6F3C" w:rsidRDefault="00BE6F3C" w:rsidP="00D715DF">
      <w:pPr>
        <w:rPr>
          <w:rFonts w:cs="Arial"/>
        </w:rPr>
      </w:pPr>
    </w:p>
    <w:p w14:paraId="71D7238A" w14:textId="77777777" w:rsidR="00D715DF" w:rsidRDefault="00D715DF" w:rsidP="00D715DF">
      <w:pPr>
        <w:rPr>
          <w:rFonts w:cs="Arial"/>
        </w:rPr>
      </w:pPr>
      <w:r>
        <w:rPr>
          <w:rFonts w:cs="Arial" w:hint="eastAsia"/>
        </w:rPr>
        <w:t>시험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영역에서의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전자기장은</w:t>
      </w:r>
      <w:r>
        <w:rPr>
          <w:rFonts w:cs="Arial" w:hint="eastAsia"/>
        </w:rPr>
        <w:t xml:space="preserve"> </w:t>
      </w:r>
      <w:r w:rsidRPr="00EE787C">
        <w:rPr>
          <w:rFonts w:cs="Arial"/>
        </w:rPr>
        <w:t>다양</w:t>
      </w:r>
      <w:r>
        <w:rPr>
          <w:rFonts w:cs="Arial" w:hint="eastAsia"/>
        </w:rPr>
        <w:t>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구축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구조물</w:t>
      </w:r>
      <w:r>
        <w:rPr>
          <w:rFonts w:cs="Arial" w:hint="eastAsia"/>
        </w:rPr>
        <w:t xml:space="preserve">, </w:t>
      </w:r>
      <w:r>
        <w:rPr>
          <w:rFonts w:cs="Arial" w:hint="eastAsia"/>
        </w:rPr>
        <w:t>케이블</w:t>
      </w:r>
      <w:r>
        <w:rPr>
          <w:rFonts w:cs="Arial" w:hint="eastAsia"/>
        </w:rPr>
        <w:t xml:space="preserve">, </w:t>
      </w:r>
      <w:r>
        <w:rPr>
          <w:rFonts w:cs="Arial" w:hint="eastAsia"/>
        </w:rPr>
        <w:t>장애물</w:t>
      </w:r>
      <w:r>
        <w:rPr>
          <w:rFonts w:cs="Arial" w:hint="eastAsia"/>
        </w:rPr>
        <w:t xml:space="preserve">, </w:t>
      </w:r>
      <w:r w:rsidRPr="00EE787C">
        <w:rPr>
          <w:rFonts w:cs="Arial" w:hint="eastAsia"/>
        </w:rPr>
        <w:t>안테나</w:t>
      </w:r>
      <w:r w:rsidRPr="00EE787C">
        <w:rPr>
          <w:rFonts w:cs="Arial" w:hint="eastAsia"/>
        </w:rPr>
        <w:t xml:space="preserve"> </w:t>
      </w:r>
      <w:r>
        <w:rPr>
          <w:rFonts w:cs="Arial" w:hint="eastAsia"/>
        </w:rPr>
        <w:t>측정장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표면</w:t>
      </w:r>
      <w:r>
        <w:rPr>
          <w:rFonts w:cs="Arial" w:hint="eastAsia"/>
        </w:rPr>
        <w:t>으로부터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반사에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기인하기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때문에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이상적으로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기하학에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근거한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계산이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이루어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질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없다</w:t>
      </w:r>
      <w:r>
        <w:rPr>
          <w:rFonts w:cs="Arial" w:hint="eastAsia"/>
        </w:rPr>
        <w:t xml:space="preserve">. </w:t>
      </w:r>
      <w:r w:rsidRPr="00EE787C">
        <w:rPr>
          <w:rFonts w:cs="Arial"/>
        </w:rPr>
        <w:t>추가적으로</w:t>
      </w:r>
      <w:r w:rsidRPr="00EE787C">
        <w:rPr>
          <w:rFonts w:cs="Arial"/>
        </w:rPr>
        <w:t xml:space="preserve"> </w:t>
      </w:r>
      <w:r w:rsidRPr="00EE787C">
        <w:rPr>
          <w:rFonts w:cs="Arial"/>
        </w:rPr>
        <w:t>라디오</w:t>
      </w:r>
      <w:r>
        <w:rPr>
          <w:rFonts w:cs="Arial" w:hint="eastAsia"/>
        </w:rPr>
        <w:t xml:space="preserve"> </w:t>
      </w:r>
      <w:r w:rsidRPr="00EE787C">
        <w:rPr>
          <w:rFonts w:cs="Arial"/>
        </w:rPr>
        <w:t>주파수</w:t>
      </w:r>
      <w:r w:rsidRPr="00EE787C">
        <w:rPr>
          <w:rFonts w:cs="Arial"/>
        </w:rPr>
        <w:t xml:space="preserve"> </w:t>
      </w:r>
      <w:r w:rsidRPr="00EE787C">
        <w:rPr>
          <w:rFonts w:cs="Arial"/>
        </w:rPr>
        <w:t>간섭은</w:t>
      </w:r>
      <w:r w:rsidRPr="00EE787C">
        <w:rPr>
          <w:rFonts w:cs="Arial"/>
        </w:rPr>
        <w:t xml:space="preserve"> </w:t>
      </w:r>
      <w:r>
        <w:rPr>
          <w:rFonts w:cs="Arial" w:hint="eastAsia"/>
        </w:rPr>
        <w:t>이러한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어려움의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원인이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있다</w:t>
      </w:r>
      <w:r>
        <w:rPr>
          <w:rFonts w:cs="Arial" w:hint="eastAsia"/>
        </w:rPr>
        <w:t xml:space="preserve">. </w:t>
      </w:r>
    </w:p>
    <w:p w14:paraId="657B58E5" w14:textId="77777777" w:rsidR="00BE6F3C" w:rsidRPr="00EE787C" w:rsidRDefault="00BE6F3C" w:rsidP="00D715DF">
      <w:pPr>
        <w:rPr>
          <w:rFonts w:cs="Arial"/>
        </w:rPr>
      </w:pPr>
    </w:p>
    <w:p w14:paraId="480E4918" w14:textId="77777777" w:rsidR="00D715DF" w:rsidRDefault="00D715DF" w:rsidP="00D715DF">
      <w:pPr>
        <w:rPr>
          <w:rFonts w:cs="Arial"/>
          <w:color w:val="000000" w:themeColor="text1"/>
          <w:lang w:val="de-DE"/>
        </w:rPr>
      </w:pP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측정장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평가는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소스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방향으로부터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입사되는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전자기장의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일부와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소스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위상의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중심을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향한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시험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영역의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중심부로부터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그려진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선에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관하여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넓은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각도로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도달하는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전자기장을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각각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조사하는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것이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쉬운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방법일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있다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측정장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평가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방법에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있어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전자는</w:t>
      </w:r>
      <w:r w:rsidRPr="00EE787C">
        <w:rPr>
          <w:rFonts w:cs="Arial"/>
        </w:rPr>
        <w:t xml:space="preserve"> </w:t>
      </w:r>
      <w:r w:rsidRPr="00EE787C">
        <w:rPr>
          <w:rFonts w:cs="Arial"/>
        </w:rPr>
        <w:t>종종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근거리</w:t>
      </w:r>
      <w:r w:rsidRPr="00EE787C">
        <w:rPr>
          <w:rFonts w:cs="Arial" w:hint="eastAsia"/>
        </w:rPr>
        <w:t>-</w:t>
      </w:r>
      <w:r w:rsidRPr="00EE787C">
        <w:rPr>
          <w:rFonts w:cs="Arial" w:hint="eastAsia"/>
        </w:rPr>
        <w:t>축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입사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전자기</w:t>
      </w:r>
      <w:r w:rsidRPr="00EE787C">
        <w:rPr>
          <w:rFonts w:cs="Arial" w:hint="eastAsia"/>
        </w:rPr>
        <w:t>장</w:t>
      </w:r>
      <w:r w:rsidRPr="00EE787C">
        <w:rPr>
          <w:rFonts w:cs="Arial" w:hint="eastAsia"/>
        </w:rPr>
        <w:t>(near-axis incident field)</w:t>
      </w:r>
      <w:r w:rsidRPr="00EE787C">
        <w:rPr>
          <w:rFonts w:cs="Arial" w:hint="eastAsia"/>
        </w:rPr>
        <w:t>으</w:t>
      </w:r>
      <w:r w:rsidRPr="00EE787C">
        <w:rPr>
          <w:rFonts w:cs="Arial"/>
        </w:rPr>
        <w:t>로</w:t>
      </w:r>
      <w:r w:rsidRPr="00EE787C">
        <w:rPr>
          <w:rFonts w:cs="Arial"/>
        </w:rPr>
        <w:t xml:space="preserve"> </w:t>
      </w:r>
      <w:r w:rsidRPr="00EE787C">
        <w:rPr>
          <w:rFonts w:cs="Arial"/>
        </w:rPr>
        <w:t>언급</w:t>
      </w:r>
      <w:r>
        <w:rPr>
          <w:rFonts w:cs="Arial" w:hint="eastAsia"/>
        </w:rPr>
        <w:t>되며</w:t>
      </w:r>
      <w:r>
        <w:rPr>
          <w:rFonts w:cs="Arial" w:hint="eastAsia"/>
        </w:rPr>
        <w:t>,</w:t>
      </w:r>
      <w:r w:rsidRPr="00EE787C">
        <w:rPr>
          <w:rFonts w:cs="Arial"/>
        </w:rPr>
        <w:t xml:space="preserve"> </w:t>
      </w:r>
      <w:r>
        <w:rPr>
          <w:rFonts w:cs="Arial" w:hint="eastAsia"/>
        </w:rPr>
        <w:t>후자는</w:t>
      </w:r>
      <w:r w:rsidRPr="00EE787C">
        <w:rPr>
          <w:rFonts w:cs="Arial"/>
        </w:rPr>
        <w:t xml:space="preserve"> </w:t>
      </w:r>
      <w:r w:rsidRPr="00EE787C">
        <w:rPr>
          <w:rFonts w:cs="Arial" w:hint="eastAsia"/>
        </w:rPr>
        <w:t>광</w:t>
      </w:r>
      <w:r w:rsidRPr="00EE787C">
        <w:rPr>
          <w:rFonts w:cs="Arial" w:hint="eastAsia"/>
        </w:rPr>
        <w:t>-</w:t>
      </w:r>
      <w:r w:rsidRPr="00EE787C">
        <w:rPr>
          <w:rFonts w:cs="Arial" w:hint="eastAsia"/>
        </w:rPr>
        <w:t>각도</w:t>
      </w:r>
      <w:r w:rsidRPr="00EE787C">
        <w:rPr>
          <w:rFonts w:cs="Arial" w:hint="eastAsia"/>
        </w:rPr>
        <w:t xml:space="preserve"> </w:t>
      </w:r>
      <w:r w:rsidRPr="00EE787C">
        <w:rPr>
          <w:rFonts w:cs="Arial" w:hint="eastAsia"/>
        </w:rPr>
        <w:t>입사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전자기</w:t>
      </w:r>
      <w:r w:rsidRPr="00EE787C">
        <w:rPr>
          <w:rFonts w:cs="Arial" w:hint="eastAsia"/>
        </w:rPr>
        <w:t>장</w:t>
      </w:r>
      <w:r w:rsidRPr="00EE787C">
        <w:rPr>
          <w:rFonts w:cs="Arial" w:hint="eastAsia"/>
        </w:rPr>
        <w:t>(wide-angle incident field)</w:t>
      </w:r>
      <w:r w:rsidRPr="00EE787C">
        <w:rPr>
          <w:rFonts w:cs="Arial" w:hint="eastAsia"/>
        </w:rPr>
        <w:t>으</w:t>
      </w:r>
      <w:r w:rsidRPr="00EE787C">
        <w:rPr>
          <w:rFonts w:cs="Arial"/>
        </w:rPr>
        <w:t>로</w:t>
      </w:r>
      <w:r w:rsidRPr="00EE787C">
        <w:rPr>
          <w:rFonts w:cs="Arial"/>
        </w:rPr>
        <w:t xml:space="preserve"> </w:t>
      </w:r>
      <w:r>
        <w:rPr>
          <w:rFonts w:cs="Arial" w:hint="eastAsia"/>
        </w:rPr>
        <w:t>언급된다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입사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전자기장은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측정장에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수직인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면에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대한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필드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프로브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측정으로부터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결정될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있는데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여기서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언급한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면은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시료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안테나의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개구면</w:t>
      </w:r>
      <w:r>
        <w:rPr>
          <w:rFonts w:cs="Arial" w:hint="eastAsia"/>
        </w:rPr>
        <w:t>(aperture)</w:t>
      </w:r>
      <w:r>
        <w:rPr>
          <w:rFonts w:cs="Arial" w:hint="eastAsia"/>
        </w:rPr>
        <w:t>이다</w:t>
      </w:r>
      <w:r>
        <w:rPr>
          <w:rFonts w:cs="Arial" w:hint="eastAsia"/>
        </w:rPr>
        <w:t xml:space="preserve">. </w:t>
      </w:r>
      <w:r>
        <w:rPr>
          <w:rFonts w:cs="Arial" w:hint="eastAsia"/>
        </w:rPr>
        <w:t>따라서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모든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측정장은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상기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언급한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측정장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평가기법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등을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활용하여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평가되어야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한다</w:t>
      </w:r>
      <w:r>
        <w:rPr>
          <w:rFonts w:cs="Arial" w:hint="eastAsia"/>
        </w:rPr>
        <w:t>.</w:t>
      </w:r>
    </w:p>
    <w:p w14:paraId="6716F9E1" w14:textId="77777777" w:rsidR="00D715DF" w:rsidRDefault="00D715DF" w:rsidP="00ED3EE2">
      <w:pPr>
        <w:rPr>
          <w:rFonts w:cs="Arial"/>
          <w:color w:val="000000" w:themeColor="text1"/>
          <w:lang w:val="de-DE"/>
        </w:rPr>
      </w:pPr>
    </w:p>
    <w:p w14:paraId="777D169C" w14:textId="77777777" w:rsidR="00D123A1" w:rsidRDefault="00D123A1" w:rsidP="00D123A1">
      <w:pPr>
        <w:pStyle w:val="24"/>
      </w:pPr>
      <w:bookmarkStart w:id="39" w:name="_Toc495565969"/>
      <w:r>
        <w:rPr>
          <w:rFonts w:hint="eastAsia"/>
        </w:rPr>
        <w:t>안테나</w:t>
      </w:r>
      <w:r>
        <w:rPr>
          <w:rFonts w:hint="eastAsia"/>
        </w:rPr>
        <w:t xml:space="preserve"> </w:t>
      </w:r>
      <w:r>
        <w:rPr>
          <w:rFonts w:hint="eastAsia"/>
        </w:rPr>
        <w:t>측정장</w:t>
      </w:r>
      <w:r>
        <w:rPr>
          <w:rFonts w:hint="eastAsia"/>
        </w:rPr>
        <w:t xml:space="preserve"> </w:t>
      </w:r>
      <w:r>
        <w:rPr>
          <w:rFonts w:hint="eastAsia"/>
        </w:rPr>
        <w:t>운용</w:t>
      </w:r>
      <w:bookmarkEnd w:id="39"/>
    </w:p>
    <w:p w14:paraId="14D951C4" w14:textId="77777777" w:rsidR="00D123A1" w:rsidRDefault="00D123A1" w:rsidP="00ED3EE2">
      <w:pPr>
        <w:rPr>
          <w:rFonts w:cs="Arial"/>
          <w:color w:val="000000" w:themeColor="text1"/>
          <w:lang w:val="de-DE"/>
        </w:rPr>
      </w:pPr>
    </w:p>
    <w:p w14:paraId="70227FAD" w14:textId="77777777" w:rsidR="00D123A1" w:rsidRDefault="00D123A1" w:rsidP="00D123A1">
      <w:pPr>
        <w:rPr>
          <w:rFonts w:cs="Arial"/>
          <w:color w:val="000000" w:themeColor="text1"/>
          <w:lang w:val="de-DE"/>
        </w:rPr>
      </w:pP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측정장에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대한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표준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운용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절차들이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개발되는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것은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매우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바람직하다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  <w:r w:rsidRPr="00D123A1">
        <w:rPr>
          <w:rFonts w:cs="Arial" w:hint="eastAsia"/>
          <w:color w:val="000000" w:themeColor="text1"/>
          <w:lang w:val="de-DE"/>
        </w:rPr>
        <w:t>이러한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절차는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매뉴얼에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문서화되어야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하며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그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내용은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측정장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운용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범위의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정도에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의해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결정된다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  <w:r w:rsidRPr="00D123A1">
        <w:rPr>
          <w:rFonts w:cs="Arial" w:hint="eastAsia"/>
          <w:color w:val="000000" w:themeColor="text1"/>
          <w:lang w:val="de-DE"/>
        </w:rPr>
        <w:t>또한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매뉴얼은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새로운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사용자가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최소한의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도움으로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동작시킬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있도록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충분한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정보가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있어야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Pr="00D123A1">
        <w:rPr>
          <w:rFonts w:cs="Arial" w:hint="eastAsia"/>
          <w:color w:val="000000" w:themeColor="text1"/>
          <w:lang w:val="de-DE"/>
        </w:rPr>
        <w:t>.</w:t>
      </w:r>
    </w:p>
    <w:p w14:paraId="768907E1" w14:textId="77777777" w:rsidR="00BE6F3C" w:rsidRPr="00D123A1" w:rsidRDefault="00BE6F3C" w:rsidP="00D123A1">
      <w:pPr>
        <w:rPr>
          <w:rFonts w:cs="Arial"/>
          <w:color w:val="000000" w:themeColor="text1"/>
          <w:lang w:val="de-DE"/>
        </w:rPr>
      </w:pPr>
    </w:p>
    <w:p w14:paraId="020042A5" w14:textId="77777777" w:rsidR="00D123A1" w:rsidRPr="00D123A1" w:rsidRDefault="00D123A1" w:rsidP="00D123A1">
      <w:pPr>
        <w:rPr>
          <w:rFonts w:cs="Arial"/>
          <w:color w:val="000000" w:themeColor="text1"/>
          <w:lang w:val="de-DE"/>
        </w:rPr>
      </w:pPr>
      <w:r w:rsidRPr="00D123A1">
        <w:rPr>
          <w:rFonts w:cs="Arial" w:hint="eastAsia"/>
          <w:color w:val="000000" w:themeColor="text1"/>
          <w:lang w:val="de-DE"/>
        </w:rPr>
        <w:t>매뉴얼에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포함될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있는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정보는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다음과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같다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</w:p>
    <w:p w14:paraId="5F0969D0" w14:textId="77777777" w:rsidR="00D123A1" w:rsidRPr="00D123A1" w:rsidRDefault="00D123A1" w:rsidP="00D123A1">
      <w:pPr>
        <w:rPr>
          <w:rFonts w:cs="Arial"/>
          <w:color w:val="000000" w:themeColor="text1"/>
          <w:lang w:val="de-DE"/>
        </w:rPr>
      </w:pPr>
    </w:p>
    <w:p w14:paraId="072D4169" w14:textId="77777777" w:rsidR="00D123A1" w:rsidRPr="00D123A1" w:rsidRDefault="00D123A1" w:rsidP="00D123A1">
      <w:pPr>
        <w:ind w:left="300" w:hangingChars="150" w:hanging="300"/>
        <w:rPr>
          <w:rFonts w:cs="Arial"/>
          <w:color w:val="000000" w:themeColor="text1"/>
          <w:lang w:val="de-DE"/>
        </w:rPr>
      </w:pPr>
      <w:r>
        <w:rPr>
          <w:rFonts w:cs="Arial" w:hint="eastAsia"/>
          <w:color w:val="000000" w:themeColor="text1"/>
          <w:lang w:val="de-DE"/>
        </w:rPr>
        <w:t xml:space="preserve">a) </w:t>
      </w:r>
      <w:r w:rsidRPr="00D123A1">
        <w:rPr>
          <w:rFonts w:cs="Arial" w:hint="eastAsia"/>
          <w:color w:val="000000" w:themeColor="text1"/>
          <w:lang w:val="de-DE"/>
        </w:rPr>
        <w:t>일반적인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정보</w:t>
      </w:r>
      <w:r w:rsidRPr="00D123A1">
        <w:rPr>
          <w:rFonts w:cs="Arial" w:hint="eastAsia"/>
          <w:color w:val="000000" w:themeColor="text1"/>
          <w:lang w:val="de-DE"/>
        </w:rPr>
        <w:t xml:space="preserve">: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시험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방법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범위의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설명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좌표계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고객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설명서나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전문적인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표준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등의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참조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문헌과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같은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일반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정보가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포함되어야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</w:p>
    <w:p w14:paraId="6E331263" w14:textId="77777777" w:rsidR="00D123A1" w:rsidRPr="00D123A1" w:rsidRDefault="00D123A1" w:rsidP="00D123A1">
      <w:pPr>
        <w:ind w:left="300" w:hangingChars="150" w:hanging="300"/>
        <w:rPr>
          <w:rFonts w:cs="Arial"/>
          <w:color w:val="000000" w:themeColor="text1"/>
          <w:lang w:val="de-DE"/>
        </w:rPr>
      </w:pPr>
      <w:r>
        <w:rPr>
          <w:rFonts w:cs="Arial" w:hint="eastAsia"/>
          <w:color w:val="000000" w:themeColor="text1"/>
          <w:lang w:val="de-DE"/>
        </w:rPr>
        <w:t xml:space="preserve">b) </w:t>
      </w:r>
      <w:r w:rsidRPr="00D123A1">
        <w:rPr>
          <w:rFonts w:cs="Arial" w:hint="eastAsia"/>
          <w:color w:val="000000" w:themeColor="text1"/>
          <w:lang w:val="de-DE"/>
        </w:rPr>
        <w:t>측정장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평가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기법</w:t>
      </w:r>
      <w:r w:rsidRPr="00D123A1">
        <w:rPr>
          <w:rFonts w:cs="Arial" w:hint="eastAsia"/>
          <w:color w:val="000000" w:themeColor="text1"/>
          <w:lang w:val="de-DE"/>
        </w:rPr>
        <w:t xml:space="preserve">: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측정장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평가에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대한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절차가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개발되고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문서화되어야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  <w:r w:rsidRPr="00D123A1">
        <w:rPr>
          <w:rFonts w:cs="Arial" w:hint="eastAsia"/>
          <w:color w:val="000000" w:themeColor="text1"/>
          <w:lang w:val="de-DE"/>
        </w:rPr>
        <w:t>문서에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포함되는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내용은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권고되는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방법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필요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장비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세부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절차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견본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데이터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데이터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해석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방법의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일반적인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설명이다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  <w:r w:rsidRPr="00D123A1">
        <w:rPr>
          <w:rFonts w:cs="Arial" w:hint="eastAsia"/>
          <w:color w:val="000000" w:themeColor="text1"/>
          <w:lang w:val="de-DE"/>
        </w:rPr>
        <w:t>문서에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제시되어야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하는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측정장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평가의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중요한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부분은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축의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배열과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소스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정렬이다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  <w:r w:rsidRPr="00D123A1">
        <w:rPr>
          <w:rFonts w:cs="Arial" w:hint="eastAsia"/>
          <w:color w:val="000000" w:themeColor="text1"/>
          <w:lang w:val="de-DE"/>
        </w:rPr>
        <w:t>측정장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내에서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심한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반사파가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존재하면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할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있는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정정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조치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방법이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있어야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Pr="00D123A1">
        <w:rPr>
          <w:rFonts w:cs="Arial" w:hint="eastAsia"/>
          <w:color w:val="000000" w:themeColor="text1"/>
          <w:lang w:val="de-DE"/>
        </w:rPr>
        <w:t>.</w:t>
      </w:r>
    </w:p>
    <w:p w14:paraId="3855577A" w14:textId="77777777" w:rsidR="00D123A1" w:rsidRPr="00D123A1" w:rsidRDefault="00D123A1" w:rsidP="00D123A1">
      <w:pPr>
        <w:ind w:left="300" w:hangingChars="150" w:hanging="300"/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 xml:space="preserve">c) </w:t>
      </w:r>
      <w:r w:rsidRPr="00D123A1">
        <w:rPr>
          <w:rFonts w:cs="Arial" w:hint="eastAsia"/>
          <w:color w:val="000000" w:themeColor="text1"/>
          <w:lang w:val="de-DE"/>
        </w:rPr>
        <w:t>표준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설정</w:t>
      </w:r>
      <w:r w:rsidRPr="00D123A1">
        <w:rPr>
          <w:rFonts w:cs="Arial" w:hint="eastAsia"/>
          <w:color w:val="000000" w:themeColor="text1"/>
          <w:lang w:val="de-DE"/>
        </w:rPr>
        <w:t xml:space="preserve">: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특성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파라미터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있어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반복적으로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행해지는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각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종류의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대해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표준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설정이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제시되어야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  <w:r w:rsidRPr="00D123A1">
        <w:rPr>
          <w:rFonts w:cs="Arial" w:hint="eastAsia"/>
          <w:color w:val="000000" w:themeColor="text1"/>
          <w:lang w:val="de-DE"/>
        </w:rPr>
        <w:t>예로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패턴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측정에서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위치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전송기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소스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수신기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등에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대한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절차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소스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시료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위치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높이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설정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정보가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주어져야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</w:p>
    <w:p w14:paraId="3D09B25F" w14:textId="77777777" w:rsidR="00D123A1" w:rsidRPr="00D123A1" w:rsidRDefault="00D123A1" w:rsidP="00D123A1">
      <w:pPr>
        <w:ind w:left="300" w:hangingChars="150" w:hanging="300"/>
        <w:rPr>
          <w:rFonts w:cs="Arial"/>
          <w:color w:val="000000" w:themeColor="text1"/>
          <w:lang w:val="de-DE"/>
        </w:rPr>
      </w:pPr>
      <w:r>
        <w:rPr>
          <w:rFonts w:cs="Arial" w:hint="eastAsia"/>
          <w:color w:val="000000" w:themeColor="text1"/>
          <w:lang w:val="de-DE"/>
        </w:rPr>
        <w:t xml:space="preserve">d) </w:t>
      </w:r>
      <w:r w:rsidRPr="00D123A1">
        <w:rPr>
          <w:rFonts w:cs="Arial" w:hint="eastAsia"/>
          <w:color w:val="000000" w:themeColor="text1"/>
          <w:lang w:val="de-DE"/>
        </w:rPr>
        <w:t>표준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운용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절차</w:t>
      </w:r>
      <w:r w:rsidRPr="00D123A1">
        <w:rPr>
          <w:rFonts w:cs="Arial" w:hint="eastAsia"/>
          <w:color w:val="000000" w:themeColor="text1"/>
          <w:lang w:val="de-DE"/>
        </w:rPr>
        <w:t xml:space="preserve">: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레인지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운영을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위한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준비시간이나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교정과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관련된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정보가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절차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단계별로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제시되어야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하며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장비의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안정성이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전에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검증되어야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  <w:r w:rsidRPr="00D123A1">
        <w:rPr>
          <w:rFonts w:cs="Arial" w:hint="eastAsia"/>
          <w:color w:val="000000" w:themeColor="text1"/>
          <w:lang w:val="de-DE"/>
        </w:rPr>
        <w:t>측정의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신뢰성이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가장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중요하다</w:t>
      </w:r>
      <w:r w:rsidRPr="00D123A1">
        <w:rPr>
          <w:rFonts w:cs="Arial" w:hint="eastAsia"/>
          <w:color w:val="000000" w:themeColor="text1"/>
          <w:lang w:val="de-DE"/>
        </w:rPr>
        <w:t>.</w:t>
      </w:r>
    </w:p>
    <w:p w14:paraId="380CB231" w14:textId="77777777" w:rsidR="00D123A1" w:rsidRPr="00D123A1" w:rsidRDefault="00D123A1" w:rsidP="00D123A1">
      <w:pPr>
        <w:rPr>
          <w:rFonts w:cs="Arial"/>
          <w:color w:val="000000" w:themeColor="text1"/>
          <w:lang w:val="de-DE"/>
        </w:rPr>
      </w:pPr>
    </w:p>
    <w:p w14:paraId="5A1CC6CF" w14:textId="77777777" w:rsidR="00D123A1" w:rsidRDefault="00D123A1" w:rsidP="00D123A1">
      <w:pPr>
        <w:rPr>
          <w:rFonts w:cs="Arial"/>
          <w:color w:val="000000" w:themeColor="text1"/>
          <w:lang w:val="de-DE"/>
        </w:rPr>
      </w:pPr>
      <w:r w:rsidRPr="00D123A1">
        <w:rPr>
          <w:rFonts w:cs="Arial" w:hint="eastAsia"/>
          <w:color w:val="000000" w:themeColor="text1"/>
          <w:lang w:val="de-DE"/>
        </w:rPr>
        <w:t>만약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시료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대칭적인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패턴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특성을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가지면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대칭성에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대한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검증이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먼저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수행되어야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하며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또</w:t>
      </w:r>
      <w:r w:rsidRPr="00D123A1">
        <w:rPr>
          <w:rFonts w:cs="Arial" w:hint="eastAsia"/>
          <w:color w:val="000000" w:themeColor="text1"/>
          <w:lang w:val="de-DE"/>
        </w:rPr>
        <w:lastRenderedPageBreak/>
        <w:t>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방사패턴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등에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있어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동일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시료를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활용하여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비교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방법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등을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통해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측정장의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피상적인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검증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절차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역시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포함되어야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  <w:r w:rsidRPr="00D123A1">
        <w:rPr>
          <w:rFonts w:cs="Arial" w:hint="eastAsia"/>
          <w:color w:val="000000" w:themeColor="text1"/>
          <w:lang w:val="de-DE"/>
        </w:rPr>
        <w:t>아울러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측정장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운용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절차에는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완전성이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있어야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  <w:r w:rsidRPr="00D123A1">
        <w:rPr>
          <w:rFonts w:cs="Arial" w:hint="eastAsia"/>
          <w:color w:val="000000" w:themeColor="text1"/>
          <w:lang w:val="de-DE"/>
        </w:rPr>
        <w:t>예를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들어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패턴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측정을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위해</w:t>
      </w:r>
      <w:r w:rsidRPr="00D123A1">
        <w:rPr>
          <w:rFonts w:cs="Arial" w:hint="eastAsia"/>
          <w:color w:val="000000" w:themeColor="text1"/>
          <w:lang w:val="de-DE"/>
        </w:rPr>
        <w:t xml:space="preserve"> conical cuts</w:t>
      </w:r>
      <w:r w:rsidRPr="00D123A1">
        <w:rPr>
          <w:rFonts w:cs="Arial" w:hint="eastAsia"/>
          <w:color w:val="000000" w:themeColor="text1"/>
          <w:lang w:val="de-DE"/>
        </w:rPr>
        <w:t>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적용될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경우</w:t>
      </w:r>
      <w:r>
        <w:rPr>
          <w:rFonts w:cs="Arial" w:hint="eastAsia"/>
        </w:rPr>
        <w:t xml:space="preserve">, </w:t>
      </w:r>
      <m:oMath>
        <m:r>
          <m:rPr>
            <m:sty m:val="p"/>
          </m:rPr>
          <w:rPr>
            <w:rFonts w:ascii="Cambria Math" w:hAnsi="Cambria Math" w:cs="Arial"/>
          </w:rPr>
          <m:t>θ</m:t>
        </m:r>
      </m:oMath>
      <w:r>
        <w:rPr>
          <w:rFonts w:cs="Arial" w:hint="eastAsia"/>
        </w:rPr>
        <w:t>값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증가의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최대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수는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어느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정도인지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제시되어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있어야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="00BE6F3C">
        <w:rPr>
          <w:rFonts w:cs="Arial" w:hint="eastAsia"/>
          <w:color w:val="000000" w:themeColor="text1"/>
          <w:lang w:val="de-DE"/>
        </w:rPr>
        <w:t>.</w:t>
      </w:r>
    </w:p>
    <w:p w14:paraId="1D03D834" w14:textId="77777777" w:rsidR="00BE6F3C" w:rsidRPr="00D123A1" w:rsidRDefault="00BE6F3C" w:rsidP="00D123A1">
      <w:pPr>
        <w:rPr>
          <w:rFonts w:cs="Arial"/>
          <w:color w:val="000000" w:themeColor="text1"/>
          <w:lang w:val="de-DE"/>
        </w:rPr>
      </w:pPr>
    </w:p>
    <w:p w14:paraId="378A1709" w14:textId="77777777" w:rsidR="00D123A1" w:rsidRDefault="00D123A1" w:rsidP="00D123A1">
      <w:pPr>
        <w:rPr>
          <w:rFonts w:cs="Arial"/>
          <w:color w:val="000000" w:themeColor="text1"/>
          <w:lang w:val="de-DE"/>
        </w:rPr>
      </w:pPr>
      <w:r w:rsidRPr="00D123A1">
        <w:rPr>
          <w:rFonts w:cs="Arial" w:hint="eastAsia"/>
          <w:color w:val="000000" w:themeColor="text1"/>
          <w:lang w:val="de-DE"/>
        </w:rPr>
        <w:t>특히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장비와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측정장의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성능을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지속적으로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확인해야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하며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측정장이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컴퓨터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프로그램에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의해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가동되고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제어되며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측정을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실시할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경우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적절한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보정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및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교정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절차와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운용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설명서가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제시되어야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  <w:r w:rsidRPr="00D123A1">
        <w:rPr>
          <w:rFonts w:cs="Arial" w:hint="eastAsia"/>
          <w:color w:val="000000" w:themeColor="text1"/>
          <w:lang w:val="de-DE"/>
        </w:rPr>
        <w:t>또한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패턴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있어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측정조건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및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측정방법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등에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대한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상세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내용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또한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매뉴얼에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기록되어야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Pr="00D123A1">
        <w:rPr>
          <w:rFonts w:cs="Arial" w:hint="eastAsia"/>
          <w:color w:val="000000" w:themeColor="text1"/>
          <w:lang w:val="de-DE"/>
        </w:rPr>
        <w:t>.</w:t>
      </w:r>
    </w:p>
    <w:p w14:paraId="47A28D6F" w14:textId="77777777" w:rsidR="00D715DF" w:rsidRPr="00D715DF" w:rsidRDefault="00D715DF" w:rsidP="00ED3EE2">
      <w:pPr>
        <w:rPr>
          <w:rFonts w:cs="Arial"/>
          <w:color w:val="000000" w:themeColor="text1"/>
          <w:lang w:val="de-DE"/>
        </w:rPr>
      </w:pPr>
    </w:p>
    <w:p w14:paraId="4218BB02" w14:textId="77777777" w:rsidR="00ED3EE2" w:rsidRDefault="00D123A1" w:rsidP="00ED3EE2">
      <w:pPr>
        <w:pStyle w:val="13"/>
      </w:pPr>
      <w:bookmarkStart w:id="40" w:name="_Toc495565970"/>
      <w:r>
        <w:rPr>
          <w:rFonts w:hint="eastAsia"/>
          <w:lang w:eastAsia="ko-KR"/>
        </w:rPr>
        <w:t>안테나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특성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파라미터</w:t>
      </w:r>
      <w:bookmarkEnd w:id="40"/>
    </w:p>
    <w:p w14:paraId="49CB13D8" w14:textId="77777777" w:rsidR="00ED3EE2" w:rsidRDefault="00ED3EE2" w:rsidP="00ED3EE2">
      <w:pPr>
        <w:rPr>
          <w:rFonts w:cs="Arial"/>
          <w:color w:val="000000" w:themeColor="text1"/>
          <w:lang w:val="de-DE"/>
        </w:rPr>
      </w:pPr>
    </w:p>
    <w:p w14:paraId="0EC51053" w14:textId="77777777" w:rsidR="00ED3EE2" w:rsidRDefault="00ED3EE2" w:rsidP="00ED3EE2">
      <w:pPr>
        <w:pStyle w:val="24"/>
      </w:pPr>
      <w:bookmarkStart w:id="41" w:name="_Toc495565971"/>
      <w:r>
        <w:rPr>
          <w:rFonts w:hint="eastAsia"/>
        </w:rPr>
        <w:t>개요</w:t>
      </w:r>
      <w:bookmarkEnd w:id="41"/>
    </w:p>
    <w:p w14:paraId="3910053D" w14:textId="77777777" w:rsidR="00ED3EE2" w:rsidRDefault="00ED3EE2" w:rsidP="00ED3EE2">
      <w:pPr>
        <w:rPr>
          <w:rFonts w:cs="Arial"/>
          <w:color w:val="000000" w:themeColor="text1"/>
          <w:lang w:val="de-DE"/>
        </w:rPr>
      </w:pPr>
    </w:p>
    <w:p w14:paraId="36A5BAC5" w14:textId="77777777" w:rsidR="00D123A1" w:rsidRPr="00D123A1" w:rsidRDefault="00D123A1" w:rsidP="00D123A1">
      <w:pPr>
        <w:rPr>
          <w:rFonts w:cs="Arial"/>
          <w:color w:val="000000" w:themeColor="text1"/>
          <w:lang w:val="de-DE"/>
        </w:rPr>
      </w:pPr>
      <w:r w:rsidRPr="00D123A1">
        <w:rPr>
          <w:rFonts w:cs="Arial" w:hint="eastAsia"/>
          <w:color w:val="000000" w:themeColor="text1"/>
          <w:lang w:val="de-DE"/>
        </w:rPr>
        <w:t>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>
        <w:rPr>
          <w:rFonts w:cs="Arial" w:hint="eastAsia"/>
          <w:color w:val="000000" w:themeColor="text1"/>
          <w:lang w:val="de-DE"/>
        </w:rPr>
        <w:t>절</w:t>
      </w:r>
      <w:r w:rsidRPr="00D123A1">
        <w:rPr>
          <w:rFonts w:cs="Arial" w:hint="eastAsia"/>
          <w:color w:val="000000" w:themeColor="text1"/>
          <w:lang w:val="de-DE"/>
        </w:rPr>
        <w:t>에서는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특성을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검증할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있는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대표적인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파라미터를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제시하고자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  <w:r w:rsidRPr="00D123A1">
        <w:rPr>
          <w:rFonts w:cs="Arial" w:hint="eastAsia"/>
          <w:color w:val="000000" w:themeColor="text1"/>
          <w:lang w:val="de-DE"/>
        </w:rPr>
        <w:t>앞서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언급하였던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것처럼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응용분야별로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종류가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다양하고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해당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특성을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파악하기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위한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파라미터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역시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응용분야별로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상이하다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  <w:r w:rsidRPr="00D123A1">
        <w:rPr>
          <w:rFonts w:cs="Arial" w:hint="eastAsia"/>
          <w:color w:val="000000" w:themeColor="text1"/>
          <w:lang w:val="de-DE"/>
        </w:rPr>
        <w:t>특히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응용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산업군에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따라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특성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요건을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규격화하여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품질을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유지하고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있다</w:t>
      </w:r>
      <w:r w:rsidRPr="00D123A1">
        <w:rPr>
          <w:rFonts w:cs="Arial" w:hint="eastAsia"/>
          <w:color w:val="000000" w:themeColor="text1"/>
          <w:lang w:val="de-DE"/>
        </w:rPr>
        <w:t xml:space="preserve">. </w:t>
      </w:r>
      <w:r w:rsidRPr="00D123A1">
        <w:rPr>
          <w:rFonts w:cs="Arial" w:hint="eastAsia"/>
          <w:color w:val="000000" w:themeColor="text1"/>
          <w:lang w:val="de-DE"/>
        </w:rPr>
        <w:t>따라서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이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표준에서는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가장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일반적으로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제시가능한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공통의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특성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파라미터를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정의하고</w:t>
      </w:r>
      <w:r w:rsidRPr="00D123A1">
        <w:rPr>
          <w:rFonts w:cs="Arial" w:hint="eastAsia"/>
          <w:color w:val="000000" w:themeColor="text1"/>
          <w:lang w:val="de-DE"/>
        </w:rPr>
        <w:t xml:space="preserve">, </w:t>
      </w:r>
      <w:r w:rsidRPr="00D123A1">
        <w:rPr>
          <w:rFonts w:cs="Arial" w:hint="eastAsia"/>
          <w:color w:val="000000" w:themeColor="text1"/>
          <w:lang w:val="de-DE"/>
        </w:rPr>
        <w:t>해당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파라미터에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대한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규격을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예시</w:t>
      </w:r>
      <w:r w:rsidRPr="00D123A1">
        <w:rPr>
          <w:rFonts w:cs="Arial" w:hint="eastAsia"/>
          <w:color w:val="000000" w:themeColor="text1"/>
          <w:lang w:val="de-DE"/>
        </w:rPr>
        <w:t>(</w:t>
      </w:r>
      <w:r w:rsidRPr="00D123A1">
        <w:rPr>
          <w:rFonts w:cs="Arial" w:hint="eastAsia"/>
          <w:color w:val="000000" w:themeColor="text1"/>
          <w:lang w:val="de-DE"/>
        </w:rPr>
        <w:t>이동통신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기지국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안테나</w:t>
      </w:r>
      <w:r w:rsidRPr="00D123A1">
        <w:rPr>
          <w:rFonts w:cs="Arial" w:hint="eastAsia"/>
          <w:color w:val="000000" w:themeColor="text1"/>
          <w:lang w:val="de-DE"/>
        </w:rPr>
        <w:t>)</w:t>
      </w:r>
      <w:r w:rsidRPr="00D123A1">
        <w:rPr>
          <w:rFonts w:cs="Arial" w:hint="eastAsia"/>
          <w:color w:val="000000" w:themeColor="text1"/>
          <w:lang w:val="de-DE"/>
        </w:rPr>
        <w:t>로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제시하고자</w:t>
      </w:r>
      <w:r w:rsidRPr="00D123A1">
        <w:rPr>
          <w:rFonts w:cs="Arial" w:hint="eastAsia"/>
          <w:color w:val="000000" w:themeColor="text1"/>
          <w:lang w:val="de-DE"/>
        </w:rPr>
        <w:t xml:space="preserve"> </w:t>
      </w:r>
      <w:r w:rsidRPr="00D123A1">
        <w:rPr>
          <w:rFonts w:cs="Arial" w:hint="eastAsia"/>
          <w:color w:val="000000" w:themeColor="text1"/>
          <w:lang w:val="de-DE"/>
        </w:rPr>
        <w:t>한다</w:t>
      </w:r>
      <w:r w:rsidRPr="00D123A1">
        <w:rPr>
          <w:rFonts w:cs="Arial" w:hint="eastAsia"/>
          <w:color w:val="000000" w:themeColor="text1"/>
          <w:lang w:val="de-DE"/>
        </w:rPr>
        <w:t>.</w:t>
      </w:r>
    </w:p>
    <w:p w14:paraId="0EFAE798" w14:textId="77777777" w:rsidR="00D123A1" w:rsidRDefault="00D123A1" w:rsidP="00ED3EE2">
      <w:pPr>
        <w:rPr>
          <w:rFonts w:cs="Arial"/>
          <w:color w:val="000000" w:themeColor="text1"/>
        </w:rPr>
      </w:pPr>
    </w:p>
    <w:p w14:paraId="4A936565" w14:textId="77777777" w:rsidR="00ED3EE2" w:rsidRDefault="00D123A1" w:rsidP="00ED3EE2">
      <w:pPr>
        <w:pStyle w:val="24"/>
      </w:pPr>
      <w:bookmarkStart w:id="42" w:name="_Toc495565972"/>
      <w:r>
        <w:rPr>
          <w:rFonts w:hint="eastAsia"/>
          <w:lang w:eastAsia="ko-KR"/>
        </w:rPr>
        <w:t>안테나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파라미터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및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예시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규격</w:t>
      </w:r>
      <w:bookmarkEnd w:id="42"/>
    </w:p>
    <w:p w14:paraId="13A5AFDB" w14:textId="77777777" w:rsidR="00ED3EE2" w:rsidRDefault="00ED3EE2" w:rsidP="00ED3EE2">
      <w:pPr>
        <w:rPr>
          <w:rFonts w:cs="Arial"/>
          <w:color w:val="000000" w:themeColor="text1"/>
          <w:lang w:val="de-DE"/>
        </w:rPr>
      </w:pPr>
    </w:p>
    <w:p w14:paraId="56582811" w14:textId="77777777" w:rsidR="00BC1B1A" w:rsidRDefault="00BC1B1A" w:rsidP="00BC1B1A">
      <w:pPr>
        <w:pStyle w:val="34"/>
      </w:pPr>
      <w:r>
        <w:rPr>
          <w:rFonts w:hint="eastAsia"/>
        </w:rPr>
        <w:t>주파수</w:t>
      </w:r>
      <w:r>
        <w:rPr>
          <w:rFonts w:hint="eastAsia"/>
        </w:rPr>
        <w:t xml:space="preserve"> </w:t>
      </w:r>
      <w:r>
        <w:rPr>
          <w:rFonts w:hint="eastAsia"/>
        </w:rPr>
        <w:t>범위</w:t>
      </w:r>
      <w:r>
        <w:rPr>
          <w:rFonts w:hint="eastAsia"/>
        </w:rPr>
        <w:t>(</w:t>
      </w:r>
      <w:r>
        <w:t>frequency range)</w:t>
      </w:r>
    </w:p>
    <w:p w14:paraId="0F060745" w14:textId="77777777" w:rsidR="00BC1B1A" w:rsidRDefault="00BC1B1A" w:rsidP="00ED3EE2">
      <w:pPr>
        <w:rPr>
          <w:rFonts w:cs="Arial"/>
          <w:color w:val="000000" w:themeColor="text1"/>
          <w:lang w:val="de-DE"/>
        </w:rPr>
      </w:pPr>
    </w:p>
    <w:p w14:paraId="7551958A" w14:textId="77777777" w:rsidR="00BC1B1A" w:rsidRPr="00BC1B1A" w:rsidRDefault="00BC1B1A" w:rsidP="00BC1B1A">
      <w:pPr>
        <w:rPr>
          <w:rFonts w:cs="Arial"/>
          <w:color w:val="000000" w:themeColor="text1"/>
        </w:rPr>
      </w:pPr>
      <w:r>
        <w:rPr>
          <w:rFonts w:cs="Arial" w:hint="eastAsia"/>
          <w:color w:val="000000" w:themeColor="text1"/>
        </w:rPr>
        <w:t>a)</w:t>
      </w:r>
      <w:r>
        <w:rPr>
          <w:rFonts w:cs="Arial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파라미터</w:t>
      </w:r>
      <w:r w:rsidRPr="00BC1B1A">
        <w:rPr>
          <w:rFonts w:cs="Arial" w:hint="eastAsia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정의</w:t>
      </w:r>
    </w:p>
    <w:p w14:paraId="55E2C72B" w14:textId="77777777" w:rsidR="00BC1B1A" w:rsidRPr="00BC1B1A" w:rsidRDefault="00292724" w:rsidP="00BE6F3C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동작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대역은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두개의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한계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해당하는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시작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종단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의해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설정된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연속적인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범위에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의해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정의된다</w:t>
      </w:r>
      <w:r w:rsidR="00BC1B1A">
        <w:rPr>
          <w:rFonts w:cs="Arial"/>
          <w:color w:val="000000" w:themeColor="text1"/>
        </w:rPr>
        <w:t>.</w:t>
      </w:r>
    </w:p>
    <w:p w14:paraId="77FF9628" w14:textId="77777777" w:rsidR="00BC1B1A" w:rsidRPr="00BC1B1A" w:rsidRDefault="00BC1B1A" w:rsidP="00BC1B1A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b</w:t>
      </w:r>
      <w:r w:rsidRPr="00BC1B1A">
        <w:rPr>
          <w:rFonts w:cs="Arial" w:hint="eastAsia"/>
          <w:color w:val="000000" w:themeColor="text1"/>
        </w:rPr>
        <w:t xml:space="preserve">) </w:t>
      </w:r>
      <w:r w:rsidRPr="00BC1B1A">
        <w:rPr>
          <w:rFonts w:cs="Arial" w:hint="eastAsia"/>
          <w:color w:val="000000" w:themeColor="text1"/>
        </w:rPr>
        <w:t>규격</w:t>
      </w:r>
      <w:r w:rsidRPr="00BC1B1A">
        <w:rPr>
          <w:rFonts w:cs="Arial" w:hint="eastAsia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정의</w:t>
      </w:r>
    </w:p>
    <w:p w14:paraId="23307F0F" w14:textId="77777777" w:rsidR="00BC1B1A" w:rsidRPr="00BC1B1A" w:rsidRDefault="00292724" w:rsidP="00BE6F3C">
      <w:pPr>
        <w:ind w:leftChars="100" w:left="200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범위는</w:t>
      </w:r>
      <w:r w:rsidR="00BC1B1A" w:rsidRPr="00BC1B1A">
        <w:rPr>
          <w:rFonts w:cs="Arial"/>
          <w:color w:val="000000" w:themeColor="text1"/>
        </w:rPr>
        <w:t xml:space="preserve"> MHz</w:t>
      </w:r>
      <w:r w:rsidR="00BC1B1A" w:rsidRPr="00BC1B1A">
        <w:rPr>
          <w:rFonts w:cs="Arial" w:hint="eastAsia"/>
          <w:color w:val="000000" w:themeColor="text1"/>
        </w:rPr>
        <w:t>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명시한다</w:t>
      </w:r>
      <w:r w:rsidR="00BC1B1A">
        <w:rPr>
          <w:rFonts w:cs="Arial"/>
          <w:color w:val="000000" w:themeColor="text1"/>
        </w:rPr>
        <w:t>.</w:t>
      </w:r>
    </w:p>
    <w:p w14:paraId="1687261D" w14:textId="77777777" w:rsidR="00BC1B1A" w:rsidRPr="00BC1B1A" w:rsidRDefault="00BC1B1A" w:rsidP="00BC1B1A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c</w:t>
      </w:r>
      <w:r w:rsidRPr="00BC1B1A">
        <w:rPr>
          <w:rFonts w:cs="Arial" w:hint="eastAsia"/>
          <w:color w:val="000000" w:themeColor="text1"/>
        </w:rPr>
        <w:t xml:space="preserve">) </w:t>
      </w:r>
      <w:r w:rsidRPr="00BC1B1A">
        <w:rPr>
          <w:rFonts w:cs="Arial" w:hint="eastAsia"/>
          <w:color w:val="000000" w:themeColor="text1"/>
        </w:rPr>
        <w:t>규격</w:t>
      </w:r>
      <w:r w:rsidRPr="00BC1B1A">
        <w:rPr>
          <w:rFonts w:cs="Arial" w:hint="eastAsia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예시</w:t>
      </w:r>
    </w:p>
    <w:p w14:paraId="59CDDAD5" w14:textId="77777777" w:rsidR="00BC1B1A" w:rsidRPr="00BC1B1A" w:rsidRDefault="00292724" w:rsidP="00BE6F3C">
      <w:pPr>
        <w:ind w:leftChars="100" w:left="200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범위</w:t>
      </w:r>
      <w:r w:rsidR="00BC1B1A">
        <w:rPr>
          <w:rFonts w:cs="Arial" w:hint="eastAsia"/>
          <w:color w:val="000000" w:themeColor="text1"/>
        </w:rPr>
        <w:t xml:space="preserve"> </w:t>
      </w:r>
      <w:r w:rsidR="00BC1B1A" w:rsidRPr="00BC1B1A">
        <w:rPr>
          <w:rFonts w:cs="Arial"/>
          <w:color w:val="000000" w:themeColor="text1"/>
        </w:rPr>
        <w:t>1</w:t>
      </w:r>
      <w:r w:rsid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/>
          <w:color w:val="000000" w:themeColor="text1"/>
        </w:rPr>
        <w:t>710</w:t>
      </w:r>
      <w:r w:rsidR="00BC1B1A">
        <w:rPr>
          <w:rFonts w:cs="Arial"/>
          <w:color w:val="000000" w:themeColor="text1"/>
        </w:rPr>
        <w:t xml:space="preserve"> </w:t>
      </w:r>
      <w:r w:rsidR="00BE6F3C" w:rsidRPr="00BC1B1A">
        <w:rPr>
          <w:rFonts w:cs="Arial"/>
          <w:color w:val="000000" w:themeColor="text1"/>
        </w:rPr>
        <w:t>MHz</w:t>
      </w:r>
      <w:r w:rsidR="00BE6F3C">
        <w:rPr>
          <w:rFonts w:cs="Arial"/>
          <w:color w:val="000000" w:themeColor="text1"/>
        </w:rPr>
        <w:t xml:space="preserve"> </w:t>
      </w:r>
      <w:r w:rsidR="00BC1B1A">
        <w:rPr>
          <w:rFonts w:cs="Arial"/>
          <w:color w:val="000000" w:themeColor="text1"/>
        </w:rPr>
        <w:t xml:space="preserve">~ </w:t>
      </w:r>
      <w:r w:rsidR="00BC1B1A" w:rsidRPr="00BC1B1A">
        <w:rPr>
          <w:rFonts w:cs="Arial"/>
          <w:color w:val="000000" w:themeColor="text1"/>
        </w:rPr>
        <w:t>2</w:t>
      </w:r>
      <w:r w:rsid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/>
          <w:color w:val="000000" w:themeColor="text1"/>
        </w:rPr>
        <w:t>170 MHz</w:t>
      </w:r>
    </w:p>
    <w:p w14:paraId="49511557" w14:textId="77777777" w:rsidR="00BC1B1A" w:rsidRPr="00BC1B1A" w:rsidRDefault="00BC1B1A" w:rsidP="00BC1B1A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Pr="00BC1B1A">
        <w:rPr>
          <w:rFonts w:cs="Arial" w:hint="eastAsia"/>
          <w:color w:val="000000" w:themeColor="text1"/>
        </w:rPr>
        <w:t xml:space="preserve">) </w:t>
      </w:r>
      <w:r w:rsidRPr="00BC1B1A">
        <w:rPr>
          <w:rFonts w:cs="Arial" w:hint="eastAsia"/>
          <w:color w:val="000000" w:themeColor="text1"/>
        </w:rPr>
        <w:t>참고</w:t>
      </w:r>
    </w:p>
    <w:p w14:paraId="46AC7D07" w14:textId="77777777" w:rsidR="00BC1B1A" w:rsidRPr="00BC1B1A" w:rsidRDefault="00292724" w:rsidP="00BE6F3C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따라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동작하는게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다르며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안테나를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구성하는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도체는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전류를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흐르게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하며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도체의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모양에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따라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다르다</w:t>
      </w:r>
      <w:r w:rsidR="00BC1B1A" w:rsidRPr="00BC1B1A">
        <w:rPr>
          <w:rFonts w:cs="Arial"/>
          <w:color w:val="000000" w:themeColor="text1"/>
        </w:rPr>
        <w:t xml:space="preserve">. </w:t>
      </w:r>
      <w:r w:rsidR="00BC1B1A" w:rsidRPr="00BC1B1A">
        <w:rPr>
          <w:rFonts w:cs="Arial" w:hint="eastAsia"/>
          <w:color w:val="000000" w:themeColor="text1"/>
        </w:rPr>
        <w:t>이를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공진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현상이라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하며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각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도체의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모양과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길이에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따라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상이하다</w:t>
      </w:r>
      <w:r w:rsidR="00BC1B1A" w:rsidRPr="00BC1B1A">
        <w:rPr>
          <w:rFonts w:cs="Arial"/>
          <w:color w:val="000000" w:themeColor="text1"/>
        </w:rPr>
        <w:t>.</w:t>
      </w:r>
    </w:p>
    <w:p w14:paraId="624547E3" w14:textId="77777777" w:rsidR="00BC1B1A" w:rsidRPr="00BC1B1A" w:rsidRDefault="00BC1B1A" w:rsidP="00292724">
      <w:pPr>
        <w:ind w:left="300" w:hangingChars="150" w:hanging="300"/>
        <w:rPr>
          <w:rFonts w:cs="Arial"/>
          <w:color w:val="000000" w:themeColor="text1"/>
        </w:rPr>
      </w:pPr>
      <w:r w:rsidRPr="00BC1B1A">
        <w:rPr>
          <w:rFonts w:cs="Arial" w:hint="eastAsia"/>
          <w:color w:val="000000" w:themeColor="text1"/>
        </w:rPr>
        <w:t>안테나</w:t>
      </w:r>
      <w:r w:rsidRPr="00BC1B1A">
        <w:rPr>
          <w:rFonts w:cs="Arial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제품</w:t>
      </w:r>
      <w:r w:rsidRPr="00BC1B1A">
        <w:rPr>
          <w:rFonts w:cs="Arial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상에</w:t>
      </w:r>
      <w:r w:rsidRPr="00BC1B1A">
        <w:rPr>
          <w:rFonts w:cs="Arial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명시된</w:t>
      </w:r>
      <w:r w:rsidRPr="00BC1B1A">
        <w:rPr>
          <w:rFonts w:cs="Arial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주파수</w:t>
      </w:r>
      <w:r w:rsidRPr="00BC1B1A">
        <w:rPr>
          <w:rFonts w:cs="Arial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범위는</w:t>
      </w:r>
      <w:r w:rsidRPr="00BC1B1A">
        <w:rPr>
          <w:rFonts w:cs="Arial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요구된</w:t>
      </w:r>
      <w:r w:rsidRPr="00BC1B1A">
        <w:rPr>
          <w:rFonts w:cs="Arial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규격에</w:t>
      </w:r>
      <w:r w:rsidRPr="00BC1B1A">
        <w:rPr>
          <w:rFonts w:cs="Arial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유효해야</w:t>
      </w:r>
      <w:r w:rsidRPr="00BC1B1A">
        <w:rPr>
          <w:rFonts w:cs="Arial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한다</w:t>
      </w:r>
      <w:r w:rsidRPr="00BC1B1A">
        <w:rPr>
          <w:rFonts w:cs="Arial"/>
          <w:color w:val="000000" w:themeColor="text1"/>
        </w:rPr>
        <w:t>.</w:t>
      </w:r>
    </w:p>
    <w:p w14:paraId="16E3C135" w14:textId="77777777" w:rsidR="00BC1B1A" w:rsidRPr="00BC1B1A" w:rsidRDefault="00292724" w:rsidP="00BE6F3C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방송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이동통신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등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응용분야별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요구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범위가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존재한다</w:t>
      </w:r>
      <w:r w:rsidR="00BC1B1A" w:rsidRPr="00BC1B1A">
        <w:rPr>
          <w:rFonts w:cs="Arial"/>
          <w:color w:val="000000" w:themeColor="text1"/>
        </w:rPr>
        <w:t>.</w:t>
      </w:r>
    </w:p>
    <w:p w14:paraId="3A77DDC1" w14:textId="77777777" w:rsidR="00BC1B1A" w:rsidRDefault="00292724" w:rsidP="00BE6F3C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응용분야별로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해당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한개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여러개의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대역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협대역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광대역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등에서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동작해야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산업</w:t>
      </w:r>
      <w:r w:rsidR="00BC1B1A" w:rsidRPr="00BC1B1A">
        <w:rPr>
          <w:rFonts w:cs="Arial"/>
          <w:color w:val="000000" w:themeColor="text1"/>
        </w:rPr>
        <w:t xml:space="preserve"> </w:t>
      </w:r>
      <w:r w:rsidR="00395BF8">
        <w:rPr>
          <w:rFonts w:cs="Arial" w:hint="eastAsia"/>
          <w:color w:val="000000" w:themeColor="text1"/>
        </w:rPr>
        <w:t>표준</w:t>
      </w:r>
      <w:r w:rsidR="00BC1B1A" w:rsidRPr="00BC1B1A">
        <w:rPr>
          <w:rFonts w:cs="Arial" w:hint="eastAsia"/>
          <w:color w:val="000000" w:themeColor="text1"/>
        </w:rPr>
        <w:t>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존재한다</w:t>
      </w:r>
      <w:r w:rsidR="00BC1B1A" w:rsidRPr="00BC1B1A">
        <w:rPr>
          <w:rFonts w:cs="Arial"/>
          <w:color w:val="000000" w:themeColor="text1"/>
        </w:rPr>
        <w:t>.</w:t>
      </w:r>
    </w:p>
    <w:p w14:paraId="2383043D" w14:textId="77777777" w:rsidR="00BC1B1A" w:rsidRDefault="00BC1B1A" w:rsidP="00BC1B1A">
      <w:pPr>
        <w:rPr>
          <w:rFonts w:cs="Arial"/>
          <w:color w:val="000000" w:themeColor="text1"/>
        </w:rPr>
      </w:pPr>
    </w:p>
    <w:p w14:paraId="74466ACE" w14:textId="77777777" w:rsidR="00BC1B1A" w:rsidRDefault="00BC1B1A" w:rsidP="00BC1B1A">
      <w:pPr>
        <w:pStyle w:val="34"/>
      </w:pPr>
      <w:r>
        <w:rPr>
          <w:rFonts w:hint="eastAsia"/>
        </w:rPr>
        <w:t>편파</w:t>
      </w:r>
      <w:r>
        <w:rPr>
          <w:rFonts w:hint="eastAsia"/>
        </w:rPr>
        <w:t>(</w:t>
      </w:r>
      <w:r>
        <w:t>polarization)</w:t>
      </w:r>
    </w:p>
    <w:p w14:paraId="4C7C4816" w14:textId="77777777" w:rsidR="00BC1B1A" w:rsidRDefault="00BC1B1A" w:rsidP="00BC1B1A">
      <w:pPr>
        <w:rPr>
          <w:rFonts w:cs="Arial"/>
          <w:color w:val="000000" w:themeColor="text1"/>
        </w:rPr>
      </w:pPr>
    </w:p>
    <w:p w14:paraId="56E65985" w14:textId="77777777" w:rsidR="00BC1B1A" w:rsidRPr="00BC1B1A" w:rsidRDefault="00BC1B1A" w:rsidP="00BC1B1A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a)</w:t>
      </w:r>
      <w:r w:rsidRPr="00BC1B1A">
        <w:rPr>
          <w:rFonts w:cs="Arial" w:hint="eastAsia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파라미터</w:t>
      </w:r>
      <w:r w:rsidRPr="00BC1B1A">
        <w:rPr>
          <w:rFonts w:cs="Arial" w:hint="eastAsia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정의</w:t>
      </w:r>
    </w:p>
    <w:p w14:paraId="5E0521E0" w14:textId="77777777" w:rsidR="00BC1B1A" w:rsidRPr="00BC1B1A" w:rsidRDefault="00292724" w:rsidP="00E91015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안테나에서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방사된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전자기파의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진행방향에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수직한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횡평면에서의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전기장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성분의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파동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즉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전기장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벡터의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끝이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그리는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궤적을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정의한다</w:t>
      </w:r>
      <w:r w:rsidR="00BC1B1A" w:rsidRPr="00BC1B1A">
        <w:rPr>
          <w:rFonts w:cs="Arial"/>
          <w:color w:val="000000" w:themeColor="text1"/>
        </w:rPr>
        <w:t>.</w:t>
      </w:r>
    </w:p>
    <w:p w14:paraId="05F1710F" w14:textId="77777777" w:rsidR="00BC1B1A" w:rsidRPr="00BC1B1A" w:rsidRDefault="00292724" w:rsidP="00E91015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종류에는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선형편파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타원형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원형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존재한다</w:t>
      </w:r>
      <w:r w:rsidR="00BC1B1A" w:rsidRPr="00BC1B1A">
        <w:rPr>
          <w:rFonts w:cs="Arial"/>
          <w:color w:val="000000" w:themeColor="text1"/>
        </w:rPr>
        <w:t xml:space="preserve">. </w:t>
      </w:r>
      <w:r w:rsidR="00BC1B1A" w:rsidRPr="00BC1B1A">
        <w:rPr>
          <w:rFonts w:cs="Arial" w:hint="eastAsia"/>
          <w:color w:val="000000" w:themeColor="text1"/>
        </w:rPr>
        <w:t>특히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선형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있어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전자기파가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대지에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대해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벡터의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궤적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변화가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수평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수직에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따라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수평편파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수직편파로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lastRenderedPageBreak/>
        <w:t>구분한다</w:t>
      </w:r>
      <w:r w:rsidR="00BC1B1A" w:rsidRPr="00BC1B1A">
        <w:rPr>
          <w:rFonts w:cs="Arial"/>
          <w:color w:val="000000" w:themeColor="text1"/>
        </w:rPr>
        <w:t xml:space="preserve">. </w:t>
      </w:r>
      <w:r w:rsidR="00BC1B1A" w:rsidRPr="00BC1B1A">
        <w:rPr>
          <w:rFonts w:cs="Arial" w:hint="eastAsia"/>
          <w:color w:val="000000" w:themeColor="text1"/>
        </w:rPr>
        <w:t>타원형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경우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벡터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궤적이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좌우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방향에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따라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좌선회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타원형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우선회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타원형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구분하며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원형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경우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좌선회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원형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우선회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원형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구분한다</w:t>
      </w:r>
      <w:r w:rsidR="00E91015">
        <w:rPr>
          <w:rFonts w:cs="Arial"/>
          <w:color w:val="000000" w:themeColor="text1"/>
        </w:rPr>
        <w:t>.</w:t>
      </w:r>
    </w:p>
    <w:p w14:paraId="1A8B0865" w14:textId="77777777" w:rsidR="00BC1B1A" w:rsidRPr="00BC1B1A" w:rsidRDefault="00BC1B1A" w:rsidP="00BC1B1A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b</w:t>
      </w:r>
      <w:r w:rsidRPr="00BC1B1A">
        <w:rPr>
          <w:rFonts w:cs="Arial" w:hint="eastAsia"/>
          <w:color w:val="000000" w:themeColor="text1"/>
        </w:rPr>
        <w:t xml:space="preserve">) </w:t>
      </w:r>
      <w:r w:rsidRPr="00BC1B1A">
        <w:rPr>
          <w:rFonts w:cs="Arial" w:hint="eastAsia"/>
          <w:color w:val="000000" w:themeColor="text1"/>
        </w:rPr>
        <w:t>규격</w:t>
      </w:r>
      <w:r w:rsidRPr="00BC1B1A">
        <w:rPr>
          <w:rFonts w:cs="Arial" w:hint="eastAsia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정의</w:t>
      </w:r>
    </w:p>
    <w:p w14:paraId="62CDCA27" w14:textId="77777777" w:rsidR="00BC1B1A" w:rsidRPr="007B6365" w:rsidRDefault="00292724" w:rsidP="00E91015">
      <w:pPr>
        <w:ind w:leftChars="100" w:left="200"/>
        <w:rPr>
          <w:rFonts w:cs="Arial"/>
          <w:color w:val="000000" w:themeColor="text1"/>
        </w:rPr>
      </w:pPr>
      <w:r w:rsidRPr="007B6365">
        <w:rPr>
          <w:rFonts w:ascii="바탕" w:hAnsi="바탕" w:hint="eastAsia"/>
          <w:b/>
          <w:color w:val="000000" w:themeColor="text1"/>
        </w:rPr>
        <w:t xml:space="preserve">— </w:t>
      </w:r>
      <w:r w:rsidR="00BC1B1A" w:rsidRPr="007B6365">
        <w:rPr>
          <w:rFonts w:cs="Arial" w:hint="eastAsia"/>
          <w:color w:val="000000" w:themeColor="text1"/>
        </w:rPr>
        <w:t>안테나의</w:t>
      </w:r>
      <w:r w:rsidR="00BC1B1A" w:rsidRPr="007B6365">
        <w:rPr>
          <w:rFonts w:cs="Arial"/>
          <w:color w:val="000000" w:themeColor="text1"/>
        </w:rPr>
        <w:t xml:space="preserve"> </w:t>
      </w:r>
      <w:r w:rsidR="00BC1B1A" w:rsidRPr="007B6365">
        <w:rPr>
          <w:rFonts w:cs="Arial" w:hint="eastAsia"/>
          <w:color w:val="000000" w:themeColor="text1"/>
        </w:rPr>
        <w:t>참조</w:t>
      </w:r>
      <w:r w:rsidR="00BC1B1A" w:rsidRPr="007B6365">
        <w:rPr>
          <w:rFonts w:cs="Arial"/>
          <w:color w:val="000000" w:themeColor="text1"/>
        </w:rPr>
        <w:t xml:space="preserve"> </w:t>
      </w:r>
      <w:r w:rsidR="00BC1B1A" w:rsidRPr="007B6365">
        <w:rPr>
          <w:rFonts w:cs="Arial" w:hint="eastAsia"/>
          <w:color w:val="000000" w:themeColor="text1"/>
        </w:rPr>
        <w:t>편파에</w:t>
      </w:r>
      <w:r w:rsidR="00BC1B1A" w:rsidRPr="007B6365">
        <w:rPr>
          <w:rFonts w:cs="Arial"/>
          <w:color w:val="000000" w:themeColor="text1"/>
        </w:rPr>
        <w:t xml:space="preserve"> </w:t>
      </w:r>
      <w:r w:rsidR="00BC1B1A" w:rsidRPr="007B6365">
        <w:rPr>
          <w:rFonts w:cs="Arial" w:hint="eastAsia"/>
          <w:color w:val="000000" w:themeColor="text1"/>
        </w:rPr>
        <w:t>대한</w:t>
      </w:r>
      <w:r w:rsidR="00BC1B1A" w:rsidRPr="007B6365">
        <w:rPr>
          <w:rFonts w:cs="Arial"/>
          <w:color w:val="000000" w:themeColor="text1"/>
        </w:rPr>
        <w:t xml:space="preserve"> </w:t>
      </w:r>
      <w:r w:rsidR="00BC1B1A" w:rsidRPr="007B6365">
        <w:rPr>
          <w:rFonts w:cs="Arial" w:hint="eastAsia"/>
          <w:color w:val="000000" w:themeColor="text1"/>
        </w:rPr>
        <w:t>유형</w:t>
      </w:r>
      <w:r w:rsidR="00BC1B1A" w:rsidRPr="007B6365">
        <w:rPr>
          <w:rFonts w:cs="Arial"/>
          <w:color w:val="000000" w:themeColor="text1"/>
        </w:rPr>
        <w:t xml:space="preserve"> </w:t>
      </w:r>
      <w:r w:rsidR="00BC1B1A" w:rsidRPr="007B6365">
        <w:rPr>
          <w:rFonts w:cs="Arial" w:hint="eastAsia"/>
          <w:color w:val="000000" w:themeColor="text1"/>
        </w:rPr>
        <w:t>또는</w:t>
      </w:r>
      <w:r w:rsidR="00BC1B1A" w:rsidRPr="007B6365">
        <w:rPr>
          <w:rFonts w:cs="Arial"/>
          <w:color w:val="000000" w:themeColor="text1"/>
        </w:rPr>
        <w:t xml:space="preserve"> </w:t>
      </w:r>
      <w:r w:rsidR="00BC1B1A" w:rsidRPr="007B6365">
        <w:rPr>
          <w:rFonts w:cs="Arial" w:hint="eastAsia"/>
          <w:color w:val="000000" w:themeColor="text1"/>
        </w:rPr>
        <w:t>방향과</w:t>
      </w:r>
      <w:r w:rsidR="00BC1B1A" w:rsidRPr="007B6365">
        <w:rPr>
          <w:rFonts w:cs="Arial"/>
          <w:color w:val="000000" w:themeColor="text1"/>
        </w:rPr>
        <w:t xml:space="preserve"> </w:t>
      </w:r>
      <w:r w:rsidR="00BC1B1A" w:rsidRPr="007B6365">
        <w:rPr>
          <w:rFonts w:cs="Arial" w:hint="eastAsia"/>
          <w:color w:val="000000" w:themeColor="text1"/>
        </w:rPr>
        <w:t>같은</w:t>
      </w:r>
      <w:r w:rsidR="00BC1B1A" w:rsidRPr="007B6365">
        <w:rPr>
          <w:rFonts w:cs="Arial"/>
          <w:color w:val="000000" w:themeColor="text1"/>
        </w:rPr>
        <w:t xml:space="preserve"> </w:t>
      </w:r>
      <w:r w:rsidR="00BC1B1A" w:rsidRPr="007B6365">
        <w:rPr>
          <w:rFonts w:cs="Arial" w:hint="eastAsia"/>
          <w:color w:val="000000" w:themeColor="text1"/>
        </w:rPr>
        <w:t>공칭값</w:t>
      </w:r>
      <w:r w:rsidR="00BC1B1A" w:rsidRPr="007B6365">
        <w:rPr>
          <w:rFonts w:cs="Arial"/>
          <w:color w:val="000000" w:themeColor="text1"/>
        </w:rPr>
        <w:t>(n</w:t>
      </w:r>
      <w:r w:rsidR="00FD3ADF" w:rsidRPr="007B6365">
        <w:rPr>
          <w:rFonts w:cs="Arial" w:hint="eastAsia"/>
          <w:color w:val="000000" w:themeColor="text1"/>
        </w:rPr>
        <w:t>o</w:t>
      </w:r>
      <w:r w:rsidR="00BC1B1A" w:rsidRPr="007B6365">
        <w:rPr>
          <w:rFonts w:cs="Arial"/>
          <w:color w:val="000000" w:themeColor="text1"/>
        </w:rPr>
        <w:t>minal value)</w:t>
      </w:r>
      <w:r w:rsidR="00BC1B1A" w:rsidRPr="007B6365">
        <w:rPr>
          <w:rFonts w:cs="Arial" w:hint="eastAsia"/>
          <w:color w:val="000000" w:themeColor="text1"/>
        </w:rPr>
        <w:t>으로</w:t>
      </w:r>
      <w:r w:rsidR="00BC1B1A" w:rsidRPr="007B6365">
        <w:rPr>
          <w:rFonts w:cs="Arial"/>
          <w:color w:val="000000" w:themeColor="text1"/>
        </w:rPr>
        <w:t xml:space="preserve"> </w:t>
      </w:r>
      <w:r w:rsidR="00BC1B1A" w:rsidRPr="007B6365">
        <w:rPr>
          <w:rFonts w:cs="Arial" w:hint="eastAsia"/>
          <w:color w:val="000000" w:themeColor="text1"/>
        </w:rPr>
        <w:t>명시된다</w:t>
      </w:r>
      <w:r w:rsidR="00BC1B1A" w:rsidRPr="007B6365">
        <w:rPr>
          <w:rFonts w:cs="Arial"/>
          <w:color w:val="000000" w:themeColor="text1"/>
        </w:rPr>
        <w:t>.</w:t>
      </w:r>
    </w:p>
    <w:p w14:paraId="0BD1349B" w14:textId="77777777" w:rsidR="00BC1B1A" w:rsidRPr="00BC1B1A" w:rsidRDefault="00292724" w:rsidP="00E91015">
      <w:pPr>
        <w:ind w:leftChars="100" w:left="200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선형편파는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일반적으로</w:t>
      </w:r>
      <w:r w:rsidR="00BC1B1A" w:rsidRPr="00BC1B1A">
        <w:rPr>
          <w:rFonts w:cs="Arial"/>
          <w:color w:val="000000" w:themeColor="text1"/>
        </w:rPr>
        <w:t xml:space="preserve"> H(</w:t>
      </w:r>
      <w:r w:rsidR="00BC1B1A" w:rsidRPr="00BC1B1A">
        <w:rPr>
          <w:rFonts w:cs="Arial" w:hint="eastAsia"/>
          <w:color w:val="000000" w:themeColor="text1"/>
        </w:rPr>
        <w:t>수평편파</w:t>
      </w:r>
      <w:r w:rsidR="00BC1B1A" w:rsidRPr="00BC1B1A">
        <w:rPr>
          <w:rFonts w:cs="Arial"/>
          <w:color w:val="000000" w:themeColor="text1"/>
        </w:rPr>
        <w:t>), V(</w:t>
      </w:r>
      <w:r w:rsidR="00BC1B1A" w:rsidRPr="00BC1B1A">
        <w:rPr>
          <w:rFonts w:cs="Arial" w:hint="eastAsia"/>
          <w:color w:val="000000" w:themeColor="text1"/>
        </w:rPr>
        <w:t>수직편파</w:t>
      </w:r>
      <w:r w:rsidR="00BC1B1A" w:rsidRPr="00BC1B1A">
        <w:rPr>
          <w:rFonts w:cs="Arial"/>
          <w:color w:val="000000" w:themeColor="text1"/>
        </w:rPr>
        <w:t>)</w:t>
      </w:r>
      <w:r w:rsidR="00BC1B1A" w:rsidRPr="00BC1B1A">
        <w:rPr>
          <w:rFonts w:cs="Arial" w:hint="eastAsia"/>
          <w:color w:val="000000" w:themeColor="text1"/>
        </w:rPr>
        <w:t>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정의한다</w:t>
      </w:r>
      <w:r w:rsidR="00BC1B1A" w:rsidRPr="00BC1B1A">
        <w:rPr>
          <w:rFonts w:cs="Arial"/>
          <w:color w:val="000000" w:themeColor="text1"/>
        </w:rPr>
        <w:t>.</w:t>
      </w:r>
    </w:p>
    <w:p w14:paraId="73DBCA24" w14:textId="77777777" w:rsidR="00BC1B1A" w:rsidRPr="00BC1B1A" w:rsidRDefault="00292724" w:rsidP="00E91015">
      <w:pPr>
        <w:ind w:leftChars="100" w:left="200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/>
          <w:color w:val="000000" w:themeColor="text1"/>
        </w:rPr>
        <w:t xml:space="preserve">Slant </w:t>
      </w:r>
      <w:r w:rsidR="00BC1B1A" w:rsidRPr="00BC1B1A">
        <w:rPr>
          <w:rFonts w:cs="Arial" w:hint="eastAsia"/>
          <w:color w:val="000000" w:themeColor="text1"/>
        </w:rPr>
        <w:t>선형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일반적으로</w:t>
      </w:r>
      <w:r w:rsidR="00BC1B1A" w:rsidRPr="00BC1B1A">
        <w:rPr>
          <w:rFonts w:cs="Arial"/>
          <w:color w:val="000000" w:themeColor="text1"/>
        </w:rPr>
        <w:t xml:space="preserve"> +45</w:t>
      </w:r>
      <w:r w:rsid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/>
          <w:color w:val="000000" w:themeColor="text1"/>
        </w:rPr>
        <w:t>/</w:t>
      </w:r>
      <w:r w:rsid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/>
          <w:color w:val="000000" w:themeColor="text1"/>
        </w:rPr>
        <w:t>-45</w:t>
      </w:r>
      <w:r w:rsidR="00BC1B1A" w:rsidRPr="00BC1B1A">
        <w:rPr>
          <w:rFonts w:cs="Arial" w:hint="eastAsia"/>
          <w:color w:val="000000" w:themeColor="text1"/>
        </w:rPr>
        <w:t>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같이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정의한다</w:t>
      </w:r>
      <w:r w:rsidR="00BC1B1A" w:rsidRPr="00BC1B1A">
        <w:rPr>
          <w:rFonts w:cs="Arial"/>
          <w:color w:val="000000" w:themeColor="text1"/>
        </w:rPr>
        <w:t xml:space="preserve">. </w:t>
      </w:r>
    </w:p>
    <w:p w14:paraId="51E6AAE2" w14:textId="77777777" w:rsidR="00BC1B1A" w:rsidRPr="00BC1B1A" w:rsidRDefault="00292724" w:rsidP="00E91015">
      <w:pPr>
        <w:ind w:leftChars="100" w:left="200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원형</w:t>
      </w:r>
      <w:r w:rsidR="00BC1B1A" w:rsidRPr="00BC1B1A">
        <w:rPr>
          <w:rFonts w:cs="Arial"/>
          <w:color w:val="000000" w:themeColor="text1"/>
        </w:rPr>
        <w:t>(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타원형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</w:t>
      </w:r>
      <w:r w:rsidR="00BC1B1A" w:rsidRPr="00BC1B1A">
        <w:rPr>
          <w:rFonts w:cs="Arial"/>
          <w:color w:val="000000" w:themeColor="text1"/>
        </w:rPr>
        <w:t xml:space="preserve">) </w:t>
      </w:r>
      <w:r w:rsidR="00BC1B1A" w:rsidRPr="00BC1B1A">
        <w:rPr>
          <w:rFonts w:cs="Arial" w:hint="eastAsia"/>
          <w:color w:val="000000" w:themeColor="text1"/>
        </w:rPr>
        <w:t>편파는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우선회</w:t>
      </w:r>
      <w:r w:rsidR="00BC1B1A" w:rsidRPr="00BC1B1A">
        <w:rPr>
          <w:rFonts w:cs="Arial"/>
          <w:color w:val="000000" w:themeColor="text1"/>
        </w:rPr>
        <w:t xml:space="preserve">(right-handed) 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좌선회</w:t>
      </w:r>
      <w:r w:rsidR="00BC1B1A" w:rsidRPr="00BC1B1A">
        <w:rPr>
          <w:rFonts w:cs="Arial"/>
          <w:color w:val="000000" w:themeColor="text1"/>
        </w:rPr>
        <w:t>(left-handed)</w:t>
      </w:r>
      <w:r w:rsidR="00BC1B1A" w:rsidRPr="00BC1B1A">
        <w:rPr>
          <w:rFonts w:cs="Arial" w:hint="eastAsia"/>
          <w:color w:val="000000" w:themeColor="text1"/>
        </w:rPr>
        <w:t>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같이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정의한다</w:t>
      </w:r>
      <w:r w:rsidR="00BC1B1A" w:rsidRPr="00BC1B1A">
        <w:rPr>
          <w:rFonts w:cs="Arial"/>
          <w:color w:val="000000" w:themeColor="text1"/>
        </w:rPr>
        <w:t>.</w:t>
      </w:r>
    </w:p>
    <w:p w14:paraId="193677D8" w14:textId="77777777" w:rsidR="00BC1B1A" w:rsidRPr="00BC1B1A" w:rsidRDefault="00BC1B1A" w:rsidP="00BC1B1A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c</w:t>
      </w:r>
      <w:r w:rsidRPr="00BC1B1A">
        <w:rPr>
          <w:rFonts w:cs="Arial" w:hint="eastAsia"/>
          <w:color w:val="000000" w:themeColor="text1"/>
        </w:rPr>
        <w:t xml:space="preserve">) </w:t>
      </w:r>
      <w:r w:rsidRPr="00BC1B1A">
        <w:rPr>
          <w:rFonts w:cs="Arial" w:hint="eastAsia"/>
          <w:color w:val="000000" w:themeColor="text1"/>
        </w:rPr>
        <w:t>규격</w:t>
      </w:r>
      <w:r w:rsidRPr="00BC1B1A">
        <w:rPr>
          <w:rFonts w:cs="Arial" w:hint="eastAsia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예시</w:t>
      </w:r>
    </w:p>
    <w:p w14:paraId="59A067D8" w14:textId="77777777" w:rsidR="00BC1B1A" w:rsidRPr="00BC1B1A" w:rsidRDefault="00292724" w:rsidP="00E91015">
      <w:pPr>
        <w:ind w:leftChars="100" w:left="200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</w:t>
      </w:r>
      <w:r w:rsidR="00BC1B1A">
        <w:rPr>
          <w:rFonts w:cs="Arial" w:hint="eastAsia"/>
          <w:color w:val="000000" w:themeColor="text1"/>
        </w:rPr>
        <w:t xml:space="preserve">: </w:t>
      </w:r>
      <w:r w:rsidR="00BC1B1A" w:rsidRPr="00BC1B1A">
        <w:rPr>
          <w:rFonts w:cs="Arial"/>
          <w:color w:val="000000" w:themeColor="text1"/>
        </w:rPr>
        <w:t>+</w:t>
      </w:r>
      <w:r w:rsid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/>
          <w:color w:val="000000" w:themeColor="text1"/>
        </w:rPr>
        <w:t>45</w:t>
      </w:r>
      <w:r w:rsid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/>
          <w:color w:val="000000" w:themeColor="text1"/>
        </w:rPr>
        <w:t>/</w:t>
      </w:r>
      <w:r w:rsid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/>
          <w:color w:val="000000" w:themeColor="text1"/>
        </w:rPr>
        <w:t>-</w:t>
      </w:r>
      <w:r w:rsid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/>
          <w:color w:val="000000" w:themeColor="text1"/>
        </w:rPr>
        <w:t>45</w:t>
      </w:r>
      <w:r w:rsid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/>
          <w:color w:val="000000" w:themeColor="text1"/>
        </w:rPr>
        <w:t>Slant Linear</w:t>
      </w:r>
    </w:p>
    <w:p w14:paraId="79BCA328" w14:textId="77777777" w:rsidR="00BC1B1A" w:rsidRPr="00BC1B1A" w:rsidRDefault="00BC1B1A" w:rsidP="00BC1B1A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Pr="00BC1B1A">
        <w:rPr>
          <w:rFonts w:cs="Arial" w:hint="eastAsia"/>
          <w:color w:val="000000" w:themeColor="text1"/>
        </w:rPr>
        <w:t xml:space="preserve">) </w:t>
      </w:r>
      <w:r w:rsidRPr="00BC1B1A">
        <w:rPr>
          <w:rFonts w:cs="Arial" w:hint="eastAsia"/>
          <w:color w:val="000000" w:themeColor="text1"/>
        </w:rPr>
        <w:t>참고</w:t>
      </w:r>
    </w:p>
    <w:p w14:paraId="54CC1FA1" w14:textId="77777777" w:rsidR="00BC1B1A" w:rsidRPr="00BC1B1A" w:rsidRDefault="00292724" w:rsidP="00E91015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다수의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종종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다중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통신을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제공하기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위해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안테나로부터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방사된다</w:t>
      </w:r>
      <w:r w:rsidR="00BC1B1A" w:rsidRPr="00BC1B1A">
        <w:rPr>
          <w:rFonts w:cs="Arial"/>
          <w:color w:val="000000" w:themeColor="text1"/>
        </w:rPr>
        <w:t xml:space="preserve">. </w:t>
      </w:r>
      <w:r w:rsidR="00BC1B1A" w:rsidRPr="00BC1B1A">
        <w:rPr>
          <w:rFonts w:cs="Arial" w:hint="eastAsia"/>
          <w:color w:val="000000" w:themeColor="text1"/>
        </w:rPr>
        <w:t>예시로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다중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최근</w:t>
      </w:r>
      <w:r w:rsidR="00BC1B1A" w:rsidRPr="00BC1B1A">
        <w:rPr>
          <w:rFonts w:cs="Arial"/>
          <w:color w:val="000000" w:themeColor="text1"/>
        </w:rPr>
        <w:t xml:space="preserve"> MIMO </w:t>
      </w:r>
      <w:r w:rsidR="00BC1B1A" w:rsidRPr="00BC1B1A">
        <w:rPr>
          <w:rFonts w:cs="Arial" w:hint="eastAsia"/>
          <w:color w:val="000000" w:themeColor="text1"/>
        </w:rPr>
        <w:t>시스템에서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일반적으로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활용된다</w:t>
      </w:r>
      <w:r w:rsidR="00BC1B1A" w:rsidRPr="00BC1B1A">
        <w:rPr>
          <w:rFonts w:cs="Arial"/>
          <w:color w:val="000000" w:themeColor="text1"/>
        </w:rPr>
        <w:t>.</w:t>
      </w:r>
    </w:p>
    <w:p w14:paraId="35E6451F" w14:textId="77777777" w:rsidR="00BC1B1A" w:rsidRPr="00BC1B1A" w:rsidRDefault="00292724" w:rsidP="00E91015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한개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이상의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방사될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때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나머지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일반적으로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직교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해당된다</w:t>
      </w:r>
      <w:r w:rsidR="00BC1B1A" w:rsidRPr="00BC1B1A">
        <w:rPr>
          <w:rFonts w:cs="Arial"/>
          <w:color w:val="000000" w:themeColor="text1"/>
        </w:rPr>
        <w:t>.</w:t>
      </w:r>
    </w:p>
    <w:p w14:paraId="5DF683BC" w14:textId="77777777" w:rsidR="00BC1B1A" w:rsidRPr="00BC1B1A" w:rsidRDefault="00292724" w:rsidP="00E91015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두개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직교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방사하는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안테나는</w:t>
      </w:r>
      <w:r w:rsidR="00BC1B1A" w:rsidRPr="00BC1B1A">
        <w:rPr>
          <w:rFonts w:cs="Arial"/>
          <w:color w:val="000000" w:themeColor="text1"/>
        </w:rPr>
        <w:t xml:space="preserve"> 'dual-pol(</w:t>
      </w:r>
      <w:r w:rsidR="00BC1B1A" w:rsidRPr="00BC1B1A">
        <w:rPr>
          <w:rFonts w:cs="Arial" w:hint="eastAsia"/>
          <w:color w:val="000000" w:themeColor="text1"/>
        </w:rPr>
        <w:t>이중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</w:t>
      </w:r>
      <w:r w:rsidR="00BC1B1A" w:rsidRPr="00BC1B1A">
        <w:rPr>
          <w:rFonts w:cs="Arial"/>
          <w:color w:val="000000" w:themeColor="text1"/>
        </w:rPr>
        <w:t>)'</w:t>
      </w:r>
      <w:r w:rsidR="00BC1B1A" w:rsidRPr="00BC1B1A">
        <w:rPr>
          <w:rFonts w:cs="Arial" w:hint="eastAsia"/>
          <w:color w:val="000000" w:themeColor="text1"/>
        </w:rPr>
        <w:t>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제시될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있다</w:t>
      </w:r>
      <w:r w:rsidR="00BC1B1A" w:rsidRPr="00BC1B1A">
        <w:rPr>
          <w:rFonts w:cs="Arial"/>
          <w:color w:val="000000" w:themeColor="text1"/>
        </w:rPr>
        <w:t>.</w:t>
      </w:r>
    </w:p>
    <w:p w14:paraId="5528BC74" w14:textId="77777777" w:rsidR="00BC1B1A" w:rsidRPr="00BC1B1A" w:rsidRDefault="00292724" w:rsidP="00E91015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일반적으로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제조사에서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활용되는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대한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참조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표시는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뒷면에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라벨되어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지고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해당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개별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신호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입력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단자에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예시로</w:t>
      </w:r>
      <w:r w:rsidR="00BC1B1A" w:rsidRPr="00BC1B1A">
        <w:rPr>
          <w:rFonts w:cs="Arial"/>
          <w:color w:val="000000" w:themeColor="text1"/>
        </w:rPr>
        <w:t xml:space="preserve"> +</w:t>
      </w:r>
      <w:r w:rsid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/>
          <w:color w:val="000000" w:themeColor="text1"/>
        </w:rPr>
        <w:t>45</w:t>
      </w:r>
      <w:r w:rsidR="00BC1B1A" w:rsidRPr="00BC1B1A">
        <w:rPr>
          <w:rFonts w:cs="Arial" w:hint="eastAsia"/>
          <w:color w:val="000000" w:themeColor="text1"/>
        </w:rPr>
        <w:t>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명시되어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라벨될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있다</w:t>
      </w:r>
      <w:r w:rsidR="00BC1B1A" w:rsidRPr="00BC1B1A">
        <w:rPr>
          <w:rFonts w:cs="Arial"/>
          <w:color w:val="000000" w:themeColor="text1"/>
        </w:rPr>
        <w:t>.</w:t>
      </w:r>
    </w:p>
    <w:p w14:paraId="16D2A355" w14:textId="77777777" w:rsidR="00BC1B1A" w:rsidRPr="00BC1B1A" w:rsidRDefault="00292724" w:rsidP="00E91015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편파특성에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대한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해당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표시는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제조사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별로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상이하며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응용분야별로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별도의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표시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요건이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존재할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있다</w:t>
      </w:r>
      <w:r w:rsidR="00BC1B1A" w:rsidRPr="00BC1B1A">
        <w:rPr>
          <w:rFonts w:cs="Arial"/>
          <w:color w:val="000000" w:themeColor="text1"/>
        </w:rPr>
        <w:t>.</w:t>
      </w:r>
    </w:p>
    <w:p w14:paraId="29D0AAA7" w14:textId="77777777" w:rsidR="00BC1B1A" w:rsidRDefault="00BC1B1A" w:rsidP="00BC1B1A">
      <w:pPr>
        <w:rPr>
          <w:rFonts w:cs="Arial"/>
          <w:color w:val="000000" w:themeColor="text1"/>
        </w:rPr>
      </w:pPr>
    </w:p>
    <w:p w14:paraId="452F9A0A" w14:textId="77777777" w:rsidR="00BC1B1A" w:rsidRDefault="00BC1B1A" w:rsidP="00BC1B1A">
      <w:pPr>
        <w:pStyle w:val="34"/>
      </w:pPr>
      <w:r>
        <w:rPr>
          <w:rFonts w:hint="eastAsia"/>
        </w:rPr>
        <w:t>이득</w:t>
      </w:r>
      <w:r>
        <w:rPr>
          <w:rFonts w:hint="eastAsia"/>
        </w:rPr>
        <w:t>(gain)</w:t>
      </w:r>
    </w:p>
    <w:p w14:paraId="4E355583" w14:textId="77777777" w:rsidR="00BC1B1A" w:rsidRDefault="00BC1B1A" w:rsidP="00BC1B1A">
      <w:pPr>
        <w:rPr>
          <w:rFonts w:cs="Arial"/>
          <w:color w:val="000000" w:themeColor="text1"/>
        </w:rPr>
      </w:pPr>
    </w:p>
    <w:p w14:paraId="6F1E614C" w14:textId="77777777" w:rsidR="00BC1B1A" w:rsidRPr="00BC1B1A" w:rsidRDefault="00BC1B1A" w:rsidP="00BC1B1A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a</w:t>
      </w:r>
      <w:r w:rsidRPr="00BC1B1A">
        <w:rPr>
          <w:rFonts w:cs="Arial" w:hint="eastAsia"/>
          <w:color w:val="000000" w:themeColor="text1"/>
        </w:rPr>
        <w:t xml:space="preserve">) </w:t>
      </w:r>
      <w:r w:rsidRPr="00BC1B1A">
        <w:rPr>
          <w:rFonts w:cs="Arial" w:hint="eastAsia"/>
          <w:color w:val="000000" w:themeColor="text1"/>
        </w:rPr>
        <w:t>파라미터</w:t>
      </w:r>
      <w:r w:rsidRPr="00BC1B1A">
        <w:rPr>
          <w:rFonts w:cs="Arial" w:hint="eastAsia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정의</w:t>
      </w:r>
    </w:p>
    <w:p w14:paraId="7B879139" w14:textId="77777777" w:rsidR="00BC1B1A" w:rsidRPr="00BC1B1A" w:rsidRDefault="00292724" w:rsidP="00E91015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최대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복사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방향</w:t>
      </w:r>
      <w:r w:rsidR="00BC1B1A" w:rsidRPr="00BC1B1A">
        <w:rPr>
          <w:rFonts w:cs="Arial"/>
          <w:color w:val="000000" w:themeColor="text1"/>
        </w:rPr>
        <w:t>(boresight)</w:t>
      </w:r>
      <w:r w:rsidR="00BC1B1A" w:rsidRPr="00BC1B1A">
        <w:rPr>
          <w:rFonts w:cs="Arial" w:hint="eastAsia"/>
          <w:color w:val="000000" w:themeColor="text1"/>
        </w:rPr>
        <w:t>에서의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기준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안테나와의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단위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입체각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당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방사전력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비에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해당한다</w:t>
      </w:r>
      <w:r w:rsidR="00BC1B1A" w:rsidRPr="00BC1B1A">
        <w:rPr>
          <w:rFonts w:cs="Arial"/>
          <w:color w:val="000000" w:themeColor="text1"/>
        </w:rPr>
        <w:t xml:space="preserve">. </w:t>
      </w:r>
      <w:r w:rsidR="00BC1B1A" w:rsidRPr="00BC1B1A">
        <w:rPr>
          <w:rFonts w:cs="Arial" w:hint="eastAsia"/>
          <w:color w:val="000000" w:themeColor="text1"/>
        </w:rPr>
        <w:t>즉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주어진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방향으로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단위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입체각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당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방사전력과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동일한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전력을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사용하는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등방성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반파장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다이폴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단위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입체각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당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방사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전력과의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비를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말한다</w:t>
      </w:r>
      <w:r w:rsidR="00BC1B1A" w:rsidRPr="00BC1B1A">
        <w:rPr>
          <w:rFonts w:cs="Arial"/>
          <w:color w:val="000000" w:themeColor="text1"/>
        </w:rPr>
        <w:t xml:space="preserve">. </w:t>
      </w:r>
    </w:p>
    <w:p w14:paraId="1ADB3836" w14:textId="77777777" w:rsidR="00BC1B1A" w:rsidRPr="00BC1B1A" w:rsidRDefault="00292724" w:rsidP="00E91015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종류에는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절대이득과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상대이득으로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구분된다</w:t>
      </w:r>
      <w:r w:rsidR="00BC1B1A" w:rsidRPr="00BC1B1A">
        <w:rPr>
          <w:rFonts w:cs="Arial"/>
          <w:color w:val="000000" w:themeColor="text1"/>
        </w:rPr>
        <w:t xml:space="preserve">. </w:t>
      </w:r>
      <w:r w:rsidR="00BC1B1A" w:rsidRPr="00BC1B1A">
        <w:rPr>
          <w:rFonts w:cs="Arial" w:hint="eastAsia"/>
          <w:color w:val="000000" w:themeColor="text1"/>
        </w:rPr>
        <w:t>절대이득</w:t>
      </w:r>
      <w:r w:rsidR="00BC1B1A" w:rsidRPr="00BC1B1A">
        <w:rPr>
          <w:rFonts w:cs="Arial"/>
          <w:color w:val="000000" w:themeColor="text1"/>
        </w:rPr>
        <w:t>(dBi)</w:t>
      </w:r>
      <w:r w:rsidR="00BC1B1A" w:rsidRPr="00BC1B1A">
        <w:rPr>
          <w:rFonts w:cs="Arial" w:hint="eastAsia"/>
          <w:color w:val="000000" w:themeColor="text1"/>
        </w:rPr>
        <w:t>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이론적으로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가능한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등방성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기준으로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한다</w:t>
      </w:r>
      <w:r w:rsidR="00BC1B1A" w:rsidRPr="00BC1B1A">
        <w:rPr>
          <w:rFonts w:cs="Arial"/>
          <w:color w:val="000000" w:themeColor="text1"/>
        </w:rPr>
        <w:t xml:space="preserve">. </w:t>
      </w:r>
      <w:r w:rsidR="00BC1B1A" w:rsidRPr="00BC1B1A">
        <w:rPr>
          <w:rFonts w:cs="Arial" w:hint="eastAsia"/>
          <w:color w:val="000000" w:themeColor="text1"/>
        </w:rPr>
        <w:t>상대이득</w:t>
      </w:r>
      <w:r w:rsidR="00BC1B1A" w:rsidRPr="00BC1B1A">
        <w:rPr>
          <w:rFonts w:cs="Arial"/>
          <w:color w:val="000000" w:themeColor="text1"/>
        </w:rPr>
        <w:t>(dBd)</w:t>
      </w:r>
      <w:r w:rsidR="00BC1B1A" w:rsidRPr="00BC1B1A">
        <w:rPr>
          <w:rFonts w:cs="Arial" w:hint="eastAsia"/>
          <w:color w:val="000000" w:themeColor="text1"/>
        </w:rPr>
        <w:t>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기준안테나로써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무손실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9B5D84">
        <w:rPr>
          <w:rFonts w:ascii="바탕" w:hAnsi="바탕" w:cs="Arial" w:hint="eastAsia"/>
          <w:i/>
        </w:rPr>
        <w:t>λ</w:t>
      </w:r>
      <w:r w:rsidR="00BC1B1A" w:rsidRPr="009B5D84">
        <w:rPr>
          <w:rFonts w:cs="Arial" w:hint="eastAsia"/>
          <w:i/>
        </w:rPr>
        <w:t>/2</w:t>
      </w:r>
      <w:r w:rsidR="00BC1B1A">
        <w:rPr>
          <w:rFonts w:cs="Arial" w:hint="eastAsia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기준으로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한다</w:t>
      </w:r>
      <w:r w:rsidR="00BC1B1A" w:rsidRPr="00BC1B1A">
        <w:rPr>
          <w:rFonts w:cs="Arial"/>
          <w:color w:val="000000" w:themeColor="text1"/>
        </w:rPr>
        <w:t xml:space="preserve">. </w:t>
      </w:r>
    </w:p>
    <w:p w14:paraId="670836DF" w14:textId="77777777" w:rsidR="00BC1B1A" w:rsidRPr="00BC1B1A" w:rsidRDefault="00292724" w:rsidP="00E91015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상대이득은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절대이득에</w:t>
      </w:r>
      <w:r w:rsidR="00BC1B1A" w:rsidRPr="00BC1B1A">
        <w:rPr>
          <w:rFonts w:cs="Arial"/>
          <w:color w:val="000000" w:themeColor="text1"/>
        </w:rPr>
        <w:t xml:space="preserve"> 2.15 dB</w:t>
      </w:r>
      <w:r w:rsidR="00E91015">
        <w:rPr>
          <w:rFonts w:cs="Arial" w:hint="eastAsia"/>
          <w:color w:val="000000" w:themeColor="text1"/>
        </w:rPr>
        <w:t>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더한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값이다</w:t>
      </w:r>
      <w:r w:rsidR="00BC1B1A" w:rsidRPr="00BC1B1A">
        <w:rPr>
          <w:rFonts w:cs="Arial"/>
          <w:color w:val="000000" w:themeColor="text1"/>
        </w:rPr>
        <w:t xml:space="preserve">. </w:t>
      </w:r>
    </w:p>
    <w:p w14:paraId="412DFF40" w14:textId="77777777" w:rsidR="00BC1B1A" w:rsidRPr="00BC1B1A" w:rsidRDefault="00BC1B1A" w:rsidP="00BC1B1A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b</w:t>
      </w:r>
      <w:r w:rsidRPr="00BC1B1A">
        <w:rPr>
          <w:rFonts w:cs="Arial" w:hint="eastAsia"/>
          <w:color w:val="000000" w:themeColor="text1"/>
        </w:rPr>
        <w:t xml:space="preserve">) </w:t>
      </w:r>
      <w:r w:rsidRPr="00BC1B1A">
        <w:rPr>
          <w:rFonts w:cs="Arial" w:hint="eastAsia"/>
          <w:color w:val="000000" w:themeColor="text1"/>
        </w:rPr>
        <w:t>규격</w:t>
      </w:r>
      <w:r w:rsidRPr="00BC1B1A">
        <w:rPr>
          <w:rFonts w:cs="Arial" w:hint="eastAsia"/>
          <w:color w:val="000000" w:themeColor="text1"/>
        </w:rPr>
        <w:t xml:space="preserve"> </w:t>
      </w:r>
      <w:r w:rsidRPr="00BC1B1A">
        <w:rPr>
          <w:rFonts w:cs="Arial" w:hint="eastAsia"/>
          <w:color w:val="000000" w:themeColor="text1"/>
        </w:rPr>
        <w:t>정의</w:t>
      </w:r>
    </w:p>
    <w:p w14:paraId="1CA605DB" w14:textId="77777777" w:rsidR="00BC1B1A" w:rsidRPr="00BC1B1A" w:rsidRDefault="00292724" w:rsidP="001E6DFB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평균값</w:t>
      </w:r>
      <w:r w:rsidR="00BC1B1A" w:rsidRPr="00BC1B1A">
        <w:rPr>
          <w:rFonts w:cs="Arial"/>
          <w:color w:val="000000" w:themeColor="text1"/>
        </w:rPr>
        <w:t>(mean value)</w:t>
      </w:r>
      <w:r w:rsidR="00BC1B1A" w:rsidRPr="00BC1B1A">
        <w:rPr>
          <w:rFonts w:cs="Arial" w:hint="eastAsia"/>
          <w:color w:val="000000" w:themeColor="text1"/>
        </w:rPr>
        <w:t>이다</w:t>
      </w:r>
      <w:r w:rsidR="00BC1B1A" w:rsidRPr="00BC1B1A">
        <w:rPr>
          <w:rFonts w:cs="Arial"/>
          <w:color w:val="000000" w:themeColor="text1"/>
        </w:rPr>
        <w:t>.</w:t>
      </w:r>
    </w:p>
    <w:p w14:paraId="283B609A" w14:textId="77777777" w:rsidR="00BC1B1A" w:rsidRPr="00BC1B1A" w:rsidRDefault="00292724" w:rsidP="001E6DFB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단위는</w:t>
      </w:r>
      <w:r w:rsidR="00BC1B1A" w:rsidRPr="00BC1B1A">
        <w:rPr>
          <w:rFonts w:cs="Arial"/>
          <w:color w:val="000000" w:themeColor="text1"/>
        </w:rPr>
        <w:t xml:space="preserve"> dBi 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dBd</w:t>
      </w:r>
      <w:r w:rsidR="00BC1B1A" w:rsidRPr="00BC1B1A">
        <w:rPr>
          <w:rFonts w:cs="Arial" w:hint="eastAsia"/>
          <w:color w:val="000000" w:themeColor="text1"/>
        </w:rPr>
        <w:t>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한다</w:t>
      </w:r>
      <w:r w:rsidR="00BC1B1A" w:rsidRPr="00BC1B1A">
        <w:rPr>
          <w:rFonts w:cs="Arial"/>
          <w:color w:val="000000" w:themeColor="text1"/>
        </w:rPr>
        <w:t>.</w:t>
      </w:r>
    </w:p>
    <w:p w14:paraId="08F5B6B6" w14:textId="77777777" w:rsidR="00BC1B1A" w:rsidRPr="00BC1B1A" w:rsidRDefault="00292724" w:rsidP="001E6DFB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응용분야별로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표시가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상이할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있다</w:t>
      </w:r>
      <w:r w:rsidR="00BC1B1A" w:rsidRPr="00BC1B1A">
        <w:rPr>
          <w:rFonts w:cs="Arial"/>
          <w:color w:val="000000" w:themeColor="text1"/>
        </w:rPr>
        <w:t xml:space="preserve">. </w:t>
      </w:r>
      <w:r w:rsidR="00BC1B1A" w:rsidRPr="00BC1B1A">
        <w:rPr>
          <w:rFonts w:cs="Arial" w:hint="eastAsia"/>
          <w:color w:val="000000" w:themeColor="text1"/>
        </w:rPr>
        <w:t>예시로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이동통신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기지국의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종종</w:t>
      </w:r>
      <w:r w:rsidR="00BC1B1A" w:rsidRPr="00BC1B1A">
        <w:rPr>
          <w:rFonts w:cs="Arial"/>
          <w:color w:val="000000" w:themeColor="text1"/>
        </w:rPr>
        <w:t xml:space="preserve"> tilt </w:t>
      </w:r>
      <w:r w:rsidR="00BC1B1A" w:rsidRPr="00BC1B1A">
        <w:rPr>
          <w:rFonts w:cs="Arial" w:hint="eastAsia"/>
          <w:color w:val="000000" w:themeColor="text1"/>
        </w:rPr>
        <w:t>안테나가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사용됨에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따라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해당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범위에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대하여</w:t>
      </w:r>
      <w:r w:rsidR="00BC1B1A" w:rsidRPr="00BC1B1A">
        <w:rPr>
          <w:rFonts w:cs="Arial"/>
          <w:color w:val="000000" w:themeColor="text1"/>
        </w:rPr>
        <w:t xml:space="preserve"> tilt</w:t>
      </w:r>
      <w:r w:rsidR="00BC1B1A" w:rsidRPr="00BC1B1A">
        <w:rPr>
          <w:rFonts w:cs="Arial" w:hint="eastAsia"/>
          <w:color w:val="000000" w:themeColor="text1"/>
        </w:rPr>
        <w:t>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상중하에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따라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허용범위</w:t>
      </w:r>
      <w:r w:rsidR="00BC1B1A" w:rsidRPr="00BC1B1A">
        <w:rPr>
          <w:rFonts w:cs="Arial"/>
          <w:color w:val="000000" w:themeColor="text1"/>
        </w:rPr>
        <w:t xml:space="preserve"> (±</w:t>
      </w:r>
      <w:r w:rsidR="00B4772D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/>
          <w:color w:val="000000" w:themeColor="text1"/>
        </w:rPr>
        <w:t>0.5)</w:t>
      </w:r>
      <w:r w:rsidR="00BC1B1A" w:rsidRPr="00BC1B1A">
        <w:rPr>
          <w:rFonts w:cs="Arial" w:hint="eastAsia"/>
          <w:color w:val="000000" w:themeColor="text1"/>
        </w:rPr>
        <w:t>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함께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이득을</w:t>
      </w:r>
      <w:r w:rsidR="00BC1B1A" w:rsidRPr="00BC1B1A">
        <w:rPr>
          <w:rFonts w:cs="Arial"/>
          <w:color w:val="000000" w:themeColor="text1"/>
        </w:rPr>
        <w:t xml:space="preserve"> dBi</w:t>
      </w:r>
      <w:r w:rsidR="00BC1B1A" w:rsidRPr="00BC1B1A">
        <w:rPr>
          <w:rFonts w:cs="Arial" w:hint="eastAsia"/>
          <w:color w:val="000000" w:themeColor="text1"/>
        </w:rPr>
        <w:t>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표시한다</w:t>
      </w:r>
      <w:r w:rsidR="00BC1B1A" w:rsidRPr="00BC1B1A">
        <w:rPr>
          <w:rFonts w:cs="Arial"/>
          <w:color w:val="000000" w:themeColor="text1"/>
        </w:rPr>
        <w:t xml:space="preserve">.  </w:t>
      </w:r>
    </w:p>
    <w:p w14:paraId="556F1186" w14:textId="77777777" w:rsidR="00BC1B1A" w:rsidRPr="00BC1B1A" w:rsidRDefault="00292724" w:rsidP="001E6DFB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값의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유효성은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다양한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방법의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통계적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기법에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의해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검증</w:t>
      </w:r>
      <w:r w:rsidR="001E6DFB">
        <w:rPr>
          <w:rFonts w:cs="Arial" w:hint="eastAsia"/>
          <w:color w:val="000000" w:themeColor="text1"/>
        </w:rPr>
        <w:t>된</w:t>
      </w:r>
      <w:r w:rsidR="00BC1B1A" w:rsidRPr="00BC1B1A">
        <w:rPr>
          <w:rFonts w:cs="Arial" w:hint="eastAsia"/>
          <w:color w:val="000000" w:themeColor="text1"/>
        </w:rPr>
        <w:t>다</w:t>
      </w:r>
      <w:r w:rsidR="00BC1B1A" w:rsidRPr="00BC1B1A">
        <w:rPr>
          <w:rFonts w:cs="Arial"/>
          <w:color w:val="000000" w:themeColor="text1"/>
        </w:rPr>
        <w:t xml:space="preserve">. </w:t>
      </w:r>
    </w:p>
    <w:p w14:paraId="21001E5E" w14:textId="77777777" w:rsidR="00BC1B1A" w:rsidRPr="00BC1B1A" w:rsidRDefault="00292724" w:rsidP="001E6DFB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범위와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필요시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규정된</w:t>
      </w:r>
      <w:r w:rsidR="00BC1B1A" w:rsidRPr="00BC1B1A">
        <w:rPr>
          <w:rFonts w:cs="Arial"/>
          <w:color w:val="000000" w:themeColor="text1"/>
        </w:rPr>
        <w:t xml:space="preserve"> tilt </w:t>
      </w:r>
      <w:r w:rsidR="00BC1B1A" w:rsidRPr="00BC1B1A">
        <w:rPr>
          <w:rFonts w:cs="Arial" w:hint="eastAsia"/>
          <w:color w:val="000000" w:themeColor="text1"/>
        </w:rPr>
        <w:t>등의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조건하에서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모든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포트에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대해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측정된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평균값</w:t>
      </w:r>
      <w:r w:rsidR="00BC1B1A" w:rsidRPr="00BC1B1A">
        <w:rPr>
          <w:rFonts w:cs="Arial"/>
          <w:color w:val="000000" w:themeColor="text1"/>
        </w:rPr>
        <w:t>(mean value)</w:t>
      </w:r>
      <w:r w:rsidR="00BC1B1A" w:rsidRPr="00BC1B1A">
        <w:rPr>
          <w:rFonts w:cs="Arial" w:hint="eastAsia"/>
          <w:color w:val="000000" w:themeColor="text1"/>
        </w:rPr>
        <w:t>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근거되어야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하며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광대역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경우에는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모든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범위의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해당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밴드에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대하여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명시하여야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한다</w:t>
      </w:r>
      <w:r w:rsidR="00BC1B1A" w:rsidRPr="00BC1B1A">
        <w:rPr>
          <w:rFonts w:cs="Arial"/>
          <w:color w:val="000000" w:themeColor="text1"/>
        </w:rPr>
        <w:t>.</w:t>
      </w:r>
    </w:p>
    <w:p w14:paraId="1C99CA14" w14:textId="77777777" w:rsidR="00BC1B1A" w:rsidRPr="00BC1B1A" w:rsidRDefault="00292724" w:rsidP="001E6DFB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응용분야별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측정에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있어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반복에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따른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마진을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부여할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있다</w:t>
      </w:r>
      <w:r w:rsidR="00BC1B1A" w:rsidRPr="00BC1B1A">
        <w:rPr>
          <w:rFonts w:cs="Arial"/>
          <w:color w:val="000000" w:themeColor="text1"/>
        </w:rPr>
        <w:t xml:space="preserve">. </w:t>
      </w:r>
      <w:r w:rsidR="00BC1B1A" w:rsidRPr="00BC1B1A">
        <w:rPr>
          <w:rFonts w:cs="Arial" w:hint="eastAsia"/>
          <w:color w:val="000000" w:themeColor="text1"/>
        </w:rPr>
        <w:t>예시로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시료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샘플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모두에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대해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반복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측정이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요구될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있으며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때에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반복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측정에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따른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평균값의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편차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반복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측정에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따른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최대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값과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최소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값의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차이를</w:t>
      </w:r>
      <w:r w:rsidR="00BC1B1A" w:rsidRPr="00BC1B1A">
        <w:rPr>
          <w:rFonts w:cs="Arial"/>
          <w:color w:val="000000" w:themeColor="text1"/>
        </w:rPr>
        <w:t xml:space="preserve"> 1 dB </w:t>
      </w:r>
      <w:r w:rsidR="00BC1B1A" w:rsidRPr="00BC1B1A">
        <w:rPr>
          <w:rFonts w:cs="Arial" w:hint="eastAsia"/>
          <w:color w:val="000000" w:themeColor="text1"/>
        </w:rPr>
        <w:t>이내</w:t>
      </w:r>
      <w:r w:rsidR="00BC1B1A" w:rsidRPr="00BC1B1A">
        <w:rPr>
          <w:rFonts w:cs="Arial"/>
          <w:color w:val="000000" w:themeColor="text1"/>
        </w:rPr>
        <w:t>(</w:t>
      </w:r>
      <w:r w:rsidR="00BC1B1A" w:rsidRPr="00BC1B1A">
        <w:rPr>
          <w:rFonts w:cs="Arial" w:hint="eastAsia"/>
          <w:color w:val="000000" w:themeColor="text1"/>
        </w:rPr>
        <w:t>이동통신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기지국의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경우</w:t>
      </w:r>
      <w:r w:rsidR="00BC1B1A" w:rsidRPr="00BC1B1A">
        <w:rPr>
          <w:rFonts w:cs="Arial"/>
          <w:color w:val="000000" w:themeColor="text1"/>
        </w:rPr>
        <w:t>, 0.8 dB</w:t>
      </w:r>
      <w:r w:rsidR="00BC1B1A" w:rsidRPr="00BC1B1A">
        <w:rPr>
          <w:rFonts w:cs="Arial" w:hint="eastAsia"/>
          <w:color w:val="000000" w:themeColor="text1"/>
        </w:rPr>
        <w:t>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규정</w:t>
      </w:r>
      <w:r w:rsidR="00BC1B1A" w:rsidRPr="00BC1B1A">
        <w:rPr>
          <w:rFonts w:cs="Arial"/>
          <w:color w:val="000000" w:themeColor="text1"/>
        </w:rPr>
        <w:t>)</w:t>
      </w:r>
      <w:r w:rsidR="00BC1B1A" w:rsidRPr="00BC1B1A">
        <w:rPr>
          <w:rFonts w:cs="Arial" w:hint="eastAsia"/>
          <w:color w:val="000000" w:themeColor="text1"/>
        </w:rPr>
        <w:t>에서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정할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있다</w:t>
      </w:r>
      <w:r w:rsidR="00BC1B1A" w:rsidRPr="00BC1B1A">
        <w:rPr>
          <w:rFonts w:cs="Arial"/>
          <w:color w:val="000000" w:themeColor="text1"/>
        </w:rPr>
        <w:t xml:space="preserve">. </w:t>
      </w:r>
      <w:r w:rsidR="00BC1B1A" w:rsidRPr="00BC1B1A">
        <w:rPr>
          <w:rFonts w:cs="Arial" w:hint="eastAsia"/>
          <w:color w:val="000000" w:themeColor="text1"/>
        </w:rPr>
        <w:t>반복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측정에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따른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마진은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측정장의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오차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불확정도를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반영한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값이다</w:t>
      </w:r>
      <w:r w:rsidR="00BC1B1A" w:rsidRPr="00BC1B1A">
        <w:rPr>
          <w:rFonts w:cs="Arial"/>
          <w:color w:val="000000" w:themeColor="text1"/>
        </w:rPr>
        <w:t xml:space="preserve">. </w:t>
      </w:r>
    </w:p>
    <w:p w14:paraId="52EA1125" w14:textId="77777777" w:rsidR="00BC1B1A" w:rsidRPr="00BC1B1A" w:rsidRDefault="00B4772D" w:rsidP="00BC1B1A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c</w:t>
      </w:r>
      <w:r w:rsidR="00BC1B1A" w:rsidRPr="00BC1B1A">
        <w:rPr>
          <w:rFonts w:cs="Arial" w:hint="eastAsia"/>
          <w:color w:val="000000" w:themeColor="text1"/>
        </w:rPr>
        <w:t xml:space="preserve">) </w:t>
      </w:r>
      <w:r w:rsidR="00BC1B1A" w:rsidRPr="00BC1B1A">
        <w:rPr>
          <w:rFonts w:cs="Arial" w:hint="eastAsia"/>
          <w:color w:val="000000" w:themeColor="text1"/>
        </w:rPr>
        <w:t>규격</w:t>
      </w:r>
      <w:r w:rsidR="00BC1B1A" w:rsidRPr="00BC1B1A">
        <w:rPr>
          <w:rFonts w:cs="Arial" w:hint="eastAsia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예시</w:t>
      </w:r>
    </w:p>
    <w:p w14:paraId="78A094E6" w14:textId="77777777" w:rsidR="00BC1B1A" w:rsidRPr="00BC1B1A" w:rsidRDefault="00292724" w:rsidP="004946EE">
      <w:pPr>
        <w:ind w:leftChars="100" w:left="200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</w:t>
      </w:r>
    </w:p>
    <w:p w14:paraId="437D414D" w14:textId="77777777" w:rsidR="00B4772D" w:rsidRDefault="00B4772D" w:rsidP="004D03CB">
      <w:pPr>
        <w:pStyle w:val="KSDTff4"/>
        <w:spacing w:afterLines="50" w:after="120"/>
        <w:rPr>
          <w:rFonts w:cs="Arial"/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표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3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안테나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이득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예시</w:t>
      </w:r>
      <w:r>
        <w:rPr>
          <w:rFonts w:hint="eastAsia"/>
          <w:color w:val="000000" w:themeColor="text1"/>
        </w:rPr>
        <w:t>(</w:t>
      </w:r>
      <w:r>
        <w:rPr>
          <w:rFonts w:hint="eastAsia"/>
          <w:color w:val="000000" w:themeColor="text1"/>
        </w:rPr>
        <w:t>이동통신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기지국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안테나</w:t>
      </w:r>
      <w:r>
        <w:rPr>
          <w:rFonts w:hint="eastAsia"/>
          <w:color w:val="000000" w:themeColor="text1"/>
        </w:rPr>
        <w:t>)</w:t>
      </w:r>
    </w:p>
    <w:tbl>
      <w:tblPr>
        <w:tblStyle w:val="af4"/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237"/>
        <w:gridCol w:w="2517"/>
        <w:gridCol w:w="2762"/>
      </w:tblGrid>
      <w:tr w:rsidR="00B4772D" w14:paraId="13A7B798" w14:textId="77777777" w:rsidTr="007F7C92">
        <w:trPr>
          <w:trHeight w:val="337"/>
        </w:trPr>
        <w:tc>
          <w:tcPr>
            <w:tcW w:w="22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3F09A7" w14:textId="77777777" w:rsidR="00B4772D" w:rsidRPr="007F7C92" w:rsidRDefault="00B4772D" w:rsidP="003F2EF2">
            <w:pPr>
              <w:jc w:val="center"/>
              <w:rPr>
                <w:rFonts w:eastAsia="돋움" w:cs="Arial"/>
                <w:b/>
                <w:color w:val="000000" w:themeColor="text1"/>
              </w:rPr>
            </w:pPr>
            <w:r w:rsidRPr="007F7C92">
              <w:rPr>
                <w:rFonts w:eastAsia="돋움" w:hAnsi="돋움" w:cs="Arial" w:hint="eastAsia"/>
                <w:b/>
                <w:color w:val="000000" w:themeColor="text1"/>
              </w:rPr>
              <w:t>구분</w:t>
            </w:r>
          </w:p>
        </w:tc>
        <w:tc>
          <w:tcPr>
            <w:tcW w:w="2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8622DFA" w14:textId="77777777" w:rsidR="00B4772D" w:rsidRPr="003F2EF2" w:rsidRDefault="00B4772D" w:rsidP="007F7C92">
            <w:pPr>
              <w:jc w:val="center"/>
              <w:rPr>
                <w:rFonts w:eastAsia="돋움" w:cs="Arial"/>
                <w:color w:val="000000" w:themeColor="text1"/>
              </w:rPr>
            </w:pPr>
            <w:r w:rsidRPr="003F2EF2">
              <w:rPr>
                <w:rFonts w:eastAsia="돋움" w:cs="Arial" w:hint="eastAsia"/>
                <w:color w:val="000000" w:themeColor="text1"/>
              </w:rPr>
              <w:t>1</w:t>
            </w:r>
            <w:r w:rsidRPr="003F2EF2">
              <w:rPr>
                <w:rFonts w:eastAsia="돋움" w:cs="Arial"/>
                <w:color w:val="000000" w:themeColor="text1"/>
              </w:rPr>
              <w:t xml:space="preserve"> </w:t>
            </w:r>
            <w:r w:rsidRPr="003F2EF2">
              <w:rPr>
                <w:rFonts w:eastAsia="돋움" w:cs="Arial" w:hint="eastAsia"/>
                <w:color w:val="000000" w:themeColor="text1"/>
              </w:rPr>
              <w:t>710</w:t>
            </w:r>
            <w:r w:rsidRPr="003F2EF2">
              <w:rPr>
                <w:rFonts w:eastAsia="돋움" w:cs="Arial"/>
                <w:color w:val="000000" w:themeColor="text1"/>
              </w:rPr>
              <w:t xml:space="preserve"> </w:t>
            </w:r>
            <w:r w:rsidR="007F7C92" w:rsidRPr="003F2EF2">
              <w:rPr>
                <w:rFonts w:eastAsia="돋움" w:cs="Arial" w:hint="eastAsia"/>
                <w:color w:val="000000" w:themeColor="text1"/>
              </w:rPr>
              <w:t>MHz</w:t>
            </w:r>
            <w:r w:rsidR="007F7C92" w:rsidRPr="003F2EF2">
              <w:rPr>
                <w:rFonts w:eastAsia="돋움" w:cs="Arial"/>
                <w:color w:val="000000" w:themeColor="text1"/>
              </w:rPr>
              <w:t xml:space="preserve"> </w:t>
            </w:r>
            <w:r w:rsidRPr="003F2EF2">
              <w:rPr>
                <w:rFonts w:eastAsia="돋움" w:cs="Arial"/>
                <w:color w:val="000000" w:themeColor="text1"/>
              </w:rPr>
              <w:t xml:space="preserve">~ 1 </w:t>
            </w:r>
            <w:r w:rsidRPr="003F2EF2">
              <w:rPr>
                <w:rFonts w:eastAsia="돋움" w:cs="Arial" w:hint="eastAsia"/>
                <w:color w:val="000000" w:themeColor="text1"/>
              </w:rPr>
              <w:t>880 MHz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98A8F49" w14:textId="77777777" w:rsidR="00B4772D" w:rsidRPr="003F2EF2" w:rsidRDefault="00B4772D" w:rsidP="007F7C92">
            <w:pPr>
              <w:jc w:val="center"/>
              <w:rPr>
                <w:rFonts w:eastAsia="돋움" w:cs="Arial"/>
                <w:color w:val="000000" w:themeColor="text1"/>
              </w:rPr>
            </w:pPr>
            <w:r w:rsidRPr="00752657">
              <w:rPr>
                <w:rFonts w:eastAsia="돋움" w:cs="Arial" w:hint="eastAsia"/>
                <w:color w:val="000000" w:themeColor="text1"/>
              </w:rPr>
              <w:t>1</w:t>
            </w:r>
            <w:r w:rsidRPr="00752657">
              <w:rPr>
                <w:rFonts w:eastAsia="돋움" w:cs="Arial"/>
                <w:color w:val="000000" w:themeColor="text1"/>
              </w:rPr>
              <w:t xml:space="preserve"> </w:t>
            </w:r>
            <w:r w:rsidRPr="00752657">
              <w:rPr>
                <w:rFonts w:eastAsia="돋움" w:cs="Arial" w:hint="eastAsia"/>
                <w:color w:val="000000" w:themeColor="text1"/>
              </w:rPr>
              <w:t>850</w:t>
            </w:r>
            <w:r w:rsidRPr="00752657">
              <w:rPr>
                <w:rFonts w:eastAsia="돋움" w:cs="Arial"/>
                <w:color w:val="000000" w:themeColor="text1"/>
              </w:rPr>
              <w:t xml:space="preserve"> </w:t>
            </w:r>
            <w:r w:rsidR="007F7C92" w:rsidRPr="00752657">
              <w:rPr>
                <w:rFonts w:eastAsia="돋움" w:cs="Arial" w:hint="eastAsia"/>
                <w:color w:val="000000" w:themeColor="text1"/>
              </w:rPr>
              <w:t>MHz</w:t>
            </w:r>
            <w:r w:rsidR="007F7C92" w:rsidRPr="003F2EF2">
              <w:rPr>
                <w:rFonts w:eastAsia="돋움" w:cs="Arial"/>
                <w:color w:val="000000" w:themeColor="text1"/>
              </w:rPr>
              <w:t xml:space="preserve"> </w:t>
            </w:r>
            <w:r w:rsidRPr="003F2EF2">
              <w:rPr>
                <w:rFonts w:eastAsia="돋움" w:cs="Arial"/>
                <w:color w:val="000000" w:themeColor="text1"/>
              </w:rPr>
              <w:t xml:space="preserve">~ 1 </w:t>
            </w:r>
            <w:r w:rsidRPr="003F2EF2">
              <w:rPr>
                <w:rFonts w:eastAsia="돋움" w:cs="Arial" w:hint="eastAsia"/>
                <w:color w:val="000000" w:themeColor="text1"/>
              </w:rPr>
              <w:t>990 MHz</w:t>
            </w:r>
          </w:p>
        </w:tc>
      </w:tr>
      <w:tr w:rsidR="00B4772D" w14:paraId="24952366" w14:textId="77777777" w:rsidTr="00292724">
        <w:trPr>
          <w:trHeight w:val="301"/>
        </w:trPr>
        <w:tc>
          <w:tcPr>
            <w:tcW w:w="223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43AEE0E" w14:textId="77777777" w:rsidR="00B4772D" w:rsidRPr="00B4772D" w:rsidRDefault="00B4772D" w:rsidP="00B4772D">
            <w:pPr>
              <w:jc w:val="center"/>
              <w:rPr>
                <w:rFonts w:cs="Arial"/>
                <w:color w:val="000000" w:themeColor="text1"/>
              </w:rPr>
            </w:pPr>
            <w:r w:rsidRPr="00B4772D">
              <w:rPr>
                <w:rFonts w:cs="Arial" w:hint="eastAsia"/>
                <w:color w:val="000000" w:themeColor="text1"/>
              </w:rPr>
              <w:t>0 tilt</w:t>
            </w:r>
          </w:p>
        </w:tc>
        <w:tc>
          <w:tcPr>
            <w:tcW w:w="251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03CB4C88" w14:textId="77777777" w:rsidR="00B4772D" w:rsidRPr="00B4772D" w:rsidRDefault="00B4772D" w:rsidP="00B4772D">
            <w:pPr>
              <w:jc w:val="center"/>
              <w:rPr>
                <w:rFonts w:cs="Arial"/>
                <w:color w:val="000000" w:themeColor="text1"/>
              </w:rPr>
            </w:pPr>
            <w:r w:rsidRPr="00B4772D">
              <w:rPr>
                <w:rFonts w:cs="Arial" w:hint="eastAsia"/>
                <w:color w:val="000000" w:themeColor="text1"/>
              </w:rPr>
              <w:t>17.1 dBi</w:t>
            </w:r>
          </w:p>
        </w:tc>
        <w:tc>
          <w:tcPr>
            <w:tcW w:w="2762" w:type="dxa"/>
            <w:tcBorders>
              <w:top w:val="single" w:sz="8" w:space="0" w:color="auto"/>
            </w:tcBorders>
            <w:vAlign w:val="center"/>
          </w:tcPr>
          <w:p w14:paraId="2943AEC9" w14:textId="77777777" w:rsidR="00B4772D" w:rsidRPr="00B4772D" w:rsidRDefault="00B4772D" w:rsidP="00B4772D">
            <w:pPr>
              <w:jc w:val="center"/>
              <w:rPr>
                <w:rFonts w:cs="Arial"/>
                <w:color w:val="000000" w:themeColor="text1"/>
              </w:rPr>
            </w:pPr>
            <w:r w:rsidRPr="00B4772D">
              <w:rPr>
                <w:rFonts w:cs="Arial" w:hint="eastAsia"/>
                <w:color w:val="000000" w:themeColor="text1"/>
              </w:rPr>
              <w:t>17.4 dBi</w:t>
            </w:r>
          </w:p>
        </w:tc>
      </w:tr>
      <w:tr w:rsidR="00B4772D" w14:paraId="77595CD9" w14:textId="77777777" w:rsidTr="00292724">
        <w:trPr>
          <w:trHeight w:val="88"/>
        </w:trPr>
        <w:tc>
          <w:tcPr>
            <w:tcW w:w="2237" w:type="dxa"/>
            <w:tcBorders>
              <w:right w:val="single" w:sz="8" w:space="0" w:color="auto"/>
            </w:tcBorders>
            <w:vAlign w:val="center"/>
          </w:tcPr>
          <w:p w14:paraId="087BB362" w14:textId="77777777" w:rsidR="00B4772D" w:rsidRPr="00B4772D" w:rsidRDefault="00B4772D" w:rsidP="00B4772D">
            <w:pPr>
              <w:jc w:val="center"/>
              <w:rPr>
                <w:rFonts w:cs="Arial"/>
                <w:color w:val="000000" w:themeColor="text1"/>
              </w:rPr>
            </w:pPr>
            <w:r w:rsidRPr="00B4772D">
              <w:rPr>
                <w:rFonts w:cs="Arial" w:hint="eastAsia"/>
                <w:color w:val="000000" w:themeColor="text1"/>
              </w:rPr>
              <w:t>5 tilt</w:t>
            </w:r>
          </w:p>
        </w:tc>
        <w:tc>
          <w:tcPr>
            <w:tcW w:w="2517" w:type="dxa"/>
            <w:tcBorders>
              <w:left w:val="single" w:sz="8" w:space="0" w:color="auto"/>
            </w:tcBorders>
            <w:vAlign w:val="center"/>
          </w:tcPr>
          <w:p w14:paraId="0C9D7A57" w14:textId="77777777" w:rsidR="00B4772D" w:rsidRPr="00B4772D" w:rsidRDefault="00B4772D" w:rsidP="00B4772D">
            <w:pPr>
              <w:jc w:val="center"/>
              <w:rPr>
                <w:rFonts w:cs="Arial"/>
                <w:color w:val="000000" w:themeColor="text1"/>
              </w:rPr>
            </w:pPr>
            <w:r w:rsidRPr="00B4772D">
              <w:rPr>
                <w:rFonts w:cs="Arial" w:hint="eastAsia"/>
                <w:color w:val="000000" w:themeColor="text1"/>
              </w:rPr>
              <w:t>17.3 dBi</w:t>
            </w:r>
          </w:p>
        </w:tc>
        <w:tc>
          <w:tcPr>
            <w:tcW w:w="2762" w:type="dxa"/>
            <w:vAlign w:val="center"/>
          </w:tcPr>
          <w:p w14:paraId="106B16E1" w14:textId="77777777" w:rsidR="00B4772D" w:rsidRPr="00B4772D" w:rsidRDefault="00B4772D" w:rsidP="00B4772D">
            <w:pPr>
              <w:jc w:val="center"/>
              <w:rPr>
                <w:rFonts w:cs="Arial"/>
                <w:color w:val="000000" w:themeColor="text1"/>
              </w:rPr>
            </w:pPr>
            <w:r w:rsidRPr="00B4772D">
              <w:rPr>
                <w:rFonts w:cs="Arial" w:hint="eastAsia"/>
                <w:color w:val="000000" w:themeColor="text1"/>
              </w:rPr>
              <w:t>17.7 dBi</w:t>
            </w:r>
          </w:p>
        </w:tc>
      </w:tr>
      <w:tr w:rsidR="00B4772D" w14:paraId="1CA3EF9C" w14:textId="77777777" w:rsidTr="00292724">
        <w:trPr>
          <w:trHeight w:val="164"/>
        </w:trPr>
        <w:tc>
          <w:tcPr>
            <w:tcW w:w="2237" w:type="dxa"/>
            <w:tcBorders>
              <w:right w:val="single" w:sz="8" w:space="0" w:color="auto"/>
            </w:tcBorders>
            <w:vAlign w:val="center"/>
          </w:tcPr>
          <w:p w14:paraId="3A4BE9FE" w14:textId="77777777" w:rsidR="00B4772D" w:rsidRPr="00B4772D" w:rsidRDefault="00B4772D" w:rsidP="00B4772D">
            <w:pPr>
              <w:jc w:val="center"/>
              <w:rPr>
                <w:rFonts w:cs="Arial"/>
                <w:color w:val="000000" w:themeColor="text1"/>
              </w:rPr>
            </w:pPr>
            <w:r w:rsidRPr="00B4772D">
              <w:rPr>
                <w:rFonts w:cs="Arial" w:hint="eastAsia"/>
                <w:color w:val="000000" w:themeColor="text1"/>
              </w:rPr>
              <w:t>10 tilt</w:t>
            </w:r>
          </w:p>
        </w:tc>
        <w:tc>
          <w:tcPr>
            <w:tcW w:w="2517" w:type="dxa"/>
            <w:tcBorders>
              <w:left w:val="single" w:sz="8" w:space="0" w:color="auto"/>
            </w:tcBorders>
            <w:vAlign w:val="center"/>
          </w:tcPr>
          <w:p w14:paraId="0D5C842D" w14:textId="77777777" w:rsidR="00B4772D" w:rsidRPr="00B4772D" w:rsidRDefault="00B4772D" w:rsidP="00B4772D">
            <w:pPr>
              <w:jc w:val="center"/>
              <w:rPr>
                <w:rFonts w:cs="Arial"/>
                <w:color w:val="000000" w:themeColor="text1"/>
              </w:rPr>
            </w:pPr>
            <w:r w:rsidRPr="00B4772D">
              <w:rPr>
                <w:rFonts w:cs="Arial" w:hint="eastAsia"/>
                <w:color w:val="000000" w:themeColor="text1"/>
              </w:rPr>
              <w:t>17.0 dBi</w:t>
            </w:r>
          </w:p>
        </w:tc>
        <w:tc>
          <w:tcPr>
            <w:tcW w:w="2762" w:type="dxa"/>
            <w:vAlign w:val="center"/>
          </w:tcPr>
          <w:p w14:paraId="31477017" w14:textId="77777777" w:rsidR="00B4772D" w:rsidRPr="00B4772D" w:rsidRDefault="00B4772D" w:rsidP="00B4772D">
            <w:pPr>
              <w:jc w:val="center"/>
              <w:rPr>
                <w:rFonts w:cs="Arial"/>
                <w:color w:val="000000" w:themeColor="text1"/>
              </w:rPr>
            </w:pPr>
            <w:r w:rsidRPr="00B4772D">
              <w:rPr>
                <w:rFonts w:cs="Arial" w:hint="eastAsia"/>
                <w:color w:val="000000" w:themeColor="text1"/>
              </w:rPr>
              <w:t>17.0 dBi</w:t>
            </w:r>
          </w:p>
        </w:tc>
      </w:tr>
      <w:tr w:rsidR="00B4772D" w14:paraId="725FFB86" w14:textId="77777777" w:rsidTr="00292724">
        <w:trPr>
          <w:trHeight w:val="394"/>
        </w:trPr>
        <w:tc>
          <w:tcPr>
            <w:tcW w:w="223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82BF190" w14:textId="77777777" w:rsidR="00B4772D" w:rsidRPr="00B4772D" w:rsidRDefault="00B4772D" w:rsidP="00B4772D">
            <w:pPr>
              <w:jc w:val="center"/>
              <w:rPr>
                <w:rFonts w:cs="Arial"/>
                <w:color w:val="000000" w:themeColor="text1"/>
              </w:rPr>
            </w:pPr>
            <w:r w:rsidRPr="00B4772D">
              <w:rPr>
                <w:rFonts w:cs="Arial" w:hint="eastAsia"/>
                <w:color w:val="000000" w:themeColor="text1"/>
              </w:rPr>
              <w:t>모든</w:t>
            </w:r>
            <w:r w:rsidRPr="00B4772D">
              <w:rPr>
                <w:rFonts w:cs="Arial" w:hint="eastAsia"/>
                <w:color w:val="000000" w:themeColor="text1"/>
              </w:rPr>
              <w:t xml:space="preserve"> tilt</w:t>
            </w:r>
          </w:p>
        </w:tc>
        <w:tc>
          <w:tcPr>
            <w:tcW w:w="2517" w:type="dxa"/>
            <w:tcBorders>
              <w:left w:val="single" w:sz="8" w:space="0" w:color="auto"/>
            </w:tcBorders>
            <w:vAlign w:val="center"/>
          </w:tcPr>
          <w:p w14:paraId="28DEFC81" w14:textId="77777777" w:rsidR="00B4772D" w:rsidRPr="00B4772D" w:rsidRDefault="00B4772D" w:rsidP="00B4772D">
            <w:pPr>
              <w:jc w:val="center"/>
              <w:rPr>
                <w:rFonts w:cs="Arial"/>
                <w:color w:val="000000" w:themeColor="text1"/>
              </w:rPr>
            </w:pPr>
            <w:r w:rsidRPr="00B4772D">
              <w:rPr>
                <w:rFonts w:cs="Arial" w:hint="eastAsia"/>
                <w:color w:val="000000" w:themeColor="text1"/>
              </w:rPr>
              <w:t xml:space="preserve">(17.2 </w:t>
            </w:r>
            <w:r w:rsidRPr="00B4772D">
              <w:rPr>
                <w:rFonts w:cs="Arial" w:hint="eastAsia"/>
                <w:color w:val="000000" w:themeColor="text1"/>
              </w:rPr>
              <w:t>±</w:t>
            </w:r>
            <w:r w:rsidRPr="00B4772D">
              <w:rPr>
                <w:rFonts w:cs="Arial" w:hint="eastAsia"/>
                <w:color w:val="000000" w:themeColor="text1"/>
              </w:rPr>
              <w:t xml:space="preserve"> 0.2) dBi</w:t>
            </w:r>
          </w:p>
        </w:tc>
        <w:tc>
          <w:tcPr>
            <w:tcW w:w="2762" w:type="dxa"/>
            <w:vAlign w:val="center"/>
          </w:tcPr>
          <w:p w14:paraId="0D899684" w14:textId="77777777" w:rsidR="00B4772D" w:rsidRPr="00B4772D" w:rsidRDefault="00B4772D" w:rsidP="00B4772D">
            <w:pPr>
              <w:jc w:val="center"/>
              <w:rPr>
                <w:rFonts w:cs="Arial"/>
                <w:color w:val="000000" w:themeColor="text1"/>
              </w:rPr>
            </w:pPr>
            <w:r w:rsidRPr="00B4772D">
              <w:rPr>
                <w:rFonts w:cs="Arial" w:hint="eastAsia"/>
                <w:color w:val="000000" w:themeColor="text1"/>
              </w:rPr>
              <w:t xml:space="preserve">(17.5 </w:t>
            </w:r>
            <w:r w:rsidRPr="00B4772D">
              <w:rPr>
                <w:rFonts w:cs="Arial" w:hint="eastAsia"/>
                <w:color w:val="000000" w:themeColor="text1"/>
              </w:rPr>
              <w:t>±</w:t>
            </w:r>
            <w:r w:rsidRPr="00B4772D">
              <w:rPr>
                <w:rFonts w:cs="Arial" w:hint="eastAsia"/>
                <w:color w:val="000000" w:themeColor="text1"/>
              </w:rPr>
              <w:t xml:space="preserve"> 0.3) dBi</w:t>
            </w:r>
          </w:p>
        </w:tc>
      </w:tr>
    </w:tbl>
    <w:p w14:paraId="67413F02" w14:textId="77777777" w:rsidR="00292724" w:rsidRDefault="00292724" w:rsidP="00BC1B1A">
      <w:pPr>
        <w:rPr>
          <w:rFonts w:cs="Arial"/>
          <w:color w:val="000000" w:themeColor="text1"/>
        </w:rPr>
      </w:pPr>
    </w:p>
    <w:p w14:paraId="4D1B2F54" w14:textId="77777777" w:rsidR="00BC1B1A" w:rsidRPr="00BC1B1A" w:rsidRDefault="00292724" w:rsidP="00BC1B1A">
      <w:pPr>
        <w:rPr>
          <w:rFonts w:cs="Arial"/>
          <w:color w:val="000000" w:themeColor="text1"/>
        </w:rPr>
      </w:pPr>
      <w:r>
        <w:rPr>
          <w:rFonts w:cs="Arial" w:hint="eastAsia"/>
          <w:color w:val="000000" w:themeColor="text1"/>
        </w:rPr>
        <w:t>d</w:t>
      </w:r>
      <w:r w:rsidR="00BC1B1A" w:rsidRPr="00BC1B1A">
        <w:rPr>
          <w:rFonts w:cs="Arial" w:hint="eastAsia"/>
          <w:color w:val="000000" w:themeColor="text1"/>
        </w:rPr>
        <w:t xml:space="preserve">) </w:t>
      </w:r>
      <w:r w:rsidR="00BC1B1A" w:rsidRPr="00BC1B1A">
        <w:rPr>
          <w:rFonts w:cs="Arial" w:hint="eastAsia"/>
          <w:color w:val="000000" w:themeColor="text1"/>
        </w:rPr>
        <w:t>참고</w:t>
      </w:r>
    </w:p>
    <w:p w14:paraId="26F3902B" w14:textId="77777777" w:rsidR="00BC1B1A" w:rsidRPr="00BC1B1A" w:rsidRDefault="00292724" w:rsidP="007B0061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전송선로에서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급전부에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공급된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전력을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원하는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공간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방사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전력으로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변환한는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능력에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해당된다</w:t>
      </w:r>
      <w:r w:rsidR="00BC1B1A" w:rsidRPr="00BC1B1A">
        <w:rPr>
          <w:rFonts w:cs="Arial"/>
          <w:color w:val="000000" w:themeColor="text1"/>
        </w:rPr>
        <w:t>.</w:t>
      </w:r>
    </w:p>
    <w:p w14:paraId="68EE959D" w14:textId="77777777" w:rsidR="00BC1B1A" w:rsidRPr="00BC1B1A" w:rsidRDefault="00292724" w:rsidP="007B0061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주어진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방향으로의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지향성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및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복사효율을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곱한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것이다</w:t>
      </w:r>
      <w:r w:rsidR="00BC1B1A" w:rsidRPr="00BC1B1A">
        <w:rPr>
          <w:rFonts w:cs="Arial"/>
          <w:color w:val="000000" w:themeColor="text1"/>
        </w:rPr>
        <w:t xml:space="preserve">. </w:t>
      </w:r>
      <w:r w:rsidR="00BC1B1A" w:rsidRPr="00BC1B1A">
        <w:rPr>
          <w:rFonts w:cs="Arial" w:hint="eastAsia"/>
          <w:color w:val="000000" w:themeColor="text1"/>
        </w:rPr>
        <w:t>여기서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지향성은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순전히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방향에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관련된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비로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주어진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방향의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복사세기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대비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전방향의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평균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복사세기와의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비를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나타내며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방사효율은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공급전력과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안테나로부터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복사된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전력과의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비를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말한다</w:t>
      </w:r>
      <w:r w:rsidR="008948C9">
        <w:rPr>
          <w:rFonts w:cs="Arial"/>
          <w:color w:val="000000" w:themeColor="text1"/>
        </w:rPr>
        <w:t>.</w:t>
      </w:r>
    </w:p>
    <w:p w14:paraId="23EE99A1" w14:textId="77777777" w:rsidR="00BC1B1A" w:rsidRPr="00BC1B1A" w:rsidRDefault="00292724" w:rsidP="007B0061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단지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방향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만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고려하는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지향성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보다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포괄하는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입출력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전력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비까지도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다룬다</w:t>
      </w:r>
      <w:r w:rsidR="00BC1B1A" w:rsidRPr="00BC1B1A">
        <w:rPr>
          <w:rFonts w:cs="Arial"/>
          <w:color w:val="000000" w:themeColor="text1"/>
        </w:rPr>
        <w:t xml:space="preserve">.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내부구조로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인한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저항성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손실</w:t>
      </w:r>
      <w:r w:rsidR="00BC1B1A" w:rsidRPr="00BC1B1A">
        <w:rPr>
          <w:rFonts w:cs="Arial"/>
          <w:color w:val="000000" w:themeColor="text1"/>
        </w:rPr>
        <w:t>(</w:t>
      </w:r>
      <w:r w:rsidR="00BC1B1A" w:rsidRPr="00BC1B1A">
        <w:rPr>
          <w:rFonts w:cs="Arial" w:hint="eastAsia"/>
          <w:color w:val="000000" w:themeColor="text1"/>
        </w:rPr>
        <w:t>도전율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유전체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손실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등</w:t>
      </w:r>
      <w:r w:rsidR="00BC1B1A" w:rsidRPr="00BC1B1A">
        <w:rPr>
          <w:rFonts w:cs="Arial"/>
          <w:color w:val="000000" w:themeColor="text1"/>
        </w:rPr>
        <w:t>)</w:t>
      </w:r>
      <w:r w:rsidR="00BC1B1A" w:rsidRPr="00BC1B1A">
        <w:rPr>
          <w:rFonts w:cs="Arial" w:hint="eastAsia"/>
          <w:color w:val="000000" w:themeColor="text1"/>
        </w:rPr>
        <w:t>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포함하는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개념으로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에너지를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주어진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방향으로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기준이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비해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얼마나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집중시킬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있는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능력에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손실까지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포함하는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개념이다</w:t>
      </w:r>
      <w:r w:rsidR="008948C9">
        <w:rPr>
          <w:rFonts w:cs="Arial"/>
          <w:color w:val="000000" w:themeColor="text1"/>
        </w:rPr>
        <w:t>.</w:t>
      </w:r>
    </w:p>
    <w:p w14:paraId="1388770E" w14:textId="77777777" w:rsidR="00BC1B1A" w:rsidRPr="00BC1B1A" w:rsidRDefault="00292724" w:rsidP="007B0061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실제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전파를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송수신하는데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사용되는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실효적인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면적</w:t>
      </w:r>
      <w:r w:rsidR="00BC1B1A" w:rsidRPr="00BC1B1A">
        <w:rPr>
          <w:rFonts w:cs="Arial"/>
          <w:color w:val="000000" w:themeColor="text1"/>
        </w:rPr>
        <w:t>(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실효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개구면적</w:t>
      </w:r>
      <w:r w:rsidR="00BC1B1A" w:rsidRPr="00BC1B1A">
        <w:rPr>
          <w:rFonts w:cs="Arial"/>
          <w:color w:val="000000" w:themeColor="text1"/>
        </w:rPr>
        <w:t>)</w:t>
      </w:r>
      <w:r w:rsidR="00BC1B1A" w:rsidRPr="00BC1B1A">
        <w:rPr>
          <w:rFonts w:cs="Arial" w:hint="eastAsia"/>
          <w:color w:val="000000" w:themeColor="text1"/>
        </w:rPr>
        <w:t>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따른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실효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개구면적이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클수록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짧은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파장</w:t>
      </w:r>
      <w:r w:rsidR="00BC1B1A" w:rsidRPr="00BC1B1A">
        <w:rPr>
          <w:rFonts w:cs="Arial"/>
          <w:color w:val="000000" w:themeColor="text1"/>
        </w:rPr>
        <w:t>(</w:t>
      </w:r>
      <w:r w:rsidR="00BC1B1A" w:rsidRPr="00BC1B1A">
        <w:rPr>
          <w:rFonts w:cs="Arial" w:hint="eastAsia"/>
          <w:color w:val="000000" w:themeColor="text1"/>
        </w:rPr>
        <w:t>또는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높은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주파수</w:t>
      </w:r>
      <w:r w:rsidR="00BC1B1A" w:rsidRPr="00BC1B1A">
        <w:rPr>
          <w:rFonts w:cs="Arial"/>
          <w:color w:val="000000" w:themeColor="text1"/>
        </w:rPr>
        <w:t>)</w:t>
      </w:r>
      <w:r w:rsidR="00BC1B1A" w:rsidRPr="00BC1B1A">
        <w:rPr>
          <w:rFonts w:cs="Arial" w:hint="eastAsia"/>
          <w:color w:val="000000" w:themeColor="text1"/>
        </w:rPr>
        <w:t>일수록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커진다</w:t>
      </w:r>
      <w:r w:rsidR="008948C9">
        <w:rPr>
          <w:rFonts w:cs="Arial"/>
          <w:color w:val="000000" w:themeColor="text1"/>
        </w:rPr>
        <w:t>.</w:t>
      </w:r>
    </w:p>
    <w:p w14:paraId="754C0516" w14:textId="77777777" w:rsidR="00BC1B1A" w:rsidRPr="00BC1B1A" w:rsidRDefault="00292724" w:rsidP="007B0061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모양에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따라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다르며</w:t>
      </w:r>
      <w:r w:rsidR="00BC1B1A" w:rsidRPr="00BC1B1A">
        <w:rPr>
          <w:rFonts w:cs="Arial"/>
          <w:color w:val="000000" w:themeColor="text1"/>
        </w:rPr>
        <w:t xml:space="preserve">, </w:t>
      </w:r>
      <w:r w:rsidR="00BC1B1A" w:rsidRPr="00BC1B1A">
        <w:rPr>
          <w:rFonts w:cs="Arial" w:hint="eastAsia"/>
          <w:color w:val="000000" w:themeColor="text1"/>
        </w:rPr>
        <w:t>결국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수록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통신시스템에서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송신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출력을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줄일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있다</w:t>
      </w:r>
      <w:r w:rsidR="00BC1B1A" w:rsidRPr="00BC1B1A">
        <w:rPr>
          <w:rFonts w:cs="Arial"/>
          <w:color w:val="000000" w:themeColor="text1"/>
        </w:rPr>
        <w:t xml:space="preserve">. </w:t>
      </w:r>
    </w:p>
    <w:p w14:paraId="006C1542" w14:textId="77777777" w:rsidR="00BC1B1A" w:rsidRPr="00BC1B1A" w:rsidRDefault="00292724" w:rsidP="007B0061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복사전력은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송신기의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출력에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이득을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곱한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것</w:t>
      </w:r>
      <w:r w:rsidR="00BC1B1A" w:rsidRPr="00BC1B1A">
        <w:rPr>
          <w:rFonts w:cs="Arial"/>
          <w:color w:val="000000" w:themeColor="text1"/>
        </w:rPr>
        <w:t xml:space="preserve">(dB </w:t>
      </w:r>
      <w:r w:rsidR="00BC1B1A" w:rsidRPr="00BC1B1A">
        <w:rPr>
          <w:rFonts w:cs="Arial" w:hint="eastAsia"/>
          <w:color w:val="000000" w:themeColor="text1"/>
        </w:rPr>
        <w:t>단위의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경우는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덧</w:t>
      </w:r>
      <w:r w:rsidR="00481D31">
        <w:rPr>
          <w:rFonts w:cs="Arial" w:hint="eastAsia"/>
          <w:color w:val="000000" w:themeColor="text1"/>
        </w:rPr>
        <w:t>셈</w:t>
      </w:r>
      <w:r w:rsidR="00BC1B1A" w:rsidRPr="00BC1B1A">
        <w:rPr>
          <w:rFonts w:cs="Arial"/>
          <w:color w:val="000000" w:themeColor="text1"/>
        </w:rPr>
        <w:t>)</w:t>
      </w:r>
      <w:r w:rsidR="00BC1B1A" w:rsidRPr="00BC1B1A">
        <w:rPr>
          <w:rFonts w:cs="Arial" w:hint="eastAsia"/>
          <w:color w:val="000000" w:themeColor="text1"/>
        </w:rPr>
        <w:t>이다</w:t>
      </w:r>
      <w:r w:rsidR="00BC1B1A" w:rsidRPr="00BC1B1A">
        <w:rPr>
          <w:rFonts w:cs="Arial"/>
          <w:color w:val="000000" w:themeColor="text1"/>
        </w:rPr>
        <w:t xml:space="preserve">. </w:t>
      </w:r>
      <w:r w:rsidR="00BC1B1A" w:rsidRPr="00BC1B1A">
        <w:rPr>
          <w:rFonts w:cs="Arial" w:hint="eastAsia"/>
          <w:color w:val="000000" w:themeColor="text1"/>
        </w:rPr>
        <w:t>따라서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송신기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가용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출력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가운데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안테나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이득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범위만큼이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실제</w:t>
      </w:r>
      <w:r w:rsidR="00BC1B1A" w:rsidRPr="00BC1B1A">
        <w:rPr>
          <w:rFonts w:cs="Arial"/>
          <w:color w:val="000000" w:themeColor="text1"/>
        </w:rPr>
        <w:t xml:space="preserve"> </w:t>
      </w:r>
      <w:r w:rsidR="00BC1B1A" w:rsidRPr="00BC1B1A">
        <w:rPr>
          <w:rFonts w:cs="Arial" w:hint="eastAsia"/>
          <w:color w:val="000000" w:themeColor="text1"/>
        </w:rPr>
        <w:t>방사된다</w:t>
      </w:r>
      <w:r w:rsidR="00BC1B1A" w:rsidRPr="00BC1B1A">
        <w:rPr>
          <w:rFonts w:cs="Arial"/>
          <w:color w:val="000000" w:themeColor="text1"/>
        </w:rPr>
        <w:t>.</w:t>
      </w:r>
    </w:p>
    <w:p w14:paraId="4D78269E" w14:textId="77777777" w:rsidR="00BC1B1A" w:rsidRDefault="00BC1B1A" w:rsidP="00BC1B1A">
      <w:pPr>
        <w:rPr>
          <w:rFonts w:cs="Arial"/>
          <w:color w:val="000000" w:themeColor="text1"/>
        </w:rPr>
      </w:pPr>
    </w:p>
    <w:p w14:paraId="156E6A99" w14:textId="77777777" w:rsidR="00292724" w:rsidRDefault="00292724" w:rsidP="00292724">
      <w:pPr>
        <w:pStyle w:val="34"/>
      </w:pPr>
      <w:r>
        <w:rPr>
          <w:rFonts w:hint="eastAsia"/>
        </w:rPr>
        <w:t>방위</w:t>
      </w:r>
      <w:r>
        <w:rPr>
          <w:rFonts w:hint="eastAsia"/>
        </w:rPr>
        <w:t xml:space="preserve"> </w:t>
      </w:r>
      <w:r>
        <w:rPr>
          <w:rFonts w:hint="eastAsia"/>
        </w:rPr>
        <w:t>빔폭</w:t>
      </w:r>
      <w:r>
        <w:rPr>
          <w:rFonts w:hint="eastAsia"/>
        </w:rPr>
        <w:t>(</w:t>
      </w:r>
      <w:r>
        <w:t>azimuth beamwidth)</w:t>
      </w:r>
    </w:p>
    <w:p w14:paraId="47FC1D70" w14:textId="77777777" w:rsidR="00292724" w:rsidRDefault="00292724" w:rsidP="00BC1B1A">
      <w:pPr>
        <w:rPr>
          <w:rFonts w:cs="Arial"/>
          <w:color w:val="000000" w:themeColor="text1"/>
        </w:rPr>
      </w:pPr>
    </w:p>
    <w:p w14:paraId="2E0231D2" w14:textId="77777777" w:rsidR="00292724" w:rsidRPr="00292724" w:rsidRDefault="008948C9" w:rsidP="00292724">
      <w:pPr>
        <w:rPr>
          <w:rFonts w:cs="Arial"/>
          <w:color w:val="000000" w:themeColor="text1"/>
        </w:rPr>
      </w:pPr>
      <w:r>
        <w:rPr>
          <w:rFonts w:cs="Arial" w:hint="eastAsia"/>
          <w:color w:val="000000" w:themeColor="text1"/>
        </w:rPr>
        <w:t>a</w:t>
      </w:r>
      <w:r w:rsidR="00292724" w:rsidRPr="00292724">
        <w:rPr>
          <w:rFonts w:cs="Arial" w:hint="eastAsia"/>
          <w:color w:val="000000" w:themeColor="text1"/>
        </w:rPr>
        <w:t xml:space="preserve">) </w:t>
      </w:r>
      <w:r w:rsidR="00292724" w:rsidRPr="00292724">
        <w:rPr>
          <w:rFonts w:cs="Arial" w:hint="eastAsia"/>
          <w:color w:val="000000" w:themeColor="text1"/>
        </w:rPr>
        <w:t>파라미터</w:t>
      </w:r>
      <w:r w:rsidR="00292724" w:rsidRPr="00292724">
        <w:rPr>
          <w:rFonts w:cs="Arial" w:hint="eastAsia"/>
          <w:color w:val="000000" w:themeColor="text1"/>
        </w:rPr>
        <w:t xml:space="preserve"> </w:t>
      </w:r>
      <w:r w:rsidR="00292724" w:rsidRPr="00292724">
        <w:rPr>
          <w:rFonts w:cs="Arial" w:hint="eastAsia"/>
          <w:color w:val="000000" w:themeColor="text1"/>
        </w:rPr>
        <w:t>정의</w:t>
      </w:r>
    </w:p>
    <w:p w14:paraId="253E20DA" w14:textId="77777777" w:rsidR="00292724" w:rsidRPr="00292724" w:rsidRDefault="00292724" w:rsidP="008948C9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안테나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패턴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특성을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위한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안테나의</w:t>
      </w:r>
      <w:r w:rsidRPr="00292724">
        <w:rPr>
          <w:rFonts w:cs="Arial"/>
          <w:color w:val="000000" w:themeColor="text1"/>
        </w:rPr>
        <w:t xml:space="preserve"> 3 dB </w:t>
      </w:r>
      <w:r w:rsidRPr="00292724">
        <w:rPr>
          <w:rFonts w:cs="Arial" w:hint="eastAsia"/>
          <w:color w:val="000000" w:themeColor="text1"/>
        </w:rPr>
        <w:t>또는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반전력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방위빔폭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파라미터는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안테나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방사전력의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최고값에서</w:t>
      </w:r>
      <w:r w:rsidRPr="00292724">
        <w:rPr>
          <w:rFonts w:cs="Arial"/>
          <w:color w:val="000000" w:themeColor="text1"/>
        </w:rPr>
        <w:t xml:space="preserve"> 3 dB </w:t>
      </w:r>
      <w:r w:rsidRPr="00292724">
        <w:rPr>
          <w:rFonts w:cs="Arial" w:hint="eastAsia"/>
          <w:color w:val="000000" w:themeColor="text1"/>
        </w:rPr>
        <w:t>떨어진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지점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간의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방사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패턴의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방위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각도의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폭을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말한다</w:t>
      </w:r>
      <w:r w:rsidRPr="00292724">
        <w:rPr>
          <w:rFonts w:cs="Arial"/>
          <w:color w:val="000000" w:themeColor="text1"/>
        </w:rPr>
        <w:t xml:space="preserve">. </w:t>
      </w:r>
    </w:p>
    <w:p w14:paraId="5B7F23AF" w14:textId="77777777" w:rsidR="00292724" w:rsidRDefault="00292724" w:rsidP="004D03CB">
      <w:pPr>
        <w:spacing w:afterLines="50" w:after="120"/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반전력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빔폭은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빔의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지향성의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정도에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대한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지표로써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안테나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복사패턴에서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볼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때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주엽</w:t>
      </w:r>
      <w:r w:rsidRPr="00292724">
        <w:rPr>
          <w:rFonts w:cs="Arial"/>
          <w:color w:val="000000" w:themeColor="text1"/>
        </w:rPr>
        <w:t>(main lobe)</w:t>
      </w:r>
      <w:r w:rsidRPr="00292724">
        <w:rPr>
          <w:rFonts w:cs="Arial" w:hint="eastAsia"/>
          <w:color w:val="000000" w:themeColor="text1"/>
        </w:rPr>
        <w:t>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최대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복사방향에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대해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이득이</w:t>
      </w:r>
      <w:r w:rsidRPr="00292724">
        <w:rPr>
          <w:rFonts w:cs="Arial"/>
          <w:color w:val="000000" w:themeColor="text1"/>
        </w:rPr>
        <w:t xml:space="preserve"> -3 dB</w:t>
      </w:r>
      <w:r w:rsidR="008948C9">
        <w:rPr>
          <w:rFonts w:cs="Arial" w:hint="eastAsia"/>
          <w:color w:val="000000" w:themeColor="text1"/>
        </w:rPr>
        <w:t>이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되는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두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점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사이의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각이다</w:t>
      </w:r>
      <w:r w:rsidRPr="00292724">
        <w:rPr>
          <w:rFonts w:cs="Arial"/>
          <w:color w:val="000000" w:themeColor="text1"/>
        </w:rPr>
        <w:t xml:space="preserve">. </w:t>
      </w:r>
    </w:p>
    <w:p w14:paraId="3788DE45" w14:textId="77777777" w:rsidR="00292724" w:rsidRDefault="00292724" w:rsidP="00292724">
      <w:pPr>
        <w:pStyle w:val="aff5"/>
        <w:widowControl/>
        <w:wordWrap/>
        <w:autoSpaceDE/>
        <w:autoSpaceDN/>
        <w:spacing w:line="240" w:lineRule="auto"/>
        <w:ind w:leftChars="0" w:left="567"/>
        <w:jc w:val="center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59B4259C" wp14:editId="6F13BACB">
            <wp:extent cx="3474720" cy="2677211"/>
            <wp:effectExtent l="19050" t="19050" r="11430" b="27940"/>
            <wp:docPr id="5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25" cy="26870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3D3E9" w14:textId="77777777" w:rsidR="00292724" w:rsidRPr="007F1F3C" w:rsidRDefault="00292724" w:rsidP="004D03CB">
      <w:pPr>
        <w:pStyle w:val="KSDTff4"/>
        <w:spacing w:beforeLines="40" w:before="96"/>
        <w:rPr>
          <w:lang w:val="de-DE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7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방위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빔폭</w:t>
      </w:r>
    </w:p>
    <w:p w14:paraId="2BA55921" w14:textId="77777777" w:rsidR="00292724" w:rsidRPr="00292724" w:rsidRDefault="00292724" w:rsidP="00292724">
      <w:pPr>
        <w:rPr>
          <w:rFonts w:cs="Arial"/>
          <w:color w:val="000000" w:themeColor="text1"/>
        </w:rPr>
      </w:pPr>
      <w:r>
        <w:rPr>
          <w:rFonts w:cs="Arial" w:hint="eastAsia"/>
          <w:color w:val="000000" w:themeColor="text1"/>
        </w:rPr>
        <w:lastRenderedPageBreak/>
        <w:t>b</w:t>
      </w:r>
      <w:r w:rsidRPr="00292724">
        <w:rPr>
          <w:rFonts w:cs="Arial" w:hint="eastAsia"/>
          <w:color w:val="000000" w:themeColor="text1"/>
        </w:rPr>
        <w:t xml:space="preserve">) </w:t>
      </w:r>
      <w:r w:rsidRPr="00292724">
        <w:rPr>
          <w:rFonts w:cs="Arial" w:hint="eastAsia"/>
          <w:color w:val="000000" w:themeColor="text1"/>
        </w:rPr>
        <w:t>규격</w:t>
      </w:r>
      <w:r w:rsidRPr="00292724">
        <w:rPr>
          <w:rFonts w:cs="Arial" w:hint="eastAsia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정의</w:t>
      </w:r>
    </w:p>
    <w:p w14:paraId="01590568" w14:textId="77777777" w:rsidR="00292724" w:rsidRPr="00292724" w:rsidRDefault="00292724" w:rsidP="00793120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일반적으로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각도</w:t>
      </w:r>
      <w:r w:rsidRPr="00292724">
        <w:rPr>
          <w:rFonts w:cs="Arial"/>
          <w:color w:val="000000" w:themeColor="text1"/>
        </w:rPr>
        <w:t>, [°]</w:t>
      </w:r>
      <w:r w:rsidRPr="00292724">
        <w:rPr>
          <w:rFonts w:cs="Arial" w:hint="eastAsia"/>
          <w:color w:val="000000" w:themeColor="text1"/>
        </w:rPr>
        <w:t>로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평균값을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규정한다</w:t>
      </w:r>
      <w:r w:rsidRPr="00292724">
        <w:rPr>
          <w:rFonts w:cs="Arial"/>
          <w:color w:val="000000" w:themeColor="text1"/>
        </w:rPr>
        <w:t xml:space="preserve">. </w:t>
      </w:r>
    </w:p>
    <w:p w14:paraId="4F312605" w14:textId="77777777" w:rsidR="00292724" w:rsidRPr="00292724" w:rsidRDefault="00292724" w:rsidP="00793120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응용분야별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규격에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따라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빔폭의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오차범위를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규정할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있다</w:t>
      </w:r>
      <w:r w:rsidRPr="00292724">
        <w:rPr>
          <w:rFonts w:cs="Arial"/>
          <w:color w:val="000000" w:themeColor="text1"/>
        </w:rPr>
        <w:t>.</w:t>
      </w:r>
    </w:p>
    <w:p w14:paraId="2B8C7359" w14:textId="77777777" w:rsidR="00292724" w:rsidRPr="00292724" w:rsidRDefault="00292724" w:rsidP="00793120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반전력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방위빔폭은</w:t>
      </w:r>
      <w:r w:rsidRPr="00292724">
        <w:rPr>
          <w:rFonts w:cs="Arial"/>
          <w:color w:val="000000" w:themeColor="text1"/>
        </w:rPr>
        <w:t xml:space="preserve"> -180</w:t>
      </w:r>
      <w:r w:rsidRPr="00292724">
        <w:rPr>
          <w:rFonts w:cs="Arial" w:hint="eastAsia"/>
          <w:color w:val="000000" w:themeColor="text1"/>
        </w:rPr>
        <w:t>에서</w:t>
      </w:r>
      <w:r w:rsidRPr="00292724">
        <w:rPr>
          <w:rFonts w:cs="Arial"/>
          <w:color w:val="000000" w:themeColor="text1"/>
        </w:rPr>
        <w:t xml:space="preserve"> +180 </w:t>
      </w:r>
      <w:r w:rsidRPr="00292724">
        <w:rPr>
          <w:rFonts w:cs="Arial" w:hint="eastAsia"/>
          <w:color w:val="000000" w:themeColor="text1"/>
        </w:rPr>
        <w:t>사이의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통계적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파라미터에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해당된다</w:t>
      </w:r>
      <w:r w:rsidRPr="00292724">
        <w:rPr>
          <w:rFonts w:cs="Arial"/>
          <w:color w:val="000000" w:themeColor="text1"/>
        </w:rPr>
        <w:t>.</w:t>
      </w:r>
    </w:p>
    <w:p w14:paraId="4631E0FE" w14:textId="77777777" w:rsidR="00292724" w:rsidRPr="00292724" w:rsidRDefault="00292724" w:rsidP="00793120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방위빔폭은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송신안테나와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시료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안테나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사이의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동일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편파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패턴로부터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계산된다</w:t>
      </w:r>
      <w:r w:rsidR="00793120">
        <w:rPr>
          <w:rFonts w:cs="Arial"/>
          <w:color w:val="000000" w:themeColor="text1"/>
        </w:rPr>
        <w:t>.</w:t>
      </w:r>
    </w:p>
    <w:p w14:paraId="02914AF1" w14:textId="77777777" w:rsidR="00292724" w:rsidRPr="00292724" w:rsidRDefault="00292724" w:rsidP="00793120">
      <w:pPr>
        <w:ind w:leftChars="100" w:left="494" w:hangingChars="150" w:hanging="294"/>
        <w:rPr>
          <w:rFonts w:cs="Arial"/>
          <w:color w:val="000000" w:themeColor="text1"/>
        </w:rPr>
      </w:pPr>
      <w:r w:rsidRPr="00F926F3">
        <w:rPr>
          <w:rFonts w:ascii="바탕" w:hAnsi="바탕" w:hint="eastAsia"/>
          <w:b/>
          <w:color w:val="000000" w:themeColor="text1"/>
        </w:rPr>
        <w:t>—</w:t>
      </w:r>
      <w:r>
        <w:rPr>
          <w:rFonts w:ascii="바탕" w:hAnsi="바탕" w:hint="eastAsia"/>
          <w:b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일반적으로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안테나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종류에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따라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제시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규격이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상이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할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있다</w:t>
      </w:r>
      <w:r w:rsidRPr="00292724">
        <w:rPr>
          <w:rFonts w:cs="Arial"/>
          <w:color w:val="000000" w:themeColor="text1"/>
        </w:rPr>
        <w:t xml:space="preserve">. </w:t>
      </w:r>
      <w:r w:rsidRPr="00292724">
        <w:rPr>
          <w:rFonts w:cs="Arial" w:hint="eastAsia"/>
          <w:color w:val="000000" w:themeColor="text1"/>
        </w:rPr>
        <w:t>예시로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섹터</w:t>
      </w:r>
      <w:r w:rsidRPr="00292724">
        <w:rPr>
          <w:rFonts w:cs="Arial"/>
          <w:color w:val="000000" w:themeColor="text1"/>
        </w:rPr>
        <w:t>(sector)</w:t>
      </w:r>
      <w:r w:rsidRPr="00292724">
        <w:rPr>
          <w:rFonts w:cs="Arial" w:hint="eastAsia"/>
          <w:color w:val="000000" w:themeColor="text1"/>
        </w:rPr>
        <w:t>용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이동통신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기지국의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안테나는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주파수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대역별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별도의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방위빔폭을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규정할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수</w:t>
      </w:r>
      <w:r w:rsidRPr="00292724">
        <w:rPr>
          <w:rFonts w:cs="Arial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있다</w:t>
      </w:r>
      <w:r w:rsidRPr="00292724">
        <w:rPr>
          <w:rFonts w:cs="Arial"/>
          <w:color w:val="000000" w:themeColor="text1"/>
        </w:rPr>
        <w:t>.</w:t>
      </w:r>
    </w:p>
    <w:p w14:paraId="1AF4AAC9" w14:textId="77777777" w:rsidR="00292724" w:rsidRPr="00292724" w:rsidRDefault="00292724" w:rsidP="00292724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c</w:t>
      </w:r>
      <w:r w:rsidRPr="00292724">
        <w:rPr>
          <w:rFonts w:cs="Arial" w:hint="eastAsia"/>
          <w:color w:val="000000" w:themeColor="text1"/>
        </w:rPr>
        <w:t xml:space="preserve">) </w:t>
      </w:r>
      <w:r w:rsidRPr="00292724">
        <w:rPr>
          <w:rFonts w:cs="Arial" w:hint="eastAsia"/>
          <w:color w:val="000000" w:themeColor="text1"/>
        </w:rPr>
        <w:t>규격</w:t>
      </w:r>
      <w:r w:rsidRPr="00292724">
        <w:rPr>
          <w:rFonts w:cs="Arial" w:hint="eastAsia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예시</w:t>
      </w:r>
    </w:p>
    <w:p w14:paraId="3748B372" w14:textId="77777777" w:rsidR="00292724" w:rsidRPr="00BC1B1A" w:rsidRDefault="00292724" w:rsidP="00793120">
      <w:pPr>
        <w:ind w:leftChars="100" w:left="500" w:hangingChars="150" w:hanging="300"/>
        <w:rPr>
          <w:rFonts w:cs="Arial"/>
          <w:color w:val="000000" w:themeColor="text1"/>
        </w:rPr>
      </w:pPr>
      <w:r w:rsidRPr="00292724">
        <w:rPr>
          <w:rFonts w:cs="Arial" w:hint="eastAsia"/>
          <w:color w:val="000000" w:themeColor="text1"/>
        </w:rPr>
        <w:t>—</w:t>
      </w:r>
      <w:r w:rsidRPr="00292724">
        <w:rPr>
          <w:rFonts w:cs="Arial" w:hint="eastAsia"/>
          <w:color w:val="000000" w:themeColor="text1"/>
        </w:rPr>
        <w:t xml:space="preserve"> </w:t>
      </w:r>
      <w:r w:rsidRPr="00292724">
        <w:rPr>
          <w:rFonts w:cs="Arial"/>
          <w:color w:val="000000" w:themeColor="text1"/>
        </w:rPr>
        <w:t>방위</w:t>
      </w:r>
      <w:r w:rsidRPr="00292724">
        <w:rPr>
          <w:rFonts w:cs="Arial" w:hint="eastAsia"/>
          <w:color w:val="000000" w:themeColor="text1"/>
        </w:rPr>
        <w:t xml:space="preserve"> </w:t>
      </w:r>
      <w:r w:rsidRPr="00292724">
        <w:rPr>
          <w:rFonts w:cs="Arial" w:hint="eastAsia"/>
          <w:color w:val="000000" w:themeColor="text1"/>
        </w:rPr>
        <w:t>빔폭</w:t>
      </w:r>
    </w:p>
    <w:p w14:paraId="7B18DF66" w14:textId="77777777" w:rsidR="005A340D" w:rsidRDefault="005A340D" w:rsidP="004D03CB">
      <w:pPr>
        <w:pStyle w:val="KSDTff4"/>
        <w:spacing w:afterLines="50" w:after="120"/>
        <w:rPr>
          <w:rFonts w:cs="Arial"/>
          <w:color w:val="000000" w:themeColor="text1"/>
        </w:rPr>
      </w:pPr>
      <w:r>
        <w:rPr>
          <w:rFonts w:hint="eastAsia"/>
          <w:color w:val="000000" w:themeColor="text1"/>
        </w:rPr>
        <w:t>표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4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방위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빔폭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예시</w:t>
      </w:r>
    </w:p>
    <w:tbl>
      <w:tblPr>
        <w:tblStyle w:val="af4"/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237"/>
        <w:gridCol w:w="2517"/>
        <w:gridCol w:w="2762"/>
      </w:tblGrid>
      <w:tr w:rsidR="005A340D" w14:paraId="340F531D" w14:textId="77777777" w:rsidTr="00417BC9">
        <w:trPr>
          <w:trHeight w:val="337"/>
        </w:trPr>
        <w:tc>
          <w:tcPr>
            <w:tcW w:w="22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3F34BC" w14:textId="77777777" w:rsidR="005A340D" w:rsidRPr="00481D31" w:rsidRDefault="005A340D" w:rsidP="003F2EF2">
            <w:pPr>
              <w:jc w:val="center"/>
              <w:rPr>
                <w:rFonts w:eastAsia="돋움" w:cs="Arial"/>
                <w:b/>
                <w:color w:val="000000" w:themeColor="text1"/>
              </w:rPr>
            </w:pPr>
            <w:r w:rsidRPr="00481D31">
              <w:rPr>
                <w:rFonts w:eastAsia="돋움" w:hAnsi="돋움" w:cs="Arial" w:hint="eastAsia"/>
                <w:b/>
                <w:color w:val="000000" w:themeColor="text1"/>
              </w:rPr>
              <w:t>구분</w:t>
            </w:r>
          </w:p>
        </w:tc>
        <w:tc>
          <w:tcPr>
            <w:tcW w:w="2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7D6BA56" w14:textId="77777777" w:rsidR="005A340D" w:rsidRPr="00481D31" w:rsidRDefault="005A340D" w:rsidP="00417BC9">
            <w:pPr>
              <w:jc w:val="center"/>
              <w:rPr>
                <w:rFonts w:eastAsia="돋움" w:cs="Arial"/>
                <w:color w:val="000000" w:themeColor="text1"/>
              </w:rPr>
            </w:pPr>
            <w:r w:rsidRPr="00481D31">
              <w:rPr>
                <w:rFonts w:eastAsia="돋움" w:cs="Arial" w:hint="eastAsia"/>
                <w:color w:val="000000" w:themeColor="text1"/>
              </w:rPr>
              <w:t>1</w:t>
            </w:r>
            <w:r w:rsidRPr="00481D31">
              <w:rPr>
                <w:rFonts w:eastAsia="돋움" w:cs="Arial"/>
                <w:color w:val="000000" w:themeColor="text1"/>
              </w:rPr>
              <w:t xml:space="preserve"> </w:t>
            </w:r>
            <w:r w:rsidRPr="00481D31">
              <w:rPr>
                <w:rFonts w:eastAsia="돋움" w:cs="Arial" w:hint="eastAsia"/>
                <w:color w:val="000000" w:themeColor="text1"/>
              </w:rPr>
              <w:t>710</w:t>
            </w:r>
            <w:r w:rsidRPr="00481D31">
              <w:rPr>
                <w:rFonts w:eastAsia="돋움" w:cs="Arial"/>
                <w:color w:val="000000" w:themeColor="text1"/>
              </w:rPr>
              <w:t xml:space="preserve"> </w:t>
            </w:r>
            <w:r w:rsidR="00481D31" w:rsidRPr="00481D31">
              <w:rPr>
                <w:rFonts w:eastAsia="돋움" w:cs="Arial" w:hint="eastAsia"/>
                <w:color w:val="000000" w:themeColor="text1"/>
              </w:rPr>
              <w:t>MHz</w:t>
            </w:r>
            <w:r w:rsidR="00481D31" w:rsidRPr="00481D31">
              <w:rPr>
                <w:rFonts w:eastAsia="돋움" w:cs="Arial"/>
                <w:color w:val="000000" w:themeColor="text1"/>
              </w:rPr>
              <w:t xml:space="preserve"> </w:t>
            </w:r>
            <w:r w:rsidRPr="00481D31">
              <w:rPr>
                <w:rFonts w:eastAsia="돋움" w:cs="Arial"/>
                <w:color w:val="000000" w:themeColor="text1"/>
              </w:rPr>
              <w:t xml:space="preserve">~ 1 </w:t>
            </w:r>
            <w:r w:rsidRPr="00481D31">
              <w:rPr>
                <w:rFonts w:eastAsia="돋움" w:cs="Arial" w:hint="eastAsia"/>
                <w:color w:val="000000" w:themeColor="text1"/>
              </w:rPr>
              <w:t>880 MHz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3B724E5" w14:textId="77777777" w:rsidR="005A340D" w:rsidRPr="00481D31" w:rsidRDefault="005A340D" w:rsidP="00417BC9">
            <w:pPr>
              <w:jc w:val="center"/>
              <w:rPr>
                <w:rFonts w:eastAsia="돋움" w:cs="Arial"/>
                <w:color w:val="000000" w:themeColor="text1"/>
              </w:rPr>
            </w:pPr>
            <w:r w:rsidRPr="003F794A">
              <w:rPr>
                <w:rFonts w:eastAsia="돋움" w:cs="Arial" w:hint="eastAsia"/>
                <w:color w:val="000000" w:themeColor="text1"/>
              </w:rPr>
              <w:t>1</w:t>
            </w:r>
            <w:r w:rsidRPr="003F794A">
              <w:rPr>
                <w:rFonts w:eastAsia="돋움" w:cs="Arial"/>
                <w:color w:val="000000" w:themeColor="text1"/>
              </w:rPr>
              <w:t xml:space="preserve"> </w:t>
            </w:r>
            <w:r w:rsidRPr="003F794A">
              <w:rPr>
                <w:rFonts w:eastAsia="돋움" w:cs="Arial" w:hint="eastAsia"/>
                <w:color w:val="000000" w:themeColor="text1"/>
              </w:rPr>
              <w:t>850</w:t>
            </w:r>
            <w:r w:rsidRPr="003F794A">
              <w:rPr>
                <w:rFonts w:eastAsia="돋움" w:cs="Arial"/>
                <w:color w:val="000000" w:themeColor="text1"/>
              </w:rPr>
              <w:t xml:space="preserve"> </w:t>
            </w:r>
            <w:r w:rsidR="00481D31" w:rsidRPr="003F794A">
              <w:rPr>
                <w:rFonts w:eastAsia="돋움" w:cs="Arial" w:hint="eastAsia"/>
                <w:color w:val="000000" w:themeColor="text1"/>
              </w:rPr>
              <w:t>MHz</w:t>
            </w:r>
            <w:r w:rsidR="00481D31" w:rsidRPr="003F794A">
              <w:rPr>
                <w:rFonts w:eastAsia="돋움" w:cs="Arial"/>
                <w:color w:val="000000" w:themeColor="text1"/>
              </w:rPr>
              <w:t xml:space="preserve"> </w:t>
            </w:r>
            <w:r w:rsidRPr="003F794A">
              <w:rPr>
                <w:rFonts w:eastAsia="돋움" w:cs="Arial"/>
                <w:color w:val="000000" w:themeColor="text1"/>
              </w:rPr>
              <w:t>~</w:t>
            </w:r>
            <w:r w:rsidRPr="00481D31">
              <w:rPr>
                <w:rFonts w:eastAsia="돋움" w:cs="Arial"/>
                <w:color w:val="000000" w:themeColor="text1"/>
              </w:rPr>
              <w:t xml:space="preserve"> 1 </w:t>
            </w:r>
            <w:r w:rsidRPr="00481D31">
              <w:rPr>
                <w:rFonts w:eastAsia="돋움" w:cs="Arial" w:hint="eastAsia"/>
                <w:color w:val="000000" w:themeColor="text1"/>
              </w:rPr>
              <w:t>990 MHz</w:t>
            </w:r>
          </w:p>
        </w:tc>
      </w:tr>
      <w:tr w:rsidR="005A340D" w14:paraId="5884731E" w14:textId="77777777" w:rsidTr="00417BC9">
        <w:trPr>
          <w:trHeight w:val="301"/>
        </w:trPr>
        <w:tc>
          <w:tcPr>
            <w:tcW w:w="223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AF444EB" w14:textId="77777777" w:rsidR="005A340D" w:rsidRPr="00B4772D" w:rsidRDefault="005A340D" w:rsidP="005A340D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 w:hint="eastAsia"/>
                <w:color w:val="000000" w:themeColor="text1"/>
              </w:rPr>
              <w:t>방위</w:t>
            </w:r>
            <w:r>
              <w:rPr>
                <w:rFonts w:cs="Arial" w:hint="eastAsia"/>
                <w:color w:val="000000" w:themeColor="text1"/>
              </w:rPr>
              <w:t xml:space="preserve"> </w:t>
            </w:r>
            <w:r>
              <w:rPr>
                <w:rFonts w:cs="Arial" w:hint="eastAsia"/>
                <w:color w:val="000000" w:themeColor="text1"/>
              </w:rPr>
              <w:t>빔폭</w:t>
            </w:r>
          </w:p>
        </w:tc>
        <w:tc>
          <w:tcPr>
            <w:tcW w:w="2517" w:type="dxa"/>
            <w:tcBorders>
              <w:top w:val="single" w:sz="8" w:space="0" w:color="auto"/>
              <w:left w:val="single" w:sz="8" w:space="0" w:color="auto"/>
            </w:tcBorders>
          </w:tcPr>
          <w:p w14:paraId="1804CCDB" w14:textId="77777777" w:rsidR="005A340D" w:rsidRPr="00B4772D" w:rsidRDefault="005A340D" w:rsidP="005A340D">
            <w:pPr>
              <w:jc w:val="center"/>
              <w:rPr>
                <w:rFonts w:cs="Arial"/>
                <w:color w:val="000000" w:themeColor="text1"/>
              </w:rPr>
            </w:pPr>
            <w:r w:rsidRPr="005A340D">
              <w:rPr>
                <w:rFonts w:cs="Arial" w:hint="eastAsia"/>
                <w:color w:val="000000" w:themeColor="text1"/>
              </w:rPr>
              <w:t>67.9</w:t>
            </w:r>
            <w:r w:rsidRPr="005A340D">
              <w:rPr>
                <w:rFonts w:cs="Arial" w:hint="eastAsia"/>
                <w:color w:val="000000" w:themeColor="text1"/>
              </w:rPr>
              <w:t>°</w:t>
            </w:r>
            <w:r w:rsidR="00481D31">
              <w:rPr>
                <w:rFonts w:cs="Arial"/>
                <w:color w:val="000000" w:themeColor="text1"/>
                <w:lang w:val="en-US"/>
              </w:rPr>
              <w:t> </w:t>
            </w:r>
            <w:r w:rsidRPr="005A340D">
              <w:rPr>
                <w:rFonts w:cs="Arial" w:hint="eastAsia"/>
                <w:color w:val="000000" w:themeColor="text1"/>
              </w:rPr>
              <w:t>±</w:t>
            </w:r>
            <w:r w:rsidR="00481D31">
              <w:rPr>
                <w:rFonts w:cs="Arial"/>
                <w:color w:val="000000" w:themeColor="text1"/>
                <w:lang w:val="en-US"/>
              </w:rPr>
              <w:t> </w:t>
            </w:r>
            <w:r w:rsidRPr="005A340D">
              <w:rPr>
                <w:rFonts w:cs="Arial" w:hint="eastAsia"/>
                <w:color w:val="000000" w:themeColor="text1"/>
              </w:rPr>
              <w:t>1.9</w:t>
            </w:r>
            <w:r w:rsidRPr="005A340D">
              <w:rPr>
                <w:rFonts w:cs="Arial" w:hint="eastAsia"/>
                <w:color w:val="000000" w:themeColor="text1"/>
              </w:rPr>
              <w:t>°</w:t>
            </w:r>
          </w:p>
        </w:tc>
        <w:tc>
          <w:tcPr>
            <w:tcW w:w="2762" w:type="dxa"/>
            <w:tcBorders>
              <w:top w:val="single" w:sz="8" w:space="0" w:color="auto"/>
            </w:tcBorders>
          </w:tcPr>
          <w:p w14:paraId="0B33AD1A" w14:textId="77777777" w:rsidR="005A340D" w:rsidRPr="00B4772D" w:rsidRDefault="005A340D" w:rsidP="005A340D">
            <w:pPr>
              <w:jc w:val="center"/>
              <w:rPr>
                <w:rFonts w:cs="Arial"/>
                <w:color w:val="000000" w:themeColor="text1"/>
              </w:rPr>
            </w:pPr>
            <w:r w:rsidRPr="005A340D">
              <w:rPr>
                <w:rFonts w:cs="Arial" w:hint="eastAsia"/>
                <w:color w:val="000000" w:themeColor="text1"/>
              </w:rPr>
              <w:t>65.0</w:t>
            </w:r>
            <w:r w:rsidRPr="005A340D">
              <w:rPr>
                <w:rFonts w:cs="Arial" w:hint="eastAsia"/>
                <w:color w:val="000000" w:themeColor="text1"/>
              </w:rPr>
              <w:t>°</w:t>
            </w:r>
            <w:r w:rsidR="00481D31">
              <w:rPr>
                <w:rFonts w:cs="Arial"/>
                <w:color w:val="000000" w:themeColor="text1"/>
                <w:lang w:val="en-US"/>
              </w:rPr>
              <w:t> </w:t>
            </w:r>
            <w:r w:rsidRPr="005A340D">
              <w:rPr>
                <w:rFonts w:cs="Arial" w:hint="eastAsia"/>
                <w:color w:val="000000" w:themeColor="text1"/>
              </w:rPr>
              <w:t>±</w:t>
            </w:r>
            <w:r w:rsidR="00481D31">
              <w:rPr>
                <w:rFonts w:cs="Arial"/>
                <w:color w:val="000000" w:themeColor="text1"/>
                <w:lang w:val="en-US"/>
              </w:rPr>
              <w:t> </w:t>
            </w:r>
            <w:r w:rsidRPr="005A340D">
              <w:rPr>
                <w:rFonts w:cs="Arial" w:hint="eastAsia"/>
                <w:color w:val="000000" w:themeColor="text1"/>
              </w:rPr>
              <w:t>1.6</w:t>
            </w:r>
            <w:r w:rsidRPr="005A340D">
              <w:rPr>
                <w:rFonts w:cs="Arial" w:hint="eastAsia"/>
                <w:color w:val="000000" w:themeColor="text1"/>
              </w:rPr>
              <w:t>°</w:t>
            </w:r>
          </w:p>
        </w:tc>
      </w:tr>
    </w:tbl>
    <w:p w14:paraId="6C413A56" w14:textId="77777777" w:rsidR="005A340D" w:rsidRDefault="005A340D" w:rsidP="005A340D">
      <w:pPr>
        <w:rPr>
          <w:rFonts w:cs="Arial"/>
          <w:color w:val="000000" w:themeColor="text1"/>
          <w:lang w:val="de-DE"/>
        </w:rPr>
      </w:pPr>
    </w:p>
    <w:p w14:paraId="1D67D96C" w14:textId="77777777" w:rsidR="005A340D" w:rsidRPr="005A340D" w:rsidRDefault="005A340D" w:rsidP="005A340D">
      <w:pPr>
        <w:rPr>
          <w:rFonts w:cs="Arial"/>
          <w:color w:val="000000" w:themeColor="text1"/>
        </w:rPr>
      </w:pPr>
      <w:r>
        <w:rPr>
          <w:rFonts w:cs="Arial" w:hint="eastAsia"/>
          <w:color w:val="000000" w:themeColor="text1"/>
          <w:lang w:val="de-DE"/>
        </w:rPr>
        <w:t>d</w:t>
      </w:r>
      <w:r w:rsidRPr="005A340D">
        <w:rPr>
          <w:rFonts w:cs="Arial" w:hint="eastAsia"/>
          <w:color w:val="000000" w:themeColor="text1"/>
        </w:rPr>
        <w:t xml:space="preserve">) </w:t>
      </w:r>
      <w:r w:rsidRPr="005A340D">
        <w:rPr>
          <w:rFonts w:cs="Arial" w:hint="eastAsia"/>
          <w:color w:val="000000" w:themeColor="text1"/>
        </w:rPr>
        <w:t>참고</w:t>
      </w:r>
    </w:p>
    <w:p w14:paraId="340CD888" w14:textId="77777777" w:rsidR="005A340D" w:rsidRPr="005A340D" w:rsidRDefault="005A340D" w:rsidP="007C24E9">
      <w:pPr>
        <w:ind w:leftChars="100" w:left="500" w:hangingChars="150" w:hanging="300"/>
        <w:rPr>
          <w:rFonts w:cs="Arial"/>
          <w:color w:val="000000" w:themeColor="text1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방위빔폭은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방위각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방향의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방사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패턴의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특성을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나타내는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중요한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파라미터이다</w:t>
      </w:r>
      <w:r w:rsidRPr="005A340D">
        <w:rPr>
          <w:rFonts w:cs="Arial"/>
          <w:color w:val="000000" w:themeColor="text1"/>
        </w:rPr>
        <w:t xml:space="preserve">. </w:t>
      </w:r>
      <w:r w:rsidRPr="005A340D">
        <w:rPr>
          <w:rFonts w:cs="Arial" w:hint="eastAsia"/>
          <w:color w:val="000000" w:themeColor="text1"/>
        </w:rPr>
        <w:t>즉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빔의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지향성의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정도에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대한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지표이다</w:t>
      </w:r>
      <w:r w:rsidRPr="005A340D">
        <w:rPr>
          <w:rFonts w:cs="Arial"/>
          <w:color w:val="000000" w:themeColor="text1"/>
        </w:rPr>
        <w:t>.</w:t>
      </w:r>
    </w:p>
    <w:p w14:paraId="6BDB9A24" w14:textId="77777777" w:rsidR="00292724" w:rsidRPr="005A340D" w:rsidRDefault="005A340D" w:rsidP="007C24E9">
      <w:pPr>
        <w:ind w:leftChars="100" w:left="500" w:hangingChars="150" w:hanging="300"/>
        <w:rPr>
          <w:rFonts w:cs="Arial"/>
          <w:color w:val="000000" w:themeColor="text1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방위빔폭은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송신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안테나와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수신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안테나인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시료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사이에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동일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편파로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구성하고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시료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측의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시료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포지셔너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축을</w:t>
      </w:r>
      <w:r w:rsidRPr="005A340D">
        <w:rPr>
          <w:rFonts w:cs="Arial"/>
          <w:color w:val="000000" w:themeColor="text1"/>
        </w:rPr>
        <w:t xml:space="preserve"> -180°</w:t>
      </w:r>
      <w:r w:rsidRPr="005A340D">
        <w:rPr>
          <w:rFonts w:cs="Arial" w:hint="eastAsia"/>
          <w:color w:val="000000" w:themeColor="text1"/>
        </w:rPr>
        <w:t>에서</w:t>
      </w:r>
      <w:r w:rsidRPr="005A340D">
        <w:rPr>
          <w:rFonts w:cs="Arial"/>
          <w:color w:val="000000" w:themeColor="text1"/>
        </w:rPr>
        <w:t xml:space="preserve"> +180°</w:t>
      </w:r>
      <w:r w:rsidRPr="005A340D">
        <w:rPr>
          <w:rFonts w:cs="Arial" w:hint="eastAsia"/>
          <w:color w:val="000000" w:themeColor="text1"/>
        </w:rPr>
        <w:t>까지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회전시킴으로써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방사전력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패턴을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얻고</w:t>
      </w:r>
      <w:r w:rsidRPr="005A340D">
        <w:rPr>
          <w:rFonts w:cs="Arial"/>
          <w:color w:val="000000" w:themeColor="text1"/>
        </w:rPr>
        <w:t xml:space="preserve"> </w:t>
      </w:r>
      <w:r w:rsidR="00217617">
        <w:rPr>
          <w:rFonts w:cs="Arial"/>
          <w:color w:val="000000" w:themeColor="text1"/>
        </w:rPr>
        <w:t>–</w:t>
      </w:r>
      <w:r>
        <w:rPr>
          <w:rFonts w:cs="Arial"/>
          <w:color w:val="000000" w:themeColor="text1"/>
        </w:rPr>
        <w:t xml:space="preserve"> </w:t>
      </w:r>
      <w:r w:rsidRPr="005A340D">
        <w:rPr>
          <w:rFonts w:cs="Arial"/>
          <w:color w:val="000000" w:themeColor="text1"/>
        </w:rPr>
        <w:t>3</w:t>
      </w:r>
      <w:r w:rsidR="00217617">
        <w:rPr>
          <w:rFonts w:cs="Arial" w:hint="eastAsia"/>
          <w:color w:val="000000" w:themeColor="text1"/>
        </w:rPr>
        <w:t xml:space="preserve"> </w:t>
      </w:r>
      <w:r w:rsidRPr="005A340D">
        <w:rPr>
          <w:rFonts w:cs="Arial"/>
          <w:color w:val="000000" w:themeColor="text1"/>
        </w:rPr>
        <w:t xml:space="preserve">dB </w:t>
      </w:r>
      <w:r w:rsidRPr="005A340D">
        <w:rPr>
          <w:rFonts w:cs="Arial" w:hint="eastAsia"/>
          <w:color w:val="000000" w:themeColor="text1"/>
        </w:rPr>
        <w:t>지점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간의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빔폭을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얻어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계산한다</w:t>
      </w:r>
      <w:r w:rsidRPr="005A340D">
        <w:rPr>
          <w:rFonts w:cs="Arial"/>
          <w:color w:val="000000" w:themeColor="text1"/>
        </w:rPr>
        <w:t>.</w:t>
      </w:r>
    </w:p>
    <w:p w14:paraId="62B554E2" w14:textId="77777777" w:rsidR="00292724" w:rsidRDefault="00292724" w:rsidP="005A340D">
      <w:pPr>
        <w:rPr>
          <w:rFonts w:cs="Arial"/>
          <w:color w:val="000000" w:themeColor="text1"/>
          <w:lang w:val="de-DE"/>
        </w:rPr>
      </w:pPr>
    </w:p>
    <w:p w14:paraId="61863B0A" w14:textId="77777777" w:rsidR="005A340D" w:rsidRDefault="005A340D" w:rsidP="005A340D">
      <w:pPr>
        <w:pStyle w:val="34"/>
      </w:pPr>
      <w:r>
        <w:rPr>
          <w:rFonts w:hint="eastAsia"/>
        </w:rPr>
        <w:t>앙각</w:t>
      </w:r>
      <w:r>
        <w:rPr>
          <w:lang w:eastAsia="ko-KR"/>
        </w:rPr>
        <w:t xml:space="preserve"> </w:t>
      </w:r>
      <w:r>
        <w:rPr>
          <w:rFonts w:hint="eastAsia"/>
        </w:rPr>
        <w:t>빔폭</w:t>
      </w:r>
      <w:r>
        <w:rPr>
          <w:rFonts w:hint="eastAsia"/>
        </w:rPr>
        <w:t>(</w:t>
      </w:r>
      <w:r>
        <w:t>elevation beamwidth)</w:t>
      </w:r>
    </w:p>
    <w:p w14:paraId="7593DFC6" w14:textId="77777777" w:rsidR="005A340D" w:rsidRDefault="005A340D" w:rsidP="005A340D">
      <w:pPr>
        <w:rPr>
          <w:rFonts w:cs="Arial"/>
          <w:color w:val="000000" w:themeColor="text1"/>
          <w:lang w:val="de-DE"/>
        </w:rPr>
      </w:pPr>
    </w:p>
    <w:p w14:paraId="44FC9369" w14:textId="77777777" w:rsidR="005A340D" w:rsidRPr="005A340D" w:rsidRDefault="005A340D" w:rsidP="005A340D">
      <w:pPr>
        <w:rPr>
          <w:rFonts w:cs="Arial"/>
          <w:color w:val="000000" w:themeColor="text1"/>
          <w:lang w:val="de-DE"/>
        </w:rPr>
      </w:pPr>
      <w:r>
        <w:rPr>
          <w:rFonts w:cs="Arial" w:hint="eastAsia"/>
          <w:color w:val="000000" w:themeColor="text1"/>
          <w:lang w:val="de-DE"/>
        </w:rPr>
        <w:t>a</w:t>
      </w:r>
      <w:r w:rsidRPr="005A340D">
        <w:rPr>
          <w:rFonts w:cs="Arial" w:hint="eastAsia"/>
          <w:color w:val="000000" w:themeColor="text1"/>
          <w:lang w:val="de-DE"/>
        </w:rPr>
        <w:t xml:space="preserve">) </w:t>
      </w:r>
      <w:r w:rsidRPr="005A340D">
        <w:rPr>
          <w:rFonts w:cs="Arial" w:hint="eastAsia"/>
          <w:color w:val="000000" w:themeColor="text1"/>
          <w:lang w:val="de-DE"/>
        </w:rPr>
        <w:t>파라미터</w:t>
      </w:r>
      <w:r w:rsidRPr="005A340D">
        <w:rPr>
          <w:rFonts w:cs="Arial" w:hint="eastAsia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정의</w:t>
      </w:r>
    </w:p>
    <w:p w14:paraId="28AFECF3" w14:textId="77777777" w:rsidR="005A340D" w:rsidRPr="005A340D" w:rsidRDefault="005A340D" w:rsidP="007C24E9">
      <w:pPr>
        <w:ind w:leftChars="100" w:left="500" w:hangingChars="150" w:hanging="3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안테나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패턴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특성을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위한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안테나의</w:t>
      </w:r>
      <w:r w:rsidRPr="005A340D">
        <w:rPr>
          <w:rFonts w:cs="Arial"/>
          <w:color w:val="000000" w:themeColor="text1"/>
          <w:lang w:val="de-DE"/>
        </w:rPr>
        <w:t xml:space="preserve"> 3</w:t>
      </w:r>
      <w:r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/>
          <w:color w:val="000000" w:themeColor="text1"/>
          <w:lang w:val="de-DE"/>
        </w:rPr>
        <w:t xml:space="preserve">dB </w:t>
      </w:r>
      <w:r w:rsidRPr="005A340D">
        <w:rPr>
          <w:rFonts w:cs="Arial" w:hint="eastAsia"/>
          <w:color w:val="000000" w:themeColor="text1"/>
          <w:lang w:val="de-DE"/>
        </w:rPr>
        <w:t>또는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반전력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앙각</w:t>
      </w:r>
      <w:r>
        <w:rPr>
          <w:rFonts w:cs="Arial" w:hint="eastAsia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빔폭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파라미터는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안테나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방사전력의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최고값에서</w:t>
      </w:r>
      <w:r w:rsidRPr="005A340D">
        <w:rPr>
          <w:rFonts w:cs="Arial"/>
          <w:color w:val="000000" w:themeColor="text1"/>
          <w:lang w:val="de-DE"/>
        </w:rPr>
        <w:t xml:space="preserve"> 3</w:t>
      </w:r>
      <w:r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/>
          <w:color w:val="000000" w:themeColor="text1"/>
          <w:lang w:val="de-DE"/>
        </w:rPr>
        <w:t xml:space="preserve">dB </w:t>
      </w:r>
      <w:r w:rsidRPr="005A340D">
        <w:rPr>
          <w:rFonts w:cs="Arial" w:hint="eastAsia"/>
          <w:color w:val="000000" w:themeColor="text1"/>
          <w:lang w:val="de-DE"/>
        </w:rPr>
        <w:t>떨어진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지점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간의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방사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패턴의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앙각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각도의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폭을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말한다</w:t>
      </w:r>
      <w:r w:rsidRPr="005A340D">
        <w:rPr>
          <w:rFonts w:cs="Arial"/>
          <w:color w:val="000000" w:themeColor="text1"/>
          <w:lang w:val="de-DE"/>
        </w:rPr>
        <w:t xml:space="preserve">. </w:t>
      </w:r>
    </w:p>
    <w:p w14:paraId="0021FCE6" w14:textId="77777777" w:rsidR="005A340D" w:rsidRDefault="005A340D" w:rsidP="004D03CB">
      <w:pPr>
        <w:spacing w:afterLines="50" w:after="120"/>
        <w:ind w:leftChars="100" w:left="500" w:hangingChars="150" w:hanging="3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반전력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빔폭은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빔의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지향성의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정도에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대한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지표로써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안테나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복사패턴에서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볼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때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주엽</w:t>
      </w:r>
      <w:r w:rsidRPr="005A340D">
        <w:rPr>
          <w:rFonts w:cs="Arial"/>
          <w:color w:val="000000" w:themeColor="text1"/>
          <w:lang w:val="de-DE"/>
        </w:rPr>
        <w:t>(main lobe)</w:t>
      </w:r>
      <w:r w:rsidRPr="005A340D">
        <w:rPr>
          <w:rFonts w:cs="Arial" w:hint="eastAsia"/>
          <w:color w:val="000000" w:themeColor="text1"/>
          <w:lang w:val="de-DE"/>
        </w:rPr>
        <w:t>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최대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복사방향에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대해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이득이</w:t>
      </w:r>
      <w:r w:rsidRPr="005A340D">
        <w:rPr>
          <w:rFonts w:cs="Arial"/>
          <w:color w:val="000000" w:themeColor="text1"/>
          <w:lang w:val="de-DE"/>
        </w:rPr>
        <w:t xml:space="preserve"> -3 dB</w:t>
      </w:r>
      <w:r w:rsidR="0007352B">
        <w:rPr>
          <w:rFonts w:cs="Arial" w:hint="eastAsia"/>
          <w:color w:val="000000" w:themeColor="text1"/>
          <w:lang w:val="de-DE"/>
        </w:rPr>
        <w:t>이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되는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두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점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사이의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각이다</w:t>
      </w:r>
      <w:r w:rsidRPr="005A340D">
        <w:rPr>
          <w:rFonts w:cs="Arial"/>
          <w:color w:val="000000" w:themeColor="text1"/>
          <w:lang w:val="de-DE"/>
        </w:rPr>
        <w:t>.</w:t>
      </w:r>
    </w:p>
    <w:p w14:paraId="32EFB622" w14:textId="77777777" w:rsidR="005A340D" w:rsidRDefault="005A340D" w:rsidP="005A340D">
      <w:pPr>
        <w:pStyle w:val="aff5"/>
        <w:widowControl/>
        <w:wordWrap/>
        <w:autoSpaceDE/>
        <w:autoSpaceDN/>
        <w:spacing w:line="240" w:lineRule="auto"/>
        <w:ind w:leftChars="0" w:left="567"/>
        <w:jc w:val="center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62F1F7E1" wp14:editId="77BF4F92">
            <wp:extent cx="3342263" cy="3190077"/>
            <wp:effectExtent l="19050" t="19050" r="10795" b="10795"/>
            <wp:docPr id="59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61" cy="3199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2B0122" w14:textId="77777777" w:rsidR="005A340D" w:rsidRPr="005A340D" w:rsidRDefault="005A340D" w:rsidP="004D03CB">
      <w:pPr>
        <w:pStyle w:val="KSDTff4"/>
        <w:spacing w:beforeLines="40" w:before="96"/>
        <w:rPr>
          <w:lang w:val="de-DE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8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앙각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빔폭</w:t>
      </w:r>
    </w:p>
    <w:p w14:paraId="59D741DA" w14:textId="77777777" w:rsidR="005A340D" w:rsidRPr="005A340D" w:rsidRDefault="005A340D" w:rsidP="005A340D">
      <w:pPr>
        <w:rPr>
          <w:rFonts w:cs="Arial"/>
          <w:color w:val="000000" w:themeColor="text1"/>
          <w:lang w:val="de-DE"/>
        </w:rPr>
      </w:pPr>
    </w:p>
    <w:p w14:paraId="3206337E" w14:textId="77777777" w:rsidR="005A340D" w:rsidRPr="005A340D" w:rsidRDefault="005A340D" w:rsidP="005A340D">
      <w:pPr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b</w:t>
      </w:r>
      <w:r w:rsidRPr="005A340D">
        <w:rPr>
          <w:rFonts w:cs="Arial" w:hint="eastAsia"/>
          <w:color w:val="000000" w:themeColor="text1"/>
          <w:lang w:val="de-DE"/>
        </w:rPr>
        <w:t xml:space="preserve">) </w:t>
      </w:r>
      <w:r w:rsidRPr="005A340D">
        <w:rPr>
          <w:rFonts w:cs="Arial" w:hint="eastAsia"/>
          <w:color w:val="000000" w:themeColor="text1"/>
          <w:lang w:val="de-DE"/>
        </w:rPr>
        <w:t>규격</w:t>
      </w:r>
      <w:r w:rsidRPr="005A340D">
        <w:rPr>
          <w:rFonts w:cs="Arial" w:hint="eastAsia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정의</w:t>
      </w:r>
    </w:p>
    <w:p w14:paraId="32F246CF" w14:textId="77777777" w:rsidR="005A340D" w:rsidRPr="005A340D" w:rsidRDefault="005A340D" w:rsidP="007C24E9">
      <w:pPr>
        <w:ind w:leftChars="100" w:left="500" w:hangingChars="150" w:hanging="3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일반적으로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각도</w:t>
      </w:r>
      <w:r w:rsidRPr="005A340D">
        <w:rPr>
          <w:rFonts w:cs="Arial"/>
          <w:color w:val="000000" w:themeColor="text1"/>
          <w:lang w:val="de-DE"/>
        </w:rPr>
        <w:t>, [°]</w:t>
      </w:r>
      <w:r w:rsidRPr="005A340D">
        <w:rPr>
          <w:rFonts w:cs="Arial" w:hint="eastAsia"/>
          <w:color w:val="000000" w:themeColor="text1"/>
          <w:lang w:val="de-DE"/>
        </w:rPr>
        <w:t>로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평균값을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규정한다</w:t>
      </w:r>
      <w:r w:rsidRPr="005A340D">
        <w:rPr>
          <w:rFonts w:cs="Arial"/>
          <w:color w:val="000000" w:themeColor="text1"/>
          <w:lang w:val="de-DE"/>
        </w:rPr>
        <w:t xml:space="preserve">. </w:t>
      </w:r>
    </w:p>
    <w:p w14:paraId="13934B78" w14:textId="77777777" w:rsidR="005A340D" w:rsidRPr="005A340D" w:rsidRDefault="005A340D" w:rsidP="007C24E9">
      <w:pPr>
        <w:ind w:leftChars="100" w:left="500" w:hangingChars="150" w:hanging="3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응용분야별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규격에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따라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빔폭의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오차범위를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규정할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있다</w:t>
      </w:r>
      <w:r w:rsidRPr="005A340D">
        <w:rPr>
          <w:rFonts w:cs="Arial"/>
          <w:color w:val="000000" w:themeColor="text1"/>
          <w:lang w:val="de-DE"/>
        </w:rPr>
        <w:t>.</w:t>
      </w:r>
    </w:p>
    <w:p w14:paraId="14C2ED06" w14:textId="77777777" w:rsidR="005A340D" w:rsidRPr="005A340D" w:rsidRDefault="005A340D" w:rsidP="007C24E9">
      <w:pPr>
        <w:ind w:leftChars="100" w:left="500" w:hangingChars="150" w:hanging="3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반전력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앙각</w:t>
      </w:r>
      <w:r>
        <w:rPr>
          <w:rFonts w:cs="Arial" w:hint="eastAsia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빔폭은</w:t>
      </w:r>
      <w:r w:rsidRPr="005A340D">
        <w:rPr>
          <w:rFonts w:cs="Arial"/>
          <w:color w:val="000000" w:themeColor="text1"/>
          <w:lang w:val="de-DE"/>
        </w:rPr>
        <w:t xml:space="preserve"> -180</w:t>
      </w:r>
      <w:r w:rsidRPr="005A340D">
        <w:rPr>
          <w:rFonts w:cs="Arial" w:hint="eastAsia"/>
          <w:color w:val="000000" w:themeColor="text1"/>
          <w:lang w:val="de-DE"/>
        </w:rPr>
        <w:t>에서</w:t>
      </w:r>
      <w:r w:rsidRPr="005A340D">
        <w:rPr>
          <w:rFonts w:cs="Arial"/>
          <w:color w:val="000000" w:themeColor="text1"/>
          <w:lang w:val="de-DE"/>
        </w:rPr>
        <w:t xml:space="preserve"> +180 </w:t>
      </w:r>
      <w:r w:rsidRPr="005A340D">
        <w:rPr>
          <w:rFonts w:cs="Arial" w:hint="eastAsia"/>
          <w:color w:val="000000" w:themeColor="text1"/>
          <w:lang w:val="de-DE"/>
        </w:rPr>
        <w:t>사이의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통계적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파라미터에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해당된다</w:t>
      </w:r>
      <w:r w:rsidRPr="005A340D">
        <w:rPr>
          <w:rFonts w:cs="Arial"/>
          <w:color w:val="000000" w:themeColor="text1"/>
          <w:lang w:val="de-DE"/>
        </w:rPr>
        <w:t>.</w:t>
      </w:r>
    </w:p>
    <w:p w14:paraId="150BBC06" w14:textId="77777777" w:rsidR="005A340D" w:rsidRPr="005A340D" w:rsidRDefault="005A340D" w:rsidP="007C24E9">
      <w:pPr>
        <w:ind w:leftChars="100" w:left="500" w:hangingChars="150" w:hanging="3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앙각빔폭은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송신안테나와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시료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안테나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사이의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동일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편파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패턴로부터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계산된다</w:t>
      </w:r>
      <w:r w:rsidR="007C24E9">
        <w:rPr>
          <w:rFonts w:cs="Arial"/>
          <w:color w:val="000000" w:themeColor="text1"/>
          <w:lang w:val="de-DE"/>
        </w:rPr>
        <w:t>.</w:t>
      </w:r>
    </w:p>
    <w:p w14:paraId="7E38F889" w14:textId="77777777" w:rsidR="005A340D" w:rsidRPr="005A340D" w:rsidRDefault="005A340D" w:rsidP="007C24E9">
      <w:pPr>
        <w:ind w:leftChars="100" w:left="500" w:hangingChars="150" w:hanging="3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일반적으로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안테나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종류에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따라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제시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규격이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상이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할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있다</w:t>
      </w:r>
      <w:r w:rsidRPr="005A340D">
        <w:rPr>
          <w:rFonts w:cs="Arial"/>
          <w:color w:val="000000" w:themeColor="text1"/>
          <w:lang w:val="de-DE"/>
        </w:rPr>
        <w:t xml:space="preserve">. </w:t>
      </w:r>
      <w:r w:rsidRPr="005A340D">
        <w:rPr>
          <w:rFonts w:cs="Arial" w:hint="eastAsia"/>
          <w:color w:val="000000" w:themeColor="text1"/>
          <w:lang w:val="de-DE"/>
        </w:rPr>
        <w:t>예시로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섹터용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이동통신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기지국의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안테나는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주파수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대역별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별도의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앙각빔폭을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규정할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수</w:t>
      </w:r>
      <w:r w:rsidRPr="005A340D">
        <w:rPr>
          <w:rFonts w:cs="Arial"/>
          <w:color w:val="000000" w:themeColor="text1"/>
          <w:lang w:val="de-DE"/>
        </w:rPr>
        <w:t xml:space="preserve"> </w:t>
      </w:r>
      <w:r w:rsidRPr="005A340D">
        <w:rPr>
          <w:rFonts w:cs="Arial" w:hint="eastAsia"/>
          <w:color w:val="000000" w:themeColor="text1"/>
          <w:lang w:val="de-DE"/>
        </w:rPr>
        <w:t>있다</w:t>
      </w:r>
      <w:r w:rsidRPr="005A340D">
        <w:rPr>
          <w:rFonts w:cs="Arial"/>
          <w:color w:val="000000" w:themeColor="text1"/>
          <w:lang w:val="de-DE"/>
        </w:rPr>
        <w:t xml:space="preserve">.  </w:t>
      </w:r>
    </w:p>
    <w:p w14:paraId="6AA38F1C" w14:textId="77777777" w:rsidR="005A340D" w:rsidRPr="00793234" w:rsidRDefault="005A340D" w:rsidP="005A340D">
      <w:pPr>
        <w:rPr>
          <w:rFonts w:cs="Arial"/>
          <w:color w:val="000000" w:themeColor="text1"/>
          <w:lang w:val="de-DE"/>
        </w:rPr>
      </w:pPr>
      <w:r w:rsidRPr="00793234">
        <w:rPr>
          <w:rFonts w:cs="Arial"/>
          <w:color w:val="000000" w:themeColor="text1"/>
          <w:lang w:val="de-DE"/>
        </w:rPr>
        <w:t>c</w:t>
      </w:r>
      <w:r w:rsidRPr="00793234">
        <w:rPr>
          <w:rFonts w:cs="Arial" w:hint="eastAsia"/>
          <w:color w:val="000000" w:themeColor="text1"/>
          <w:lang w:val="de-DE"/>
        </w:rPr>
        <w:t xml:space="preserve">) </w:t>
      </w:r>
      <w:r w:rsidRPr="00793234">
        <w:rPr>
          <w:rFonts w:cs="Arial" w:hint="eastAsia"/>
          <w:color w:val="000000" w:themeColor="text1"/>
          <w:lang w:val="de-DE"/>
        </w:rPr>
        <w:t>규격</w:t>
      </w:r>
      <w:r w:rsidRPr="00793234">
        <w:rPr>
          <w:rFonts w:cs="Arial" w:hint="eastAsia"/>
          <w:color w:val="000000" w:themeColor="text1"/>
          <w:lang w:val="de-DE"/>
        </w:rPr>
        <w:t xml:space="preserve"> </w:t>
      </w:r>
      <w:r w:rsidRPr="00793234">
        <w:rPr>
          <w:rFonts w:cs="Arial" w:hint="eastAsia"/>
          <w:color w:val="000000" w:themeColor="text1"/>
          <w:lang w:val="de-DE"/>
        </w:rPr>
        <w:t>예시</w:t>
      </w:r>
    </w:p>
    <w:p w14:paraId="1FB62261" w14:textId="77777777" w:rsidR="005A340D" w:rsidRPr="00793234" w:rsidRDefault="005A340D" w:rsidP="007C24E9">
      <w:pPr>
        <w:ind w:leftChars="100" w:left="200"/>
        <w:rPr>
          <w:rFonts w:cs="Arial"/>
          <w:color w:val="000000" w:themeColor="text1"/>
          <w:lang w:val="de-DE"/>
        </w:rPr>
      </w:pPr>
      <w:r w:rsidRPr="00793234">
        <w:rPr>
          <w:rFonts w:cs="Arial" w:hint="eastAsia"/>
          <w:color w:val="000000" w:themeColor="text1"/>
        </w:rPr>
        <w:t>—</w:t>
      </w:r>
      <w:r w:rsidRPr="00793234">
        <w:rPr>
          <w:rFonts w:cs="Arial" w:hint="eastAsia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  <w:lang w:val="de-DE"/>
        </w:rPr>
        <w:t>앙각</w:t>
      </w:r>
      <w:r w:rsidRPr="00793234">
        <w:rPr>
          <w:rFonts w:cs="Arial" w:hint="eastAsia"/>
          <w:color w:val="000000" w:themeColor="text1"/>
          <w:lang w:val="de-DE"/>
        </w:rPr>
        <w:t xml:space="preserve"> </w:t>
      </w:r>
      <w:r w:rsidRPr="00793234">
        <w:rPr>
          <w:rFonts w:cs="Arial" w:hint="eastAsia"/>
          <w:color w:val="000000" w:themeColor="text1"/>
          <w:lang w:val="de-DE"/>
        </w:rPr>
        <w:t>빔폭</w:t>
      </w:r>
    </w:p>
    <w:p w14:paraId="2951AAB9" w14:textId="77777777" w:rsidR="005A340D" w:rsidRPr="00793234" w:rsidRDefault="005A340D" w:rsidP="005A340D">
      <w:pPr>
        <w:rPr>
          <w:rFonts w:cs="Arial"/>
          <w:color w:val="000000" w:themeColor="text1"/>
          <w:lang w:val="de-DE"/>
        </w:rPr>
      </w:pPr>
    </w:p>
    <w:p w14:paraId="3D0F399F" w14:textId="77777777" w:rsidR="005A340D" w:rsidRPr="00793234" w:rsidRDefault="005A340D" w:rsidP="004D03CB">
      <w:pPr>
        <w:pStyle w:val="KSDTff4"/>
        <w:spacing w:afterLines="50" w:after="120"/>
        <w:rPr>
          <w:rFonts w:cs="Arial"/>
          <w:color w:val="000000" w:themeColor="text1"/>
        </w:rPr>
      </w:pPr>
      <w:r w:rsidRPr="00793234">
        <w:rPr>
          <w:rFonts w:hint="eastAsia"/>
          <w:color w:val="000000" w:themeColor="text1"/>
        </w:rPr>
        <w:t>표</w:t>
      </w:r>
      <w:r w:rsidRPr="00793234">
        <w:rPr>
          <w:rFonts w:hint="eastAsia"/>
          <w:color w:val="000000" w:themeColor="text1"/>
        </w:rPr>
        <w:t xml:space="preserve"> </w:t>
      </w:r>
      <w:r w:rsidRPr="00793234">
        <w:rPr>
          <w:color w:val="000000" w:themeColor="text1"/>
        </w:rPr>
        <w:t>5</w:t>
      </w:r>
      <w:r w:rsidR="00451371" w:rsidRPr="00793234">
        <w:rPr>
          <w:color w:val="000000" w:themeColor="text1"/>
        </w:rPr>
        <w:fldChar w:fldCharType="begin"/>
      </w:r>
      <w:r w:rsidRPr="00793234">
        <w:rPr>
          <w:color w:val="000000" w:themeColor="text1"/>
        </w:rPr>
        <w:instrText xml:space="preserve">\IF </w:instrText>
      </w:r>
      <w:r w:rsidR="00451371" w:rsidRPr="00793234">
        <w:rPr>
          <w:color w:val="000000" w:themeColor="text1"/>
        </w:rPr>
        <w:fldChar w:fldCharType="begin"/>
      </w:r>
      <w:r w:rsidRPr="00793234">
        <w:rPr>
          <w:color w:val="000000" w:themeColor="text1"/>
        </w:rPr>
        <w:instrText xml:space="preserve">SEQ aaa \c </w:instrText>
      </w:r>
      <w:r w:rsidR="00451371" w:rsidRPr="00793234">
        <w:rPr>
          <w:color w:val="000000" w:themeColor="text1"/>
        </w:rPr>
        <w:fldChar w:fldCharType="separate"/>
      </w:r>
      <w:r w:rsidR="0050298C" w:rsidRPr="00793234">
        <w:rPr>
          <w:noProof/>
          <w:color w:val="000000" w:themeColor="text1"/>
        </w:rPr>
        <w:instrText>0</w:instrText>
      </w:r>
      <w:r w:rsidR="00451371" w:rsidRPr="00793234">
        <w:rPr>
          <w:color w:val="000000" w:themeColor="text1"/>
        </w:rPr>
        <w:fldChar w:fldCharType="end"/>
      </w:r>
      <w:r w:rsidRPr="00793234">
        <w:rPr>
          <w:color w:val="000000" w:themeColor="text1"/>
        </w:rPr>
        <w:instrText>&gt;= 1 "</w:instrText>
      </w:r>
      <w:r w:rsidR="00451371" w:rsidRPr="00793234">
        <w:rPr>
          <w:color w:val="000000" w:themeColor="text1"/>
        </w:rPr>
        <w:fldChar w:fldCharType="begin"/>
      </w:r>
      <w:r w:rsidRPr="00793234">
        <w:rPr>
          <w:color w:val="000000" w:themeColor="text1"/>
        </w:rPr>
        <w:instrText xml:space="preserve">SEQ aaa \c \* ALPHABETIC </w:instrText>
      </w:r>
      <w:r w:rsidR="00451371" w:rsidRPr="00793234">
        <w:rPr>
          <w:color w:val="000000" w:themeColor="text1"/>
        </w:rPr>
        <w:fldChar w:fldCharType="separate"/>
      </w:r>
      <w:r w:rsidRPr="00793234">
        <w:rPr>
          <w:color w:val="000000" w:themeColor="text1"/>
        </w:rPr>
        <w:instrText>A</w:instrText>
      </w:r>
      <w:r w:rsidR="00451371" w:rsidRPr="00793234">
        <w:rPr>
          <w:color w:val="000000" w:themeColor="text1"/>
        </w:rPr>
        <w:fldChar w:fldCharType="end"/>
      </w:r>
      <w:r w:rsidRPr="00793234">
        <w:rPr>
          <w:color w:val="000000" w:themeColor="text1"/>
        </w:rPr>
        <w:instrText xml:space="preserve">." </w:instrText>
      </w:r>
      <w:r w:rsidR="00451371" w:rsidRPr="00793234">
        <w:rPr>
          <w:color w:val="000000" w:themeColor="text1"/>
        </w:rPr>
        <w:fldChar w:fldCharType="end"/>
      </w:r>
      <w:r w:rsidR="00451371" w:rsidRPr="00793234">
        <w:rPr>
          <w:color w:val="000000" w:themeColor="text1"/>
        </w:rPr>
        <w:fldChar w:fldCharType="begin"/>
      </w:r>
      <w:r w:rsidRPr="00793234">
        <w:rPr>
          <w:color w:val="000000" w:themeColor="text1"/>
        </w:rPr>
        <w:instrText xml:space="preserve">\IF </w:instrText>
      </w:r>
      <w:r w:rsidR="00451371" w:rsidRPr="00793234">
        <w:rPr>
          <w:color w:val="000000" w:themeColor="text1"/>
        </w:rPr>
        <w:fldChar w:fldCharType="begin"/>
      </w:r>
      <w:r w:rsidRPr="00793234">
        <w:rPr>
          <w:color w:val="000000" w:themeColor="text1"/>
        </w:rPr>
        <w:instrText>SEQ aaa</w:instrText>
      </w:r>
      <w:r w:rsidRPr="00793234">
        <w:rPr>
          <w:rFonts w:hint="eastAsia"/>
          <w:color w:val="000000" w:themeColor="text1"/>
        </w:rPr>
        <w:instrText>l</w:instrText>
      </w:r>
      <w:r w:rsidRPr="00793234">
        <w:rPr>
          <w:color w:val="000000" w:themeColor="text1"/>
        </w:rPr>
        <w:instrText xml:space="preserve"> \c </w:instrText>
      </w:r>
      <w:r w:rsidR="00451371" w:rsidRPr="00793234">
        <w:rPr>
          <w:color w:val="000000" w:themeColor="text1"/>
        </w:rPr>
        <w:fldChar w:fldCharType="separate"/>
      </w:r>
      <w:r w:rsidR="0050298C" w:rsidRPr="00793234">
        <w:rPr>
          <w:noProof/>
          <w:color w:val="000000" w:themeColor="text1"/>
        </w:rPr>
        <w:instrText>0</w:instrText>
      </w:r>
      <w:r w:rsidR="00451371" w:rsidRPr="00793234">
        <w:rPr>
          <w:color w:val="000000" w:themeColor="text1"/>
        </w:rPr>
        <w:fldChar w:fldCharType="end"/>
      </w:r>
      <w:r w:rsidRPr="00793234">
        <w:rPr>
          <w:color w:val="000000" w:themeColor="text1"/>
        </w:rPr>
        <w:instrText>&gt;= 1 "</w:instrText>
      </w:r>
      <w:r w:rsidR="00451371" w:rsidRPr="00793234">
        <w:rPr>
          <w:color w:val="000000" w:themeColor="text1"/>
        </w:rPr>
        <w:fldChar w:fldCharType="begin"/>
      </w:r>
      <w:r w:rsidRPr="00793234">
        <w:rPr>
          <w:color w:val="000000" w:themeColor="text1"/>
        </w:rPr>
        <w:instrText xml:space="preserve">SEQ </w:instrText>
      </w:r>
      <w:r w:rsidRPr="00793234">
        <w:rPr>
          <w:rFonts w:hint="eastAsia"/>
          <w:color w:val="000000" w:themeColor="text1"/>
        </w:rPr>
        <w:instrText>no</w:instrText>
      </w:r>
      <w:r w:rsidRPr="00793234">
        <w:rPr>
          <w:color w:val="000000" w:themeColor="text1"/>
        </w:rPr>
        <w:instrText xml:space="preserve"> </w:instrText>
      </w:r>
      <w:r w:rsidRPr="00793234">
        <w:rPr>
          <w:rFonts w:hint="eastAsia"/>
          <w:color w:val="000000" w:themeColor="text1"/>
        </w:rPr>
        <w:instrText xml:space="preserve">\c </w:instrText>
      </w:r>
      <w:r w:rsidR="00451371" w:rsidRPr="00793234">
        <w:rPr>
          <w:color w:val="000000" w:themeColor="text1"/>
        </w:rPr>
        <w:fldChar w:fldCharType="separate"/>
      </w:r>
      <w:r w:rsidRPr="00793234">
        <w:rPr>
          <w:color w:val="000000" w:themeColor="text1"/>
        </w:rPr>
        <w:instrText>1</w:instrText>
      </w:r>
      <w:r w:rsidR="00451371" w:rsidRPr="00793234">
        <w:rPr>
          <w:color w:val="000000" w:themeColor="text1"/>
        </w:rPr>
        <w:fldChar w:fldCharType="end"/>
      </w:r>
      <w:r w:rsidR="00451371" w:rsidRPr="00793234">
        <w:rPr>
          <w:color w:val="000000" w:themeColor="text1"/>
        </w:rPr>
        <w:fldChar w:fldCharType="begin"/>
      </w:r>
      <w:r w:rsidRPr="00793234">
        <w:rPr>
          <w:color w:val="000000" w:themeColor="text1"/>
        </w:rPr>
        <w:instrText xml:space="preserve">SEQ </w:instrText>
      </w:r>
      <w:r w:rsidRPr="00793234">
        <w:rPr>
          <w:rFonts w:hint="eastAsia"/>
          <w:color w:val="000000" w:themeColor="text1"/>
        </w:rPr>
        <w:instrText>du</w:instrText>
      </w:r>
      <w:r w:rsidRPr="00793234">
        <w:rPr>
          <w:color w:val="000000" w:themeColor="text1"/>
        </w:rPr>
        <w:instrText xml:space="preserve">aaa \c \* ALPHABETIC </w:instrText>
      </w:r>
      <w:r w:rsidR="00451371" w:rsidRPr="00793234">
        <w:rPr>
          <w:color w:val="000000" w:themeColor="text1"/>
        </w:rPr>
        <w:fldChar w:fldCharType="separate"/>
      </w:r>
      <w:r w:rsidRPr="00793234">
        <w:rPr>
          <w:color w:val="000000" w:themeColor="text1"/>
        </w:rPr>
        <w:instrText>A</w:instrText>
      </w:r>
      <w:r w:rsidR="00451371" w:rsidRPr="00793234">
        <w:rPr>
          <w:color w:val="000000" w:themeColor="text1"/>
        </w:rPr>
        <w:fldChar w:fldCharType="end"/>
      </w:r>
      <w:r w:rsidRPr="00793234">
        <w:rPr>
          <w:color w:val="000000" w:themeColor="text1"/>
        </w:rPr>
        <w:instrText xml:space="preserve">." </w:instrText>
      </w:r>
      <w:r w:rsidR="00451371" w:rsidRPr="00793234">
        <w:rPr>
          <w:color w:val="000000" w:themeColor="text1"/>
        </w:rPr>
        <w:fldChar w:fldCharType="begin"/>
      </w:r>
      <w:r w:rsidRPr="00793234">
        <w:rPr>
          <w:color w:val="000000" w:themeColor="text1"/>
        </w:rPr>
        <w:instrText xml:space="preserve"> \IF </w:instrText>
      </w:r>
      <w:r w:rsidR="00451371" w:rsidRPr="00793234">
        <w:rPr>
          <w:color w:val="000000" w:themeColor="text1"/>
        </w:rPr>
        <w:fldChar w:fldCharType="begin"/>
      </w:r>
      <w:r w:rsidRPr="00793234">
        <w:rPr>
          <w:color w:val="000000" w:themeColor="text1"/>
        </w:rPr>
        <w:instrText xml:space="preserve">SEQ </w:instrText>
      </w:r>
      <w:r w:rsidRPr="00793234">
        <w:rPr>
          <w:rFonts w:hint="eastAsia"/>
          <w:color w:val="000000" w:themeColor="text1"/>
        </w:rPr>
        <w:instrText>no</w:instrText>
      </w:r>
      <w:r w:rsidRPr="00793234">
        <w:rPr>
          <w:color w:val="000000" w:themeColor="text1"/>
        </w:rPr>
        <w:instrText xml:space="preserve"> \c </w:instrText>
      </w:r>
      <w:r w:rsidR="00451371" w:rsidRPr="00793234">
        <w:rPr>
          <w:color w:val="000000" w:themeColor="text1"/>
        </w:rPr>
        <w:fldChar w:fldCharType="separate"/>
      </w:r>
      <w:r w:rsidR="0050298C" w:rsidRPr="00793234">
        <w:rPr>
          <w:noProof/>
          <w:color w:val="000000" w:themeColor="text1"/>
        </w:rPr>
        <w:instrText>0</w:instrText>
      </w:r>
      <w:r w:rsidR="00451371" w:rsidRPr="00793234">
        <w:rPr>
          <w:color w:val="000000" w:themeColor="text1"/>
        </w:rPr>
        <w:fldChar w:fldCharType="end"/>
      </w:r>
      <w:r w:rsidRPr="00793234">
        <w:rPr>
          <w:color w:val="000000" w:themeColor="text1"/>
        </w:rPr>
        <w:instrText>&gt;= 1</w:instrText>
      </w:r>
      <w:r w:rsidRPr="00793234">
        <w:rPr>
          <w:rFonts w:hint="eastAsia"/>
          <w:color w:val="000000" w:themeColor="text1"/>
        </w:rPr>
        <w:instrText xml:space="preserve"> "</w:instrText>
      </w:r>
      <w:r w:rsidR="00451371" w:rsidRPr="00793234">
        <w:rPr>
          <w:color w:val="000000" w:themeColor="text1"/>
        </w:rPr>
        <w:fldChar w:fldCharType="begin"/>
      </w:r>
      <w:r w:rsidRPr="00793234">
        <w:rPr>
          <w:rFonts w:hint="eastAsia"/>
          <w:color w:val="000000" w:themeColor="text1"/>
        </w:rPr>
        <w:instrText>SEQ no</w:instrText>
      </w:r>
      <w:r w:rsidRPr="00793234">
        <w:rPr>
          <w:color w:val="000000" w:themeColor="text1"/>
        </w:rPr>
        <w:instrText xml:space="preserve"> </w:instrText>
      </w:r>
      <w:r w:rsidRPr="00793234">
        <w:rPr>
          <w:rFonts w:hint="eastAsia"/>
          <w:color w:val="000000" w:themeColor="text1"/>
        </w:rPr>
        <w:instrText>\c</w:instrText>
      </w:r>
      <w:r w:rsidRPr="00793234">
        <w:rPr>
          <w:color w:val="000000" w:themeColor="text1"/>
        </w:rPr>
        <w:instrText xml:space="preserve"> </w:instrText>
      </w:r>
      <w:r w:rsidR="00451371" w:rsidRPr="00793234">
        <w:rPr>
          <w:color w:val="000000" w:themeColor="text1"/>
        </w:rPr>
        <w:fldChar w:fldCharType="separate"/>
      </w:r>
      <w:r w:rsidRPr="00793234">
        <w:rPr>
          <w:color w:val="000000" w:themeColor="text1"/>
        </w:rPr>
        <w:instrText>1</w:instrText>
      </w:r>
      <w:r w:rsidR="00451371" w:rsidRPr="00793234">
        <w:rPr>
          <w:color w:val="000000" w:themeColor="text1"/>
        </w:rPr>
        <w:fldChar w:fldCharType="end"/>
      </w:r>
      <w:r w:rsidRPr="00793234">
        <w:rPr>
          <w:rFonts w:hint="eastAsia"/>
          <w:color w:val="000000" w:themeColor="text1"/>
        </w:rPr>
        <w:instrText>."</w:instrText>
      </w:r>
      <w:r w:rsidRPr="00793234">
        <w:rPr>
          <w:color w:val="000000" w:themeColor="text1"/>
        </w:rPr>
        <w:instrText xml:space="preserve"> </w:instrText>
      </w:r>
      <w:r w:rsidR="00451371" w:rsidRPr="00793234">
        <w:rPr>
          <w:color w:val="000000" w:themeColor="text1"/>
        </w:rPr>
        <w:fldChar w:fldCharType="end"/>
      </w:r>
      <w:r w:rsidR="00451371" w:rsidRPr="00793234">
        <w:rPr>
          <w:color w:val="000000" w:themeColor="text1"/>
        </w:rPr>
        <w:fldChar w:fldCharType="end"/>
      </w:r>
      <w:r w:rsidRPr="00793234">
        <w:rPr>
          <w:rFonts w:hint="eastAsia"/>
          <w:color w:val="000000" w:themeColor="text1"/>
        </w:rPr>
        <w:t xml:space="preserve"> </w:t>
      </w:r>
      <w:r w:rsidRPr="00793234">
        <w:rPr>
          <w:rFonts w:ascii="바탕" w:eastAsia="바탕" w:hAnsi="바탕" w:hint="eastAsia"/>
          <w:color w:val="000000" w:themeColor="text1"/>
        </w:rPr>
        <w:t>—</w:t>
      </w:r>
      <w:r w:rsidRPr="00793234">
        <w:rPr>
          <w:rFonts w:hint="eastAsia"/>
          <w:color w:val="000000" w:themeColor="text1"/>
        </w:rPr>
        <w:t xml:space="preserve"> </w:t>
      </w:r>
      <w:r w:rsidRPr="00793234">
        <w:rPr>
          <w:rFonts w:hint="eastAsia"/>
          <w:color w:val="000000" w:themeColor="text1"/>
        </w:rPr>
        <w:t>앙각</w:t>
      </w:r>
      <w:r w:rsidRPr="00793234">
        <w:rPr>
          <w:color w:val="000000" w:themeColor="text1"/>
        </w:rPr>
        <w:t xml:space="preserve"> </w:t>
      </w:r>
      <w:r w:rsidRPr="00793234">
        <w:rPr>
          <w:rFonts w:hint="eastAsia"/>
          <w:color w:val="000000" w:themeColor="text1"/>
        </w:rPr>
        <w:t>빔폭</w:t>
      </w:r>
      <w:r w:rsidRPr="00793234">
        <w:rPr>
          <w:rFonts w:hint="eastAsia"/>
          <w:color w:val="000000" w:themeColor="text1"/>
        </w:rPr>
        <w:t xml:space="preserve"> </w:t>
      </w:r>
      <w:r w:rsidRPr="00793234">
        <w:rPr>
          <w:rFonts w:hint="eastAsia"/>
          <w:color w:val="000000" w:themeColor="text1"/>
        </w:rPr>
        <w:t>예시</w:t>
      </w:r>
    </w:p>
    <w:tbl>
      <w:tblPr>
        <w:tblStyle w:val="af4"/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237"/>
        <w:gridCol w:w="2517"/>
        <w:gridCol w:w="2762"/>
      </w:tblGrid>
      <w:tr w:rsidR="005A340D" w:rsidRPr="00793234" w14:paraId="729CA871" w14:textId="77777777" w:rsidTr="00417BC9">
        <w:trPr>
          <w:trHeight w:val="337"/>
        </w:trPr>
        <w:tc>
          <w:tcPr>
            <w:tcW w:w="22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226E5E" w14:textId="77777777" w:rsidR="005A340D" w:rsidRPr="00793234" w:rsidRDefault="005A340D" w:rsidP="00417BC9">
            <w:pPr>
              <w:jc w:val="center"/>
              <w:rPr>
                <w:rFonts w:eastAsia="돋움" w:cs="Arial"/>
                <w:b/>
                <w:color w:val="000000" w:themeColor="text1"/>
              </w:rPr>
            </w:pPr>
            <w:r w:rsidRPr="00793234">
              <w:rPr>
                <w:rFonts w:eastAsia="돋움" w:hAnsi="돋움" w:cs="Arial" w:hint="eastAsia"/>
                <w:b/>
                <w:color w:val="000000" w:themeColor="text1"/>
              </w:rPr>
              <w:t>구분</w:t>
            </w:r>
          </w:p>
        </w:tc>
        <w:tc>
          <w:tcPr>
            <w:tcW w:w="2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FF0CB51" w14:textId="77777777" w:rsidR="005A340D" w:rsidRPr="00793234" w:rsidRDefault="005A340D" w:rsidP="00417BC9">
            <w:pPr>
              <w:jc w:val="center"/>
              <w:rPr>
                <w:rFonts w:eastAsia="돋움" w:cs="Arial"/>
                <w:color w:val="000000" w:themeColor="text1"/>
              </w:rPr>
            </w:pPr>
            <w:r w:rsidRPr="00793234">
              <w:rPr>
                <w:rFonts w:eastAsia="돋움" w:cs="Arial" w:hint="eastAsia"/>
                <w:color w:val="000000" w:themeColor="text1"/>
              </w:rPr>
              <w:t>1</w:t>
            </w:r>
            <w:r w:rsidRPr="00793234">
              <w:rPr>
                <w:rFonts w:eastAsia="돋움" w:cs="Arial"/>
                <w:color w:val="000000" w:themeColor="text1"/>
              </w:rPr>
              <w:t xml:space="preserve"> </w:t>
            </w:r>
            <w:r w:rsidRPr="00793234">
              <w:rPr>
                <w:rFonts w:eastAsia="돋움" w:cs="Arial" w:hint="eastAsia"/>
                <w:color w:val="000000" w:themeColor="text1"/>
              </w:rPr>
              <w:t>710</w:t>
            </w:r>
            <w:r w:rsidRPr="00793234">
              <w:rPr>
                <w:rFonts w:eastAsia="돋움" w:cs="Arial"/>
                <w:color w:val="000000" w:themeColor="text1"/>
              </w:rPr>
              <w:t xml:space="preserve"> </w:t>
            </w:r>
            <w:r w:rsidR="007C24E9" w:rsidRPr="00793234">
              <w:rPr>
                <w:rFonts w:eastAsia="돋움" w:cs="Arial" w:hint="eastAsia"/>
                <w:color w:val="000000" w:themeColor="text1"/>
              </w:rPr>
              <w:t>MHz</w:t>
            </w:r>
            <w:r w:rsidR="007C24E9" w:rsidRPr="00793234">
              <w:rPr>
                <w:rFonts w:eastAsia="돋움" w:cs="Arial"/>
                <w:color w:val="000000" w:themeColor="text1"/>
              </w:rPr>
              <w:t xml:space="preserve"> </w:t>
            </w:r>
            <w:r w:rsidRPr="00793234">
              <w:rPr>
                <w:rFonts w:eastAsia="돋움" w:cs="Arial"/>
                <w:color w:val="000000" w:themeColor="text1"/>
              </w:rPr>
              <w:t xml:space="preserve">~ 1 </w:t>
            </w:r>
            <w:r w:rsidRPr="00793234">
              <w:rPr>
                <w:rFonts w:eastAsia="돋움" w:cs="Arial" w:hint="eastAsia"/>
                <w:color w:val="000000" w:themeColor="text1"/>
              </w:rPr>
              <w:t>880 MHz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B49A9F" w14:textId="77777777" w:rsidR="005A340D" w:rsidRPr="00793234" w:rsidRDefault="005A340D" w:rsidP="00417BC9">
            <w:pPr>
              <w:jc w:val="center"/>
              <w:rPr>
                <w:rFonts w:eastAsia="돋움" w:cs="Arial"/>
                <w:color w:val="000000" w:themeColor="text1"/>
              </w:rPr>
            </w:pPr>
            <w:r w:rsidRPr="00793234">
              <w:rPr>
                <w:rFonts w:eastAsia="돋움" w:cs="Arial" w:hint="eastAsia"/>
                <w:color w:val="000000" w:themeColor="text1"/>
              </w:rPr>
              <w:t>1</w:t>
            </w:r>
            <w:r w:rsidRPr="00793234">
              <w:rPr>
                <w:rFonts w:eastAsia="돋움" w:cs="Arial"/>
                <w:color w:val="000000" w:themeColor="text1"/>
              </w:rPr>
              <w:t xml:space="preserve"> </w:t>
            </w:r>
            <w:r w:rsidRPr="00793234">
              <w:rPr>
                <w:rFonts w:eastAsia="돋움" w:cs="Arial" w:hint="eastAsia"/>
                <w:color w:val="000000" w:themeColor="text1"/>
              </w:rPr>
              <w:t>850</w:t>
            </w:r>
            <w:r w:rsidRPr="00793234">
              <w:rPr>
                <w:rFonts w:eastAsia="돋움" w:cs="Arial"/>
                <w:color w:val="000000" w:themeColor="text1"/>
              </w:rPr>
              <w:t xml:space="preserve"> </w:t>
            </w:r>
            <w:r w:rsidR="007C24E9" w:rsidRPr="00793234">
              <w:rPr>
                <w:rFonts w:eastAsia="돋움" w:cs="Arial" w:hint="eastAsia"/>
                <w:color w:val="000000" w:themeColor="text1"/>
              </w:rPr>
              <w:t>MHz</w:t>
            </w:r>
            <w:r w:rsidR="007C24E9" w:rsidRPr="00793234">
              <w:rPr>
                <w:rFonts w:eastAsia="돋움" w:cs="Arial"/>
                <w:color w:val="000000" w:themeColor="text1"/>
              </w:rPr>
              <w:t xml:space="preserve"> </w:t>
            </w:r>
            <w:r w:rsidRPr="00793234">
              <w:rPr>
                <w:rFonts w:eastAsia="돋움" w:cs="Arial"/>
                <w:color w:val="000000" w:themeColor="text1"/>
              </w:rPr>
              <w:t xml:space="preserve">~ 1 </w:t>
            </w:r>
            <w:r w:rsidRPr="00793234">
              <w:rPr>
                <w:rFonts w:eastAsia="돋움" w:cs="Arial" w:hint="eastAsia"/>
                <w:color w:val="000000" w:themeColor="text1"/>
              </w:rPr>
              <w:t>990 MHz</w:t>
            </w:r>
          </w:p>
        </w:tc>
      </w:tr>
      <w:tr w:rsidR="005A340D" w:rsidRPr="00793234" w14:paraId="666270EE" w14:textId="77777777" w:rsidTr="00417BC9">
        <w:trPr>
          <w:trHeight w:val="301"/>
        </w:trPr>
        <w:tc>
          <w:tcPr>
            <w:tcW w:w="223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7EF6D96E" w14:textId="77777777" w:rsidR="005A340D" w:rsidRPr="00793234" w:rsidRDefault="005A340D" w:rsidP="00417BC9">
            <w:pPr>
              <w:jc w:val="center"/>
              <w:rPr>
                <w:rFonts w:cs="Arial"/>
                <w:color w:val="000000" w:themeColor="text1"/>
              </w:rPr>
            </w:pPr>
            <w:r w:rsidRPr="00793234">
              <w:rPr>
                <w:rFonts w:cs="Arial" w:hint="eastAsia"/>
                <w:color w:val="000000" w:themeColor="text1"/>
              </w:rPr>
              <w:t>방위</w:t>
            </w:r>
            <w:r w:rsidRPr="00793234">
              <w:rPr>
                <w:rFonts w:cs="Arial" w:hint="eastAsia"/>
                <w:color w:val="000000" w:themeColor="text1"/>
              </w:rPr>
              <w:t xml:space="preserve"> </w:t>
            </w:r>
            <w:r w:rsidRPr="00793234">
              <w:rPr>
                <w:rFonts w:cs="Arial" w:hint="eastAsia"/>
                <w:color w:val="000000" w:themeColor="text1"/>
              </w:rPr>
              <w:t>빔폭</w:t>
            </w:r>
          </w:p>
        </w:tc>
        <w:tc>
          <w:tcPr>
            <w:tcW w:w="2517" w:type="dxa"/>
            <w:tcBorders>
              <w:top w:val="single" w:sz="8" w:space="0" w:color="auto"/>
              <w:left w:val="single" w:sz="8" w:space="0" w:color="auto"/>
            </w:tcBorders>
          </w:tcPr>
          <w:p w14:paraId="5F003DD5" w14:textId="77777777" w:rsidR="005A340D" w:rsidRPr="00793234" w:rsidRDefault="005A340D" w:rsidP="00417BC9">
            <w:pPr>
              <w:jc w:val="center"/>
              <w:rPr>
                <w:rFonts w:cs="Arial"/>
                <w:color w:val="000000" w:themeColor="text1"/>
              </w:rPr>
            </w:pPr>
            <w:r w:rsidRPr="00793234">
              <w:rPr>
                <w:rFonts w:cs="Arial" w:hint="eastAsia"/>
                <w:color w:val="000000" w:themeColor="text1"/>
              </w:rPr>
              <w:t>67.9</w:t>
            </w:r>
            <w:r w:rsidRPr="00793234">
              <w:rPr>
                <w:rFonts w:cs="Arial" w:hint="eastAsia"/>
                <w:color w:val="000000" w:themeColor="text1"/>
              </w:rPr>
              <w:t>°</w:t>
            </w:r>
            <w:r w:rsidR="007C24E9" w:rsidRPr="00793234">
              <w:rPr>
                <w:rFonts w:cs="Arial"/>
                <w:color w:val="000000" w:themeColor="text1"/>
                <w:lang w:val="en-US"/>
              </w:rPr>
              <w:t> </w:t>
            </w:r>
            <w:r w:rsidRPr="00793234">
              <w:rPr>
                <w:rFonts w:cs="Arial" w:hint="eastAsia"/>
                <w:color w:val="000000" w:themeColor="text1"/>
              </w:rPr>
              <w:t>±</w:t>
            </w:r>
            <w:r w:rsidR="007C24E9" w:rsidRPr="00793234">
              <w:rPr>
                <w:rFonts w:cs="Arial"/>
                <w:color w:val="000000" w:themeColor="text1"/>
                <w:lang w:val="en-US"/>
              </w:rPr>
              <w:t> </w:t>
            </w:r>
            <w:r w:rsidRPr="00793234">
              <w:rPr>
                <w:rFonts w:cs="Arial" w:hint="eastAsia"/>
                <w:color w:val="000000" w:themeColor="text1"/>
              </w:rPr>
              <w:t>1.9</w:t>
            </w:r>
            <w:r w:rsidRPr="00793234">
              <w:rPr>
                <w:rFonts w:cs="Arial" w:hint="eastAsia"/>
                <w:color w:val="000000" w:themeColor="text1"/>
              </w:rPr>
              <w:t>°</w:t>
            </w:r>
          </w:p>
        </w:tc>
        <w:tc>
          <w:tcPr>
            <w:tcW w:w="2762" w:type="dxa"/>
            <w:tcBorders>
              <w:top w:val="single" w:sz="8" w:space="0" w:color="auto"/>
            </w:tcBorders>
          </w:tcPr>
          <w:p w14:paraId="2750EB5F" w14:textId="77777777" w:rsidR="005A340D" w:rsidRPr="00793234" w:rsidRDefault="005A340D" w:rsidP="00417BC9">
            <w:pPr>
              <w:jc w:val="center"/>
              <w:rPr>
                <w:rFonts w:cs="Arial"/>
                <w:color w:val="000000" w:themeColor="text1"/>
              </w:rPr>
            </w:pPr>
            <w:r w:rsidRPr="00793234">
              <w:rPr>
                <w:rFonts w:cs="Arial" w:hint="eastAsia"/>
                <w:color w:val="000000" w:themeColor="text1"/>
              </w:rPr>
              <w:t>65.0</w:t>
            </w:r>
            <w:r w:rsidRPr="00793234">
              <w:rPr>
                <w:rFonts w:cs="Arial" w:hint="eastAsia"/>
                <w:color w:val="000000" w:themeColor="text1"/>
              </w:rPr>
              <w:t>°</w:t>
            </w:r>
            <w:r w:rsidR="007C24E9" w:rsidRPr="00793234">
              <w:rPr>
                <w:rFonts w:cs="Arial"/>
                <w:color w:val="000000" w:themeColor="text1"/>
                <w:lang w:val="en-US"/>
              </w:rPr>
              <w:t> </w:t>
            </w:r>
            <w:r w:rsidRPr="00793234">
              <w:rPr>
                <w:rFonts w:cs="Arial" w:hint="eastAsia"/>
                <w:color w:val="000000" w:themeColor="text1"/>
              </w:rPr>
              <w:t>±</w:t>
            </w:r>
            <w:r w:rsidR="007C24E9" w:rsidRPr="00793234">
              <w:rPr>
                <w:rFonts w:cs="Arial"/>
                <w:color w:val="000000" w:themeColor="text1"/>
                <w:lang w:val="en-US"/>
              </w:rPr>
              <w:t> </w:t>
            </w:r>
            <w:r w:rsidRPr="00793234">
              <w:rPr>
                <w:rFonts w:cs="Arial" w:hint="eastAsia"/>
                <w:color w:val="000000" w:themeColor="text1"/>
              </w:rPr>
              <w:t>1.6</w:t>
            </w:r>
            <w:r w:rsidRPr="00793234">
              <w:rPr>
                <w:rFonts w:cs="Arial" w:hint="eastAsia"/>
                <w:color w:val="000000" w:themeColor="text1"/>
              </w:rPr>
              <w:t>°</w:t>
            </w:r>
          </w:p>
        </w:tc>
      </w:tr>
    </w:tbl>
    <w:p w14:paraId="699336FF" w14:textId="77777777" w:rsidR="005A340D" w:rsidRPr="00793234" w:rsidRDefault="005A340D" w:rsidP="005A340D">
      <w:pPr>
        <w:rPr>
          <w:rFonts w:cs="Arial"/>
          <w:color w:val="000000" w:themeColor="text1"/>
          <w:lang w:val="de-DE"/>
        </w:rPr>
      </w:pPr>
    </w:p>
    <w:p w14:paraId="4FB1BAFD" w14:textId="77777777" w:rsidR="005A340D" w:rsidRPr="00793234" w:rsidRDefault="005A340D" w:rsidP="005A340D">
      <w:pPr>
        <w:rPr>
          <w:rFonts w:cs="Arial"/>
          <w:color w:val="000000" w:themeColor="text1"/>
        </w:rPr>
      </w:pPr>
      <w:r w:rsidRPr="00793234">
        <w:rPr>
          <w:rFonts w:cs="Arial" w:hint="eastAsia"/>
          <w:color w:val="000000" w:themeColor="text1"/>
        </w:rPr>
        <w:t xml:space="preserve">d) </w:t>
      </w:r>
      <w:r w:rsidRPr="00793234">
        <w:rPr>
          <w:rFonts w:cs="Arial" w:hint="eastAsia"/>
          <w:color w:val="000000" w:themeColor="text1"/>
        </w:rPr>
        <w:t>참고</w:t>
      </w:r>
    </w:p>
    <w:p w14:paraId="705F5A64" w14:textId="77777777" w:rsidR="005A340D" w:rsidRPr="00793234" w:rsidRDefault="005A340D" w:rsidP="00217617">
      <w:pPr>
        <w:ind w:leftChars="100" w:left="500" w:hangingChars="150" w:hanging="300"/>
        <w:rPr>
          <w:rFonts w:cs="Arial"/>
          <w:color w:val="000000" w:themeColor="text1"/>
        </w:rPr>
      </w:pPr>
      <w:r w:rsidRPr="00793234">
        <w:rPr>
          <w:rFonts w:cs="Arial" w:hint="eastAsia"/>
          <w:color w:val="000000" w:themeColor="text1"/>
        </w:rPr>
        <w:t>—</w:t>
      </w:r>
      <w:r w:rsidRPr="00793234">
        <w:rPr>
          <w:rFonts w:cs="Arial" w:hint="eastAsia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앙각빔폭은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안테나의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방사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패턴의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특성을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나타내는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중요한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파라미터이다</w:t>
      </w:r>
      <w:r w:rsidRPr="00793234">
        <w:rPr>
          <w:rFonts w:cs="Arial"/>
          <w:color w:val="000000" w:themeColor="text1"/>
        </w:rPr>
        <w:t xml:space="preserve">. </w:t>
      </w:r>
      <w:r w:rsidRPr="00793234">
        <w:rPr>
          <w:rFonts w:cs="Arial" w:hint="eastAsia"/>
          <w:color w:val="000000" w:themeColor="text1"/>
        </w:rPr>
        <w:t>즉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빔의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지향성의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정도에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대한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지표이다</w:t>
      </w:r>
      <w:r w:rsidRPr="00793234">
        <w:rPr>
          <w:rFonts w:cs="Arial"/>
          <w:color w:val="000000" w:themeColor="text1"/>
        </w:rPr>
        <w:t>.</w:t>
      </w:r>
    </w:p>
    <w:p w14:paraId="151BB068" w14:textId="77777777" w:rsidR="005A340D" w:rsidRPr="00793234" w:rsidRDefault="005A340D" w:rsidP="00217617">
      <w:pPr>
        <w:ind w:leftChars="100" w:left="500" w:hangingChars="150" w:hanging="300"/>
        <w:rPr>
          <w:rFonts w:cs="Arial"/>
          <w:color w:val="000000" w:themeColor="text1"/>
        </w:rPr>
      </w:pPr>
      <w:r w:rsidRPr="00793234">
        <w:rPr>
          <w:rFonts w:cs="Arial" w:hint="eastAsia"/>
          <w:color w:val="000000" w:themeColor="text1"/>
        </w:rPr>
        <w:t>—</w:t>
      </w:r>
      <w:r w:rsidRPr="00793234">
        <w:rPr>
          <w:rFonts w:cs="Arial" w:hint="eastAsia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앙각빔폭은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송신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안테나와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수신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안테나인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시료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안테나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사이에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동일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편파로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구성하고</w:t>
      </w:r>
      <w:r w:rsidRPr="00793234">
        <w:rPr>
          <w:rFonts w:cs="Arial"/>
          <w:color w:val="000000" w:themeColor="text1"/>
        </w:rPr>
        <w:t xml:space="preserve">, </w:t>
      </w:r>
      <w:r w:rsidRPr="00793234">
        <w:rPr>
          <w:rFonts w:cs="Arial" w:hint="eastAsia"/>
          <w:color w:val="000000" w:themeColor="text1"/>
        </w:rPr>
        <w:t>시료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안테나를</w:t>
      </w:r>
      <w:r w:rsidRPr="00793234">
        <w:rPr>
          <w:rFonts w:cs="Arial"/>
          <w:color w:val="000000" w:themeColor="text1"/>
        </w:rPr>
        <w:t xml:space="preserve"> 90° </w:t>
      </w:r>
      <w:r w:rsidRPr="00793234">
        <w:rPr>
          <w:rFonts w:cs="Arial" w:hint="eastAsia"/>
          <w:color w:val="000000" w:themeColor="text1"/>
        </w:rPr>
        <w:t>회전시키거나</w:t>
      </w:r>
      <w:r w:rsidRPr="00793234">
        <w:rPr>
          <w:rFonts w:cs="Arial"/>
          <w:color w:val="000000" w:themeColor="text1"/>
        </w:rPr>
        <w:t xml:space="preserve">, 90° </w:t>
      </w:r>
      <w:r w:rsidRPr="00793234">
        <w:rPr>
          <w:rFonts w:cs="Arial" w:hint="eastAsia"/>
          <w:color w:val="000000" w:themeColor="text1"/>
        </w:rPr>
        <w:t>방향으로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다시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설치하고</w:t>
      </w:r>
      <w:r w:rsidRPr="00793234">
        <w:rPr>
          <w:rFonts w:cs="Arial"/>
          <w:color w:val="000000" w:themeColor="text1"/>
        </w:rPr>
        <w:t xml:space="preserve">, </w:t>
      </w:r>
      <w:r w:rsidRPr="00793234">
        <w:rPr>
          <w:rFonts w:cs="Arial" w:hint="eastAsia"/>
          <w:color w:val="000000" w:themeColor="text1"/>
        </w:rPr>
        <w:t>시료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안테나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측의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시료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포지셔너의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축을</w:t>
      </w:r>
      <w:r w:rsidRPr="00793234">
        <w:rPr>
          <w:rFonts w:cs="Arial"/>
          <w:color w:val="000000" w:themeColor="text1"/>
        </w:rPr>
        <w:t xml:space="preserve"> -180°</w:t>
      </w:r>
      <w:r w:rsidRPr="00793234">
        <w:rPr>
          <w:rFonts w:cs="Arial" w:hint="eastAsia"/>
          <w:color w:val="000000" w:themeColor="text1"/>
        </w:rPr>
        <w:t>에서</w:t>
      </w:r>
      <w:r w:rsidRPr="00793234">
        <w:rPr>
          <w:rFonts w:cs="Arial"/>
          <w:color w:val="000000" w:themeColor="text1"/>
        </w:rPr>
        <w:t xml:space="preserve"> +180°</w:t>
      </w:r>
      <w:r w:rsidRPr="00793234">
        <w:rPr>
          <w:rFonts w:cs="Arial" w:hint="eastAsia"/>
          <w:color w:val="000000" w:themeColor="text1"/>
        </w:rPr>
        <w:t>까지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회전시킴으로써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안테나의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방사전력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패턴을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얻고</w:t>
      </w:r>
      <w:r w:rsidRPr="00793234">
        <w:rPr>
          <w:rFonts w:cs="Arial"/>
          <w:color w:val="000000" w:themeColor="text1"/>
        </w:rPr>
        <w:t xml:space="preserve"> </w:t>
      </w:r>
      <w:r w:rsidR="00C15763" w:rsidRPr="00793234">
        <w:rPr>
          <w:rFonts w:cs="Arial"/>
          <w:color w:val="000000" w:themeColor="text1"/>
        </w:rPr>
        <w:t>–</w:t>
      </w:r>
      <w:r w:rsidRPr="00793234">
        <w:rPr>
          <w:rFonts w:cs="Arial"/>
          <w:color w:val="000000" w:themeColor="text1"/>
        </w:rPr>
        <w:t>3</w:t>
      </w:r>
      <w:r w:rsidR="00C15763" w:rsidRPr="00793234">
        <w:rPr>
          <w:rFonts w:cs="Arial" w:hint="eastAsia"/>
          <w:color w:val="000000" w:themeColor="text1"/>
        </w:rPr>
        <w:t xml:space="preserve"> </w:t>
      </w:r>
      <w:r w:rsidRPr="00793234">
        <w:rPr>
          <w:rFonts w:cs="Arial"/>
          <w:color w:val="000000" w:themeColor="text1"/>
        </w:rPr>
        <w:t xml:space="preserve">dB </w:t>
      </w:r>
      <w:r w:rsidRPr="00793234">
        <w:rPr>
          <w:rFonts w:cs="Arial" w:hint="eastAsia"/>
          <w:color w:val="000000" w:themeColor="text1"/>
        </w:rPr>
        <w:t>지점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간의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앙각빔폭을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얻어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계산한다</w:t>
      </w:r>
      <w:r w:rsidRPr="00793234">
        <w:rPr>
          <w:rFonts w:cs="Arial"/>
          <w:color w:val="000000" w:themeColor="text1"/>
        </w:rPr>
        <w:t>.</w:t>
      </w:r>
    </w:p>
    <w:p w14:paraId="624B45D8" w14:textId="77777777" w:rsidR="005A340D" w:rsidRPr="00793234" w:rsidRDefault="005A340D" w:rsidP="005A340D">
      <w:pPr>
        <w:rPr>
          <w:rFonts w:cs="Arial"/>
          <w:color w:val="000000" w:themeColor="text1"/>
          <w:lang w:val="de-DE"/>
        </w:rPr>
      </w:pPr>
    </w:p>
    <w:p w14:paraId="7CC354EB" w14:textId="77777777" w:rsidR="005A340D" w:rsidRPr="00793234" w:rsidRDefault="005A340D" w:rsidP="005A340D">
      <w:pPr>
        <w:pStyle w:val="34"/>
      </w:pPr>
      <w:r w:rsidRPr="00793234">
        <w:rPr>
          <w:rFonts w:hint="eastAsia"/>
        </w:rPr>
        <w:t>임피던스</w:t>
      </w:r>
      <w:r w:rsidRPr="00793234">
        <w:rPr>
          <w:rFonts w:hint="eastAsia"/>
          <w:lang w:eastAsia="ko-KR"/>
        </w:rPr>
        <w:t>(impedance)</w:t>
      </w:r>
    </w:p>
    <w:p w14:paraId="6C9DB953" w14:textId="77777777" w:rsidR="005A340D" w:rsidRPr="00793234" w:rsidRDefault="005A340D" w:rsidP="005A340D">
      <w:pPr>
        <w:rPr>
          <w:rFonts w:cs="Arial"/>
          <w:color w:val="000000" w:themeColor="text1"/>
          <w:lang w:val="de-DE"/>
        </w:rPr>
      </w:pPr>
    </w:p>
    <w:p w14:paraId="79DB8C07" w14:textId="77777777" w:rsidR="005A340D" w:rsidRPr="00793234" w:rsidRDefault="005A340D" w:rsidP="005A340D">
      <w:pPr>
        <w:rPr>
          <w:rFonts w:cs="Arial"/>
          <w:color w:val="000000" w:themeColor="text1"/>
          <w:lang w:val="de-DE"/>
        </w:rPr>
      </w:pPr>
      <w:r w:rsidRPr="00793234">
        <w:rPr>
          <w:rFonts w:cs="Arial"/>
          <w:color w:val="000000" w:themeColor="text1"/>
          <w:lang w:val="de-DE"/>
        </w:rPr>
        <w:t>a</w:t>
      </w:r>
      <w:r w:rsidRPr="00793234">
        <w:rPr>
          <w:rFonts w:cs="Arial" w:hint="eastAsia"/>
          <w:color w:val="000000" w:themeColor="text1"/>
          <w:lang w:val="de-DE"/>
        </w:rPr>
        <w:t xml:space="preserve">) </w:t>
      </w:r>
      <w:r w:rsidRPr="00793234">
        <w:rPr>
          <w:rFonts w:cs="Arial" w:hint="eastAsia"/>
          <w:color w:val="000000" w:themeColor="text1"/>
          <w:lang w:val="de-DE"/>
        </w:rPr>
        <w:t>파라미터</w:t>
      </w:r>
      <w:r w:rsidRPr="00793234">
        <w:rPr>
          <w:rFonts w:cs="Arial" w:hint="eastAsia"/>
          <w:color w:val="000000" w:themeColor="text1"/>
          <w:lang w:val="de-DE"/>
        </w:rPr>
        <w:t xml:space="preserve"> </w:t>
      </w:r>
      <w:r w:rsidRPr="00793234">
        <w:rPr>
          <w:rFonts w:cs="Arial" w:hint="eastAsia"/>
          <w:color w:val="000000" w:themeColor="text1"/>
          <w:lang w:val="de-DE"/>
        </w:rPr>
        <w:t>정의</w:t>
      </w:r>
    </w:p>
    <w:p w14:paraId="7697D184" w14:textId="77777777" w:rsidR="005A340D" w:rsidRPr="00793234" w:rsidRDefault="005A340D" w:rsidP="00C15763">
      <w:pPr>
        <w:ind w:leftChars="100" w:left="500" w:hangingChars="150" w:hanging="300"/>
        <w:rPr>
          <w:rFonts w:cs="Arial"/>
          <w:color w:val="000000" w:themeColor="text1"/>
        </w:rPr>
      </w:pPr>
      <w:r w:rsidRPr="00793234">
        <w:rPr>
          <w:rFonts w:cs="Arial" w:hint="eastAsia"/>
          <w:color w:val="000000" w:themeColor="text1"/>
        </w:rPr>
        <w:t>—</w:t>
      </w:r>
      <w:r w:rsidRPr="00793234">
        <w:rPr>
          <w:rFonts w:cs="Arial" w:hint="eastAsia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안테나의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입력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단자에서의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임피던스를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말한다</w:t>
      </w:r>
      <w:r w:rsidRPr="00793234">
        <w:rPr>
          <w:rFonts w:cs="Arial"/>
          <w:color w:val="000000" w:themeColor="text1"/>
        </w:rPr>
        <w:t>.</w:t>
      </w:r>
    </w:p>
    <w:p w14:paraId="394DA13A" w14:textId="77777777" w:rsidR="005A340D" w:rsidRPr="00793234" w:rsidRDefault="005A340D" w:rsidP="00C15763">
      <w:pPr>
        <w:ind w:leftChars="100" w:left="500" w:hangingChars="150" w:hanging="300"/>
        <w:rPr>
          <w:rFonts w:cs="Arial"/>
          <w:color w:val="000000" w:themeColor="text1"/>
        </w:rPr>
      </w:pPr>
      <w:r w:rsidRPr="00793234">
        <w:rPr>
          <w:rFonts w:cs="Arial" w:hint="eastAsia"/>
          <w:color w:val="000000" w:themeColor="text1"/>
        </w:rPr>
        <w:t>—</w:t>
      </w:r>
      <w:r w:rsidRPr="00793234">
        <w:rPr>
          <w:rFonts w:cs="Arial" w:hint="eastAsia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회로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관점에서는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안테나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입력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단자에서의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전압</w:t>
      </w:r>
      <w:r w:rsidRPr="00793234">
        <w:rPr>
          <w:rFonts w:cs="Arial"/>
          <w:color w:val="000000" w:themeColor="text1"/>
        </w:rPr>
        <w:t xml:space="preserve">, </w:t>
      </w:r>
      <w:r w:rsidRPr="00793234">
        <w:rPr>
          <w:rFonts w:cs="Arial" w:hint="eastAsia"/>
          <w:color w:val="000000" w:themeColor="text1"/>
        </w:rPr>
        <w:t>전류의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비이며</w:t>
      </w:r>
      <w:r w:rsidRPr="00793234">
        <w:rPr>
          <w:rFonts w:cs="Arial"/>
          <w:color w:val="000000" w:themeColor="text1"/>
        </w:rPr>
        <w:t xml:space="preserve">, </w:t>
      </w:r>
      <w:r w:rsidRPr="00793234">
        <w:rPr>
          <w:rFonts w:cs="Arial" w:hint="eastAsia"/>
          <w:color w:val="000000" w:themeColor="text1"/>
        </w:rPr>
        <w:t>전자기장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관점에서는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안테나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방사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점에서의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전계</w:t>
      </w:r>
      <w:r w:rsidRPr="00793234">
        <w:rPr>
          <w:rFonts w:cs="Arial"/>
          <w:color w:val="000000" w:themeColor="text1"/>
        </w:rPr>
        <w:t xml:space="preserve">, </w:t>
      </w:r>
      <w:r w:rsidRPr="00793234">
        <w:rPr>
          <w:rFonts w:cs="Arial" w:hint="eastAsia"/>
          <w:color w:val="000000" w:themeColor="text1"/>
        </w:rPr>
        <w:t>자계의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비이다</w:t>
      </w:r>
      <w:r w:rsidRPr="00793234">
        <w:rPr>
          <w:rFonts w:cs="Arial"/>
          <w:color w:val="000000" w:themeColor="text1"/>
        </w:rPr>
        <w:t>.</w:t>
      </w:r>
    </w:p>
    <w:p w14:paraId="722EF3AD" w14:textId="77777777" w:rsidR="005A340D" w:rsidRPr="00793234" w:rsidRDefault="005A340D" w:rsidP="005A340D">
      <w:pPr>
        <w:rPr>
          <w:rFonts w:cs="Arial"/>
          <w:color w:val="000000" w:themeColor="text1"/>
          <w:lang w:val="de-DE"/>
        </w:rPr>
      </w:pPr>
      <w:r w:rsidRPr="00793234">
        <w:rPr>
          <w:rFonts w:cs="Arial"/>
          <w:color w:val="000000" w:themeColor="text1"/>
          <w:lang w:val="de-DE"/>
        </w:rPr>
        <w:t>b</w:t>
      </w:r>
      <w:r w:rsidRPr="00793234">
        <w:rPr>
          <w:rFonts w:cs="Arial" w:hint="eastAsia"/>
          <w:color w:val="000000" w:themeColor="text1"/>
          <w:lang w:val="de-DE"/>
        </w:rPr>
        <w:t xml:space="preserve">) </w:t>
      </w:r>
      <w:r w:rsidRPr="00793234">
        <w:rPr>
          <w:rFonts w:cs="Arial" w:hint="eastAsia"/>
          <w:color w:val="000000" w:themeColor="text1"/>
          <w:lang w:val="de-DE"/>
        </w:rPr>
        <w:t>규격</w:t>
      </w:r>
      <w:r w:rsidRPr="00793234">
        <w:rPr>
          <w:rFonts w:cs="Arial" w:hint="eastAsia"/>
          <w:color w:val="000000" w:themeColor="text1"/>
          <w:lang w:val="de-DE"/>
        </w:rPr>
        <w:t xml:space="preserve"> </w:t>
      </w:r>
      <w:r w:rsidRPr="00793234">
        <w:rPr>
          <w:rFonts w:cs="Arial" w:hint="eastAsia"/>
          <w:color w:val="000000" w:themeColor="text1"/>
          <w:lang w:val="de-DE"/>
        </w:rPr>
        <w:t>정의</w:t>
      </w:r>
    </w:p>
    <w:p w14:paraId="0E472A3D" w14:textId="77777777" w:rsidR="005A340D" w:rsidRPr="00793234" w:rsidRDefault="005A340D" w:rsidP="00C15763">
      <w:pPr>
        <w:ind w:leftChars="100" w:left="200"/>
        <w:rPr>
          <w:rFonts w:cs="Arial"/>
          <w:color w:val="000000" w:themeColor="text1"/>
          <w:lang w:val="de-DE"/>
        </w:rPr>
      </w:pPr>
      <w:r w:rsidRPr="00793234">
        <w:rPr>
          <w:rFonts w:cs="Arial" w:hint="eastAsia"/>
          <w:color w:val="000000" w:themeColor="text1"/>
        </w:rPr>
        <w:t>—</w:t>
      </w:r>
      <w:r w:rsidRPr="00793234">
        <w:rPr>
          <w:rFonts w:cs="Arial" w:hint="eastAsia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  <w:lang w:val="de-DE"/>
        </w:rPr>
        <w:t>특성</w:t>
      </w:r>
      <w:r w:rsidRPr="00793234">
        <w:rPr>
          <w:rFonts w:cs="Arial"/>
          <w:color w:val="000000" w:themeColor="text1"/>
          <w:lang w:val="de-DE"/>
        </w:rPr>
        <w:t xml:space="preserve"> </w:t>
      </w:r>
      <w:r w:rsidRPr="00793234">
        <w:rPr>
          <w:rFonts w:cs="Arial" w:hint="eastAsia"/>
          <w:color w:val="000000" w:themeColor="text1"/>
          <w:lang w:val="de-DE"/>
        </w:rPr>
        <w:t>임피던스</w:t>
      </w:r>
      <w:r w:rsidRPr="00793234">
        <w:rPr>
          <w:rFonts w:cs="Arial"/>
          <w:color w:val="000000" w:themeColor="text1"/>
          <w:lang w:val="de-DE"/>
        </w:rPr>
        <w:t xml:space="preserve"> </w:t>
      </w:r>
      <w:r w:rsidRPr="00793234">
        <w:rPr>
          <w:rFonts w:cs="Arial" w:hint="eastAsia"/>
          <w:color w:val="000000" w:themeColor="text1"/>
          <w:lang w:val="de-DE"/>
        </w:rPr>
        <w:t>값은</w:t>
      </w:r>
      <w:r w:rsidRPr="00793234">
        <w:rPr>
          <w:rFonts w:cs="Arial"/>
          <w:color w:val="000000" w:themeColor="text1"/>
          <w:lang w:val="de-DE"/>
        </w:rPr>
        <w:t xml:space="preserve"> Ohms [Ω]</w:t>
      </w:r>
      <w:r w:rsidRPr="00793234">
        <w:rPr>
          <w:rFonts w:cs="Arial" w:hint="eastAsia"/>
          <w:color w:val="000000" w:themeColor="text1"/>
          <w:lang w:val="de-DE"/>
        </w:rPr>
        <w:t>으로</w:t>
      </w:r>
      <w:r w:rsidRPr="00793234">
        <w:rPr>
          <w:rFonts w:cs="Arial"/>
          <w:color w:val="000000" w:themeColor="text1"/>
          <w:lang w:val="de-DE"/>
        </w:rPr>
        <w:t xml:space="preserve"> </w:t>
      </w:r>
      <w:r w:rsidRPr="00793234">
        <w:rPr>
          <w:rFonts w:cs="Arial" w:hint="eastAsia"/>
          <w:color w:val="000000" w:themeColor="text1"/>
          <w:lang w:val="de-DE"/>
        </w:rPr>
        <w:t>표시된다</w:t>
      </w:r>
      <w:r w:rsidRPr="00793234">
        <w:rPr>
          <w:rFonts w:cs="Arial"/>
          <w:color w:val="000000" w:themeColor="text1"/>
          <w:lang w:val="de-DE"/>
        </w:rPr>
        <w:t xml:space="preserve">. </w:t>
      </w:r>
    </w:p>
    <w:p w14:paraId="5B2C1956" w14:textId="77777777" w:rsidR="005A340D" w:rsidRPr="00793234" w:rsidRDefault="005A340D" w:rsidP="005A340D">
      <w:pPr>
        <w:rPr>
          <w:rFonts w:cs="Arial"/>
          <w:color w:val="000000" w:themeColor="text1"/>
          <w:lang w:val="de-DE"/>
        </w:rPr>
      </w:pPr>
      <w:r w:rsidRPr="00793234">
        <w:rPr>
          <w:rFonts w:cs="Arial"/>
          <w:color w:val="000000" w:themeColor="text1"/>
          <w:lang w:val="de-DE"/>
        </w:rPr>
        <w:t>c</w:t>
      </w:r>
      <w:r w:rsidRPr="00793234">
        <w:rPr>
          <w:rFonts w:cs="Arial" w:hint="eastAsia"/>
          <w:color w:val="000000" w:themeColor="text1"/>
          <w:lang w:val="de-DE"/>
        </w:rPr>
        <w:t xml:space="preserve">) </w:t>
      </w:r>
      <w:r w:rsidRPr="00793234">
        <w:rPr>
          <w:rFonts w:cs="Arial" w:hint="eastAsia"/>
          <w:color w:val="000000" w:themeColor="text1"/>
          <w:lang w:val="de-DE"/>
        </w:rPr>
        <w:t>규격</w:t>
      </w:r>
      <w:r w:rsidRPr="00793234">
        <w:rPr>
          <w:rFonts w:cs="Arial" w:hint="eastAsia"/>
          <w:color w:val="000000" w:themeColor="text1"/>
          <w:lang w:val="de-DE"/>
        </w:rPr>
        <w:t xml:space="preserve"> </w:t>
      </w:r>
      <w:r w:rsidRPr="00793234">
        <w:rPr>
          <w:rFonts w:cs="Arial" w:hint="eastAsia"/>
          <w:color w:val="000000" w:themeColor="text1"/>
          <w:lang w:val="de-DE"/>
        </w:rPr>
        <w:t>예시</w:t>
      </w:r>
    </w:p>
    <w:p w14:paraId="45D4D467" w14:textId="77777777" w:rsidR="005A340D" w:rsidRPr="00793234" w:rsidRDefault="005A340D" w:rsidP="00C15763">
      <w:pPr>
        <w:ind w:leftChars="100" w:left="200"/>
        <w:rPr>
          <w:rFonts w:cs="Arial"/>
          <w:color w:val="000000" w:themeColor="text1"/>
          <w:lang w:val="de-DE"/>
        </w:rPr>
      </w:pPr>
      <w:r w:rsidRPr="00793234">
        <w:rPr>
          <w:rFonts w:cs="Arial" w:hint="eastAsia"/>
          <w:color w:val="000000" w:themeColor="text1"/>
        </w:rPr>
        <w:t>—</w:t>
      </w:r>
      <w:r w:rsidRPr="00793234">
        <w:rPr>
          <w:rFonts w:cs="Arial" w:hint="eastAsia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  <w:lang w:val="de-DE"/>
        </w:rPr>
        <w:t>임피던스</w:t>
      </w:r>
      <w:r w:rsidRPr="00793234">
        <w:rPr>
          <w:rFonts w:cs="Arial" w:hint="eastAsia"/>
          <w:color w:val="000000" w:themeColor="text1"/>
          <w:lang w:val="de-DE"/>
        </w:rPr>
        <w:t xml:space="preserve"> </w:t>
      </w:r>
      <w:r w:rsidRPr="00793234">
        <w:rPr>
          <w:rFonts w:cs="Arial"/>
          <w:color w:val="000000" w:themeColor="text1"/>
          <w:lang w:val="de-DE"/>
        </w:rPr>
        <w:t>50 Ohms</w:t>
      </w:r>
    </w:p>
    <w:p w14:paraId="10E55D4B" w14:textId="77777777" w:rsidR="005A340D" w:rsidRPr="00793234" w:rsidRDefault="005A340D" w:rsidP="005A340D">
      <w:pPr>
        <w:rPr>
          <w:rFonts w:cs="Arial"/>
          <w:color w:val="000000" w:themeColor="text1"/>
          <w:lang w:val="de-DE"/>
        </w:rPr>
      </w:pPr>
      <w:r w:rsidRPr="00793234">
        <w:rPr>
          <w:rFonts w:cs="Arial"/>
          <w:color w:val="000000" w:themeColor="text1"/>
          <w:lang w:val="de-DE"/>
        </w:rPr>
        <w:t>d</w:t>
      </w:r>
      <w:r w:rsidRPr="00793234">
        <w:rPr>
          <w:rFonts w:cs="Arial" w:hint="eastAsia"/>
          <w:color w:val="000000" w:themeColor="text1"/>
          <w:lang w:val="de-DE"/>
        </w:rPr>
        <w:t xml:space="preserve">) </w:t>
      </w:r>
      <w:r w:rsidRPr="00793234">
        <w:rPr>
          <w:rFonts w:cs="Arial" w:hint="eastAsia"/>
          <w:color w:val="000000" w:themeColor="text1"/>
          <w:lang w:val="de-DE"/>
        </w:rPr>
        <w:t>참고</w:t>
      </w:r>
    </w:p>
    <w:p w14:paraId="4A38D2F9" w14:textId="77777777" w:rsidR="005A340D" w:rsidRPr="005A340D" w:rsidRDefault="005A340D" w:rsidP="00C15763">
      <w:pPr>
        <w:ind w:leftChars="100" w:left="500" w:hangingChars="150" w:hanging="300"/>
        <w:rPr>
          <w:rFonts w:cs="Arial"/>
          <w:color w:val="000000" w:themeColor="text1"/>
        </w:rPr>
      </w:pPr>
      <w:r w:rsidRPr="00793234">
        <w:rPr>
          <w:rFonts w:cs="Arial" w:hint="eastAsia"/>
          <w:color w:val="000000" w:themeColor="text1"/>
        </w:rPr>
        <w:t>—</w:t>
      </w:r>
      <w:r w:rsidRPr="00793234">
        <w:rPr>
          <w:rFonts w:cs="Arial" w:hint="eastAsia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안테나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특성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임피던스는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얼마나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공간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방사를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하는가에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대한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안테나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효율과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관련된</w:t>
      </w:r>
      <w:r w:rsidRPr="00793234">
        <w:rPr>
          <w:rFonts w:cs="Arial"/>
          <w:color w:val="000000" w:themeColor="text1"/>
        </w:rPr>
        <w:t xml:space="preserve"> </w:t>
      </w:r>
      <w:r w:rsidRPr="00793234">
        <w:rPr>
          <w:rFonts w:cs="Arial" w:hint="eastAsia"/>
          <w:color w:val="000000" w:themeColor="text1"/>
        </w:rPr>
        <w:t>파라미터</w:t>
      </w:r>
      <w:r w:rsidRPr="005A340D">
        <w:rPr>
          <w:rFonts w:cs="Arial" w:hint="eastAsia"/>
          <w:color w:val="000000" w:themeColor="text1"/>
        </w:rPr>
        <w:t>이다</w:t>
      </w:r>
      <w:r w:rsidRPr="005A340D">
        <w:rPr>
          <w:rFonts w:cs="Arial"/>
          <w:color w:val="000000" w:themeColor="text1"/>
        </w:rPr>
        <w:t xml:space="preserve">. </w:t>
      </w:r>
      <w:r w:rsidRPr="005A340D">
        <w:rPr>
          <w:rFonts w:cs="Arial" w:hint="eastAsia"/>
          <w:color w:val="000000" w:themeColor="text1"/>
        </w:rPr>
        <w:t>만일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무손실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안테나이며</w:t>
      </w:r>
      <w:r w:rsidRPr="005A340D">
        <w:rPr>
          <w:rFonts w:cs="Arial"/>
          <w:color w:val="000000" w:themeColor="text1"/>
        </w:rPr>
        <w:t xml:space="preserve">, </w:t>
      </w:r>
      <w:r w:rsidRPr="005A340D">
        <w:rPr>
          <w:rFonts w:cs="Arial" w:hint="eastAsia"/>
          <w:color w:val="000000" w:themeColor="text1"/>
        </w:rPr>
        <w:t>안테나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임피던스의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실수부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즉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저항은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순수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방사저항이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된다</w:t>
      </w:r>
      <w:r w:rsidRPr="005A340D">
        <w:rPr>
          <w:rFonts w:cs="Arial"/>
          <w:color w:val="000000" w:themeColor="text1"/>
        </w:rPr>
        <w:t xml:space="preserve">. </w:t>
      </w:r>
    </w:p>
    <w:p w14:paraId="0102744D" w14:textId="77777777" w:rsidR="005A340D" w:rsidRPr="005A340D" w:rsidRDefault="005A340D" w:rsidP="00C15763">
      <w:pPr>
        <w:ind w:leftChars="100" w:left="500" w:hangingChars="150" w:hanging="300"/>
        <w:rPr>
          <w:rFonts w:cs="Arial"/>
          <w:color w:val="000000" w:themeColor="text1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입력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임피던스는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저항</w:t>
      </w:r>
      <w:r w:rsidRPr="005A340D">
        <w:rPr>
          <w:rFonts w:cs="Arial"/>
          <w:color w:val="000000" w:themeColor="text1"/>
        </w:rPr>
        <w:t>(</w:t>
      </w:r>
      <w:r w:rsidRPr="005A340D">
        <w:rPr>
          <w:rFonts w:cs="Arial" w:hint="eastAsia"/>
          <w:color w:val="000000" w:themeColor="text1"/>
        </w:rPr>
        <w:t>실수부</w:t>
      </w:r>
      <w:r w:rsidRPr="005A340D">
        <w:rPr>
          <w:rFonts w:cs="Arial"/>
          <w:color w:val="000000" w:themeColor="text1"/>
        </w:rPr>
        <w:t>)</w:t>
      </w:r>
      <w:r w:rsidRPr="005A340D">
        <w:rPr>
          <w:rFonts w:cs="Arial" w:hint="eastAsia"/>
          <w:color w:val="000000" w:themeColor="text1"/>
        </w:rPr>
        <w:t>과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리액턴스</w:t>
      </w:r>
      <w:r w:rsidRPr="005A340D">
        <w:rPr>
          <w:rFonts w:cs="Arial"/>
          <w:color w:val="000000" w:themeColor="text1"/>
        </w:rPr>
        <w:t>(</w:t>
      </w:r>
      <w:r w:rsidRPr="005A340D">
        <w:rPr>
          <w:rFonts w:cs="Arial" w:hint="eastAsia"/>
          <w:color w:val="000000" w:themeColor="text1"/>
        </w:rPr>
        <w:t>허수부</w:t>
      </w:r>
      <w:r w:rsidRPr="005A340D">
        <w:rPr>
          <w:rFonts w:cs="Arial"/>
          <w:color w:val="000000" w:themeColor="text1"/>
        </w:rPr>
        <w:t>)</w:t>
      </w:r>
      <w:r w:rsidRPr="005A340D">
        <w:rPr>
          <w:rFonts w:cs="Arial" w:hint="eastAsia"/>
          <w:color w:val="000000" w:themeColor="text1"/>
        </w:rPr>
        <w:t>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합이다</w:t>
      </w:r>
      <w:r w:rsidRPr="005A340D">
        <w:rPr>
          <w:rFonts w:cs="Arial"/>
          <w:color w:val="000000" w:themeColor="text1"/>
        </w:rPr>
        <w:t xml:space="preserve">. </w:t>
      </w:r>
      <w:r w:rsidRPr="005A340D">
        <w:rPr>
          <w:rFonts w:cs="Arial" w:hint="eastAsia"/>
          <w:color w:val="000000" w:themeColor="text1"/>
        </w:rPr>
        <w:t>여기서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저항은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방사저항과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손실저항의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합이며</w:t>
      </w:r>
      <w:r w:rsidRPr="005A340D">
        <w:rPr>
          <w:rFonts w:cs="Arial"/>
          <w:color w:val="000000" w:themeColor="text1"/>
        </w:rPr>
        <w:t xml:space="preserve">, </w:t>
      </w:r>
      <w:r w:rsidRPr="005A340D">
        <w:rPr>
          <w:rFonts w:cs="Arial" w:hint="eastAsia"/>
          <w:color w:val="000000" w:themeColor="text1"/>
        </w:rPr>
        <w:t>안테나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리액턴스는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근거리장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영역에서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측정되는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전력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성분이다</w:t>
      </w:r>
      <w:r w:rsidRPr="005A340D">
        <w:rPr>
          <w:rFonts w:cs="Arial"/>
          <w:color w:val="000000" w:themeColor="text1"/>
        </w:rPr>
        <w:t xml:space="preserve">.  </w:t>
      </w:r>
    </w:p>
    <w:p w14:paraId="56345948" w14:textId="77777777" w:rsidR="005A340D" w:rsidRPr="005A340D" w:rsidRDefault="005A340D" w:rsidP="00C15763">
      <w:pPr>
        <w:ind w:leftChars="100" w:left="500" w:hangingChars="150" w:hanging="300"/>
        <w:rPr>
          <w:rFonts w:cs="Arial"/>
          <w:color w:val="000000" w:themeColor="text1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또한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임피던스는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전송선로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특성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임피던스에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정합되도록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함으로써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반사계수가</w:t>
      </w:r>
      <w:r w:rsidRPr="005A340D">
        <w:rPr>
          <w:rFonts w:cs="Arial"/>
          <w:color w:val="000000" w:themeColor="text1"/>
        </w:rPr>
        <w:t xml:space="preserve"> '0'</w:t>
      </w:r>
      <w:r w:rsidRPr="005A340D">
        <w:rPr>
          <w:rFonts w:cs="Arial" w:hint="eastAsia"/>
          <w:color w:val="000000" w:themeColor="text1"/>
        </w:rPr>
        <w:t>일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때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임피던스는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전송선로의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특성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임피던스와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같다</w:t>
      </w:r>
      <w:r w:rsidRPr="005A340D">
        <w:rPr>
          <w:rFonts w:cs="Arial"/>
          <w:color w:val="000000" w:themeColor="text1"/>
        </w:rPr>
        <w:t xml:space="preserve">. </w:t>
      </w:r>
    </w:p>
    <w:p w14:paraId="3151F88C" w14:textId="77777777" w:rsidR="005A340D" w:rsidRPr="005A340D" w:rsidRDefault="005A340D" w:rsidP="00C15763">
      <w:pPr>
        <w:ind w:leftChars="100" w:left="500" w:hangingChars="150" w:hanging="300"/>
        <w:rPr>
          <w:rFonts w:cs="Arial"/>
          <w:color w:val="000000" w:themeColor="text1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안테나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임피던스에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영향을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주는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요소로는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동작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주파수</w:t>
      </w:r>
      <w:r w:rsidRPr="005A340D">
        <w:rPr>
          <w:rFonts w:cs="Arial"/>
          <w:color w:val="000000" w:themeColor="text1"/>
        </w:rPr>
        <w:t xml:space="preserve">, </w:t>
      </w:r>
      <w:r w:rsidRPr="005A340D">
        <w:rPr>
          <w:rFonts w:cs="Arial" w:hint="eastAsia"/>
          <w:color w:val="000000" w:themeColor="text1"/>
        </w:rPr>
        <w:t>안테나의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형태</w:t>
      </w:r>
      <w:r w:rsidRPr="005A340D">
        <w:rPr>
          <w:rFonts w:cs="Arial"/>
          <w:color w:val="000000" w:themeColor="text1"/>
        </w:rPr>
        <w:t xml:space="preserve">, </w:t>
      </w:r>
      <w:r w:rsidRPr="005A340D">
        <w:rPr>
          <w:rFonts w:cs="Arial" w:hint="eastAsia"/>
          <w:color w:val="000000" w:themeColor="text1"/>
        </w:rPr>
        <w:t>안테나의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급전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방법</w:t>
      </w:r>
      <w:r w:rsidRPr="005A340D">
        <w:rPr>
          <w:rFonts w:cs="Arial"/>
          <w:color w:val="000000" w:themeColor="text1"/>
        </w:rPr>
        <w:t xml:space="preserve">, </w:t>
      </w:r>
      <w:r w:rsidRPr="005A340D">
        <w:rPr>
          <w:rFonts w:cs="Arial" w:hint="eastAsia"/>
          <w:color w:val="000000" w:themeColor="text1"/>
        </w:rPr>
        <w:t>주변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물체와의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커플링</w:t>
      </w:r>
      <w:r w:rsidRPr="005A340D">
        <w:rPr>
          <w:rFonts w:cs="Arial"/>
          <w:color w:val="000000" w:themeColor="text1"/>
        </w:rPr>
        <w:t xml:space="preserve"> </w:t>
      </w:r>
      <w:r w:rsidRPr="005A340D">
        <w:rPr>
          <w:rFonts w:cs="Arial" w:hint="eastAsia"/>
          <w:color w:val="000000" w:themeColor="text1"/>
        </w:rPr>
        <w:t>등이다</w:t>
      </w:r>
      <w:r w:rsidRPr="005A340D">
        <w:rPr>
          <w:rFonts w:cs="Arial"/>
          <w:color w:val="000000" w:themeColor="text1"/>
        </w:rPr>
        <w:t>.</w:t>
      </w:r>
    </w:p>
    <w:p w14:paraId="30B8EC8D" w14:textId="77777777" w:rsidR="005A340D" w:rsidRDefault="005A340D" w:rsidP="005A340D">
      <w:pPr>
        <w:rPr>
          <w:rFonts w:cs="Arial"/>
          <w:color w:val="000000" w:themeColor="text1"/>
          <w:lang w:val="de-DE"/>
        </w:rPr>
      </w:pPr>
    </w:p>
    <w:p w14:paraId="4157A0F5" w14:textId="77777777" w:rsidR="005A340D" w:rsidRDefault="00417BC9" w:rsidP="00417BC9">
      <w:pPr>
        <w:pStyle w:val="34"/>
      </w:pPr>
      <w:r>
        <w:rPr>
          <w:rFonts w:hint="eastAsia"/>
        </w:rPr>
        <w:t>전압정재파비</w:t>
      </w:r>
      <w:r>
        <w:rPr>
          <w:rFonts w:hint="eastAsia"/>
        </w:rPr>
        <w:t>(</w:t>
      </w:r>
      <w:r>
        <w:t>VSWR)</w:t>
      </w:r>
    </w:p>
    <w:p w14:paraId="59C6B8A2" w14:textId="77777777" w:rsidR="00417BC9" w:rsidRDefault="00417BC9" w:rsidP="005A340D">
      <w:pPr>
        <w:rPr>
          <w:rFonts w:cs="Arial"/>
          <w:color w:val="000000" w:themeColor="text1"/>
          <w:lang w:val="de-DE"/>
        </w:rPr>
      </w:pPr>
    </w:p>
    <w:p w14:paraId="37A612B1" w14:textId="77777777" w:rsidR="00417BC9" w:rsidRPr="00417BC9" w:rsidRDefault="00417BC9" w:rsidP="00417BC9">
      <w:pPr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lastRenderedPageBreak/>
        <w:t>a</w:t>
      </w:r>
      <w:r w:rsidRPr="00417BC9">
        <w:rPr>
          <w:rFonts w:cs="Arial" w:hint="eastAsia"/>
          <w:color w:val="000000" w:themeColor="text1"/>
          <w:lang w:val="de-DE"/>
        </w:rPr>
        <w:t xml:space="preserve">) </w:t>
      </w:r>
      <w:r w:rsidRPr="00417BC9">
        <w:rPr>
          <w:rFonts w:cs="Arial" w:hint="eastAsia"/>
          <w:color w:val="000000" w:themeColor="text1"/>
          <w:lang w:val="de-DE"/>
        </w:rPr>
        <w:t>파라미터</w:t>
      </w:r>
      <w:r w:rsidRPr="00417BC9">
        <w:rPr>
          <w:rFonts w:cs="Arial" w:hint="eastAsia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정의</w:t>
      </w:r>
    </w:p>
    <w:p w14:paraId="7927E318" w14:textId="77777777" w:rsidR="00417BC9" w:rsidRPr="00417BC9" w:rsidRDefault="00417BC9" w:rsidP="00C15763">
      <w:pPr>
        <w:ind w:leftChars="100" w:left="500" w:hangingChars="150" w:hanging="3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/>
          <w:color w:val="000000" w:themeColor="text1"/>
          <w:lang w:val="de-DE"/>
        </w:rPr>
        <w:t>VSWR</w:t>
      </w:r>
      <w:r w:rsidRPr="00417BC9">
        <w:rPr>
          <w:rFonts w:cs="Arial" w:hint="eastAsia"/>
          <w:color w:val="000000" w:themeColor="text1"/>
          <w:lang w:val="de-DE"/>
        </w:rPr>
        <w:t>은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안테나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입력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단자에서의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부하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쪽으로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진행하는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전압파와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부하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쪽에서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반사되어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나오는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전압파의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합에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의해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발생되는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전압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정재파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진폭의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최대값과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최소값의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비이다</w:t>
      </w:r>
      <w:r w:rsidRPr="00417BC9">
        <w:rPr>
          <w:rFonts w:cs="Arial"/>
          <w:color w:val="000000" w:themeColor="text1"/>
          <w:lang w:val="de-DE"/>
        </w:rPr>
        <w:t xml:space="preserve">. </w:t>
      </w:r>
      <w:r w:rsidRPr="00417BC9">
        <w:rPr>
          <w:rFonts w:cs="Arial" w:hint="eastAsia"/>
          <w:color w:val="000000" w:themeColor="text1"/>
          <w:lang w:val="de-DE"/>
        </w:rPr>
        <w:t>여기서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정재파는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진폭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크기는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같고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진행방향이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반대인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두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파의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합을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말한다</w:t>
      </w:r>
      <w:r w:rsidRPr="00417BC9">
        <w:rPr>
          <w:rFonts w:cs="Arial"/>
          <w:color w:val="000000" w:themeColor="text1"/>
          <w:lang w:val="de-DE"/>
        </w:rPr>
        <w:t xml:space="preserve">. </w:t>
      </w:r>
    </w:p>
    <w:p w14:paraId="0A4004E9" w14:textId="77777777" w:rsidR="00417BC9" w:rsidRPr="00417BC9" w:rsidRDefault="00417BC9" w:rsidP="00417BC9">
      <w:pPr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b</w:t>
      </w:r>
      <w:r w:rsidRPr="00417BC9">
        <w:rPr>
          <w:rFonts w:cs="Arial" w:hint="eastAsia"/>
          <w:color w:val="000000" w:themeColor="text1"/>
          <w:lang w:val="de-DE"/>
        </w:rPr>
        <w:t xml:space="preserve">) </w:t>
      </w:r>
      <w:r w:rsidRPr="00417BC9">
        <w:rPr>
          <w:rFonts w:cs="Arial" w:hint="eastAsia"/>
          <w:color w:val="000000" w:themeColor="text1"/>
          <w:lang w:val="de-DE"/>
        </w:rPr>
        <w:t>규격</w:t>
      </w:r>
      <w:r w:rsidRPr="00417BC9">
        <w:rPr>
          <w:rFonts w:cs="Arial" w:hint="eastAsia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정의</w:t>
      </w:r>
    </w:p>
    <w:p w14:paraId="5509156B" w14:textId="77777777" w:rsidR="00417BC9" w:rsidRPr="00417BC9" w:rsidRDefault="00417BC9" w:rsidP="00C15763">
      <w:pPr>
        <w:ind w:leftChars="100" w:left="2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절대값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형태의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파라미터에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해당한다</w:t>
      </w:r>
      <w:r w:rsidRPr="00417BC9">
        <w:rPr>
          <w:rFonts w:cs="Arial"/>
          <w:color w:val="000000" w:themeColor="text1"/>
          <w:lang w:val="de-DE"/>
        </w:rPr>
        <w:t>.</w:t>
      </w:r>
    </w:p>
    <w:p w14:paraId="58877B3E" w14:textId="77777777" w:rsidR="00417BC9" w:rsidRPr="00417BC9" w:rsidRDefault="00417BC9" w:rsidP="00C15763">
      <w:pPr>
        <w:ind w:leftChars="100" w:left="2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/>
          <w:color w:val="000000" w:themeColor="text1"/>
          <w:lang w:val="de-DE"/>
        </w:rPr>
        <w:t xml:space="preserve">VSWR </w:t>
      </w:r>
      <w:r w:rsidRPr="00417BC9">
        <w:rPr>
          <w:rFonts w:cs="Arial" w:hint="eastAsia"/>
          <w:color w:val="000000" w:themeColor="text1"/>
          <w:lang w:val="de-DE"/>
        </w:rPr>
        <w:t>값의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범위는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반사계수가</w:t>
      </w:r>
      <w:r w:rsidRPr="00417BC9">
        <w:rPr>
          <w:rFonts w:cs="Arial"/>
          <w:color w:val="000000" w:themeColor="text1"/>
          <w:lang w:val="de-DE"/>
        </w:rPr>
        <w:t xml:space="preserve"> '0'</w:t>
      </w:r>
      <w:r w:rsidRPr="00417BC9">
        <w:rPr>
          <w:rFonts w:cs="Arial" w:hint="eastAsia"/>
          <w:color w:val="000000" w:themeColor="text1"/>
          <w:lang w:val="de-DE"/>
        </w:rPr>
        <w:t>이면</w:t>
      </w:r>
      <w:r w:rsidRPr="00417BC9">
        <w:rPr>
          <w:rFonts w:cs="Arial"/>
          <w:color w:val="000000" w:themeColor="text1"/>
          <w:lang w:val="de-DE"/>
        </w:rPr>
        <w:t xml:space="preserve"> '1'</w:t>
      </w:r>
      <w:r w:rsidRPr="00417BC9">
        <w:rPr>
          <w:rFonts w:cs="Arial" w:hint="eastAsia"/>
          <w:color w:val="000000" w:themeColor="text1"/>
          <w:lang w:val="de-DE"/>
        </w:rPr>
        <w:t>이고</w:t>
      </w:r>
      <w:r w:rsidRPr="00417BC9">
        <w:rPr>
          <w:rFonts w:cs="Arial"/>
          <w:color w:val="000000" w:themeColor="text1"/>
          <w:lang w:val="de-DE"/>
        </w:rPr>
        <w:t xml:space="preserve">, </w:t>
      </w:r>
      <w:r w:rsidRPr="00417BC9">
        <w:rPr>
          <w:rFonts w:cs="Arial" w:hint="eastAsia"/>
          <w:color w:val="000000" w:themeColor="text1"/>
          <w:lang w:val="de-DE"/>
        </w:rPr>
        <w:t>반사계수가</w:t>
      </w:r>
      <w:r w:rsidRPr="00417BC9">
        <w:rPr>
          <w:rFonts w:cs="Arial"/>
          <w:color w:val="000000" w:themeColor="text1"/>
          <w:lang w:val="de-DE"/>
        </w:rPr>
        <w:t xml:space="preserve"> '1'</w:t>
      </w:r>
      <w:r w:rsidRPr="00417BC9">
        <w:rPr>
          <w:rFonts w:cs="Arial" w:hint="eastAsia"/>
          <w:color w:val="000000" w:themeColor="text1"/>
          <w:lang w:val="de-DE"/>
        </w:rPr>
        <w:t>이면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무한대의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값을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갖는다</w:t>
      </w:r>
      <w:r w:rsidRPr="00417BC9">
        <w:rPr>
          <w:rFonts w:cs="Arial"/>
          <w:color w:val="000000" w:themeColor="text1"/>
          <w:lang w:val="de-DE"/>
        </w:rPr>
        <w:t>.</w:t>
      </w:r>
    </w:p>
    <w:p w14:paraId="608FDD67" w14:textId="77777777" w:rsidR="00417BC9" w:rsidRPr="00417BC9" w:rsidRDefault="00417BC9" w:rsidP="00417BC9">
      <w:pPr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c</w:t>
      </w:r>
      <w:r w:rsidRPr="00417BC9">
        <w:rPr>
          <w:rFonts w:cs="Arial" w:hint="eastAsia"/>
          <w:color w:val="000000" w:themeColor="text1"/>
          <w:lang w:val="de-DE"/>
        </w:rPr>
        <w:t xml:space="preserve">) </w:t>
      </w:r>
      <w:r w:rsidRPr="00417BC9">
        <w:rPr>
          <w:rFonts w:cs="Arial" w:hint="eastAsia"/>
          <w:color w:val="000000" w:themeColor="text1"/>
          <w:lang w:val="de-DE"/>
        </w:rPr>
        <w:t>규격</w:t>
      </w:r>
      <w:r w:rsidRPr="00417BC9">
        <w:rPr>
          <w:rFonts w:cs="Arial" w:hint="eastAsia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예시</w:t>
      </w:r>
    </w:p>
    <w:p w14:paraId="0A2D9722" w14:textId="77777777" w:rsidR="00417BC9" w:rsidRPr="00417BC9" w:rsidRDefault="00417BC9" w:rsidP="00C15763">
      <w:pPr>
        <w:ind w:leftChars="100" w:left="2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/>
          <w:color w:val="000000" w:themeColor="text1"/>
          <w:lang w:val="de-DE"/>
        </w:rPr>
        <w:t xml:space="preserve">VSWR   </w:t>
      </w:r>
      <w:r w:rsidRPr="00417BC9">
        <w:rPr>
          <w:rFonts w:cs="Arial" w:hint="eastAsia"/>
          <w:color w:val="000000" w:themeColor="text1"/>
          <w:lang w:val="de-DE"/>
        </w:rPr>
        <w:t>＜</w:t>
      </w:r>
      <w:r w:rsidRPr="00417BC9">
        <w:rPr>
          <w:rFonts w:cs="Arial"/>
          <w:color w:val="000000" w:themeColor="text1"/>
          <w:lang w:val="de-DE"/>
        </w:rPr>
        <w:t xml:space="preserve"> 1.5 : 1</w:t>
      </w:r>
    </w:p>
    <w:p w14:paraId="120B973F" w14:textId="77777777" w:rsidR="005A340D" w:rsidRDefault="005A340D" w:rsidP="005A340D">
      <w:pPr>
        <w:rPr>
          <w:rFonts w:cs="Arial"/>
          <w:color w:val="000000" w:themeColor="text1"/>
          <w:lang w:val="de-DE"/>
        </w:rPr>
      </w:pPr>
    </w:p>
    <w:p w14:paraId="61B5FF96" w14:textId="77777777" w:rsidR="00417BC9" w:rsidRDefault="00417BC9" w:rsidP="00417BC9">
      <w:pPr>
        <w:jc w:val="center"/>
        <w:rPr>
          <w:rFonts w:cs="Arial"/>
          <w:color w:val="000000" w:themeColor="text1"/>
          <w:lang w:val="de-DE"/>
        </w:rPr>
      </w:pPr>
      <w:r>
        <w:rPr>
          <w:rFonts w:cs="Arial"/>
          <w:noProof/>
          <w:lang w:val="en-US"/>
        </w:rPr>
        <w:drawing>
          <wp:inline distT="0" distB="0" distL="0" distR="0" wp14:anchorId="015C9645" wp14:editId="57FD7CDA">
            <wp:extent cx="4189615" cy="3994107"/>
            <wp:effectExtent l="19050" t="19050" r="20955" b="26035"/>
            <wp:docPr id="6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17" cy="39968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1B0412" w14:textId="77777777" w:rsidR="00417BC9" w:rsidRPr="00417BC9" w:rsidRDefault="00417BC9" w:rsidP="004D03CB">
      <w:pPr>
        <w:pStyle w:val="KSDTff4"/>
        <w:spacing w:beforeLines="70" w:before="168"/>
        <w:rPr>
          <w:lang w:val="de-DE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9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 w:rsidR="001E4184">
        <w:rPr>
          <w:color w:val="000000" w:themeColor="text1"/>
        </w:rPr>
        <w:t>VSWR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규격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및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측정값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예시</w:t>
      </w:r>
    </w:p>
    <w:p w14:paraId="0D77F392" w14:textId="77777777" w:rsidR="00417BC9" w:rsidRDefault="00417BC9" w:rsidP="005A340D">
      <w:pPr>
        <w:rPr>
          <w:rFonts w:cs="Arial"/>
          <w:color w:val="000000" w:themeColor="text1"/>
          <w:lang w:val="de-DE"/>
        </w:rPr>
      </w:pPr>
    </w:p>
    <w:p w14:paraId="4DC7D106" w14:textId="77777777" w:rsidR="00417BC9" w:rsidRPr="00417BC9" w:rsidRDefault="00417BC9" w:rsidP="00417BC9">
      <w:pPr>
        <w:rPr>
          <w:rFonts w:cs="Arial"/>
          <w:color w:val="000000" w:themeColor="text1"/>
          <w:lang w:val="de-DE"/>
        </w:rPr>
      </w:pPr>
      <w:r>
        <w:rPr>
          <w:rFonts w:cs="Arial" w:hint="eastAsia"/>
          <w:color w:val="000000" w:themeColor="text1"/>
          <w:lang w:val="de-DE"/>
        </w:rPr>
        <w:t>d</w:t>
      </w:r>
      <w:r w:rsidRPr="00417BC9">
        <w:rPr>
          <w:rFonts w:cs="Arial" w:hint="eastAsia"/>
          <w:color w:val="000000" w:themeColor="text1"/>
          <w:lang w:val="de-DE"/>
        </w:rPr>
        <w:t xml:space="preserve">) </w:t>
      </w:r>
      <w:r w:rsidRPr="00417BC9">
        <w:rPr>
          <w:rFonts w:cs="Arial" w:hint="eastAsia"/>
          <w:color w:val="000000" w:themeColor="text1"/>
          <w:lang w:val="de-DE"/>
        </w:rPr>
        <w:t>참고</w:t>
      </w:r>
    </w:p>
    <w:p w14:paraId="05AABABC" w14:textId="77777777" w:rsidR="00417BC9" w:rsidRPr="00417BC9" w:rsidRDefault="00417BC9" w:rsidP="00C15763">
      <w:pPr>
        <w:ind w:leftChars="100" w:left="500" w:hangingChars="150" w:hanging="3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VSWR</w:t>
      </w:r>
      <w:r>
        <w:rPr>
          <w:rFonts w:cs="Arial" w:hint="eastAsia"/>
          <w:color w:val="000000" w:themeColor="text1"/>
        </w:rPr>
        <w:t>은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통상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안테나와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급전선로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부위의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임피던스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정합성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정도를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나타내는데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사용된다</w:t>
      </w:r>
      <w:r w:rsidRPr="00417BC9">
        <w:rPr>
          <w:rFonts w:cs="Arial"/>
          <w:color w:val="000000" w:themeColor="text1"/>
          <w:lang w:val="de-DE"/>
        </w:rPr>
        <w:t xml:space="preserve">. VSWR </w:t>
      </w:r>
      <w:r w:rsidRPr="00417BC9">
        <w:rPr>
          <w:rFonts w:cs="Arial" w:hint="eastAsia"/>
          <w:color w:val="000000" w:themeColor="text1"/>
          <w:lang w:val="de-DE"/>
        </w:rPr>
        <w:t>수치는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전송선로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특성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임피던스와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종단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부하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안테나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임피던스가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어느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정도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맞춰졌는지의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정합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정도를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나타내는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양으로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사용된다</w:t>
      </w:r>
      <w:r w:rsidRPr="00417BC9">
        <w:rPr>
          <w:rFonts w:cs="Arial"/>
          <w:color w:val="000000" w:themeColor="text1"/>
          <w:lang w:val="de-DE"/>
        </w:rPr>
        <w:t>.</w:t>
      </w:r>
    </w:p>
    <w:p w14:paraId="01CA72D3" w14:textId="77777777" w:rsidR="00417BC9" w:rsidRPr="00417BC9" w:rsidRDefault="00417BC9" w:rsidP="00C15763">
      <w:pPr>
        <w:ind w:leftChars="100" w:left="500" w:hangingChars="150" w:hanging="3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일반적으로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반사손실</w:t>
      </w:r>
      <w:r w:rsidRPr="00417BC9">
        <w:rPr>
          <w:rFonts w:cs="Arial"/>
          <w:color w:val="000000" w:themeColor="text1"/>
          <w:lang w:val="de-DE"/>
        </w:rPr>
        <w:t>(return loss)</w:t>
      </w:r>
      <w:r w:rsidRPr="00417BC9">
        <w:rPr>
          <w:rFonts w:cs="Arial" w:hint="eastAsia"/>
          <w:color w:val="000000" w:themeColor="text1"/>
          <w:lang w:val="de-DE"/>
        </w:rPr>
        <w:t>은</w:t>
      </w:r>
      <w:r w:rsidRPr="00417BC9">
        <w:rPr>
          <w:rFonts w:cs="Arial"/>
          <w:color w:val="000000" w:themeColor="text1"/>
          <w:lang w:val="de-DE"/>
        </w:rPr>
        <w:t xml:space="preserve"> VSWR</w:t>
      </w:r>
      <w:r w:rsidRPr="00417BC9">
        <w:rPr>
          <w:rFonts w:cs="Arial" w:hint="eastAsia"/>
          <w:color w:val="000000" w:themeColor="text1"/>
          <w:lang w:val="de-DE"/>
        </w:rPr>
        <w:t>과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같은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의미로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사용되기도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하는데</w:t>
      </w:r>
      <w:r w:rsidRPr="00417BC9">
        <w:rPr>
          <w:rFonts w:cs="Arial"/>
          <w:color w:val="000000" w:themeColor="text1"/>
          <w:lang w:val="de-DE"/>
        </w:rPr>
        <w:t xml:space="preserve">, </w:t>
      </w:r>
      <w:r w:rsidRPr="00417BC9">
        <w:rPr>
          <w:rFonts w:cs="Arial" w:hint="eastAsia"/>
          <w:color w:val="000000" w:themeColor="text1"/>
          <w:lang w:val="de-DE"/>
        </w:rPr>
        <w:t>이때는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반사파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전력과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진행파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전력과의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대수로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표시한다</w:t>
      </w:r>
      <w:r w:rsidRPr="00417BC9">
        <w:rPr>
          <w:rFonts w:cs="Arial"/>
          <w:color w:val="000000" w:themeColor="text1"/>
          <w:lang w:val="de-DE"/>
        </w:rPr>
        <w:t xml:space="preserve">. </w:t>
      </w:r>
    </w:p>
    <w:p w14:paraId="4EA3C8CA" w14:textId="77777777" w:rsidR="00417BC9" w:rsidRDefault="00417BC9" w:rsidP="00C15763">
      <w:pPr>
        <w:ind w:leftChars="100" w:left="500" w:hangingChars="150" w:hanging="300"/>
        <w:rPr>
          <w:rFonts w:cs="Arial"/>
          <w:color w:val="000000" w:themeColor="text1"/>
          <w:lang w:val="de-DE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종단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형태에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따라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종단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임피던스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정합이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이루어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질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경우</w:t>
      </w:r>
      <w:r w:rsidRPr="00417BC9">
        <w:rPr>
          <w:rFonts w:cs="Arial"/>
          <w:color w:val="000000" w:themeColor="text1"/>
          <w:lang w:val="de-DE"/>
        </w:rPr>
        <w:t>, VSWR</w:t>
      </w:r>
      <w:r w:rsidRPr="00417BC9">
        <w:rPr>
          <w:rFonts w:cs="Arial" w:hint="eastAsia"/>
          <w:color w:val="000000" w:themeColor="text1"/>
          <w:lang w:val="de-DE"/>
        </w:rPr>
        <w:t>은</w:t>
      </w:r>
      <w:r w:rsidRPr="00417BC9">
        <w:rPr>
          <w:rFonts w:cs="Arial"/>
          <w:color w:val="000000" w:themeColor="text1"/>
          <w:lang w:val="de-DE"/>
        </w:rPr>
        <w:t xml:space="preserve"> '1'</w:t>
      </w:r>
      <w:r w:rsidRPr="00417BC9">
        <w:rPr>
          <w:rFonts w:cs="Arial" w:hint="eastAsia"/>
          <w:color w:val="000000" w:themeColor="text1"/>
          <w:lang w:val="de-DE"/>
        </w:rPr>
        <w:t>이며</w:t>
      </w:r>
      <w:r w:rsidRPr="00417BC9">
        <w:rPr>
          <w:rFonts w:cs="Arial"/>
          <w:color w:val="000000" w:themeColor="text1"/>
          <w:lang w:val="de-DE"/>
        </w:rPr>
        <w:t xml:space="preserve">, </w:t>
      </w:r>
      <w:r w:rsidRPr="00417BC9">
        <w:rPr>
          <w:rFonts w:cs="Arial" w:hint="eastAsia"/>
          <w:color w:val="000000" w:themeColor="text1"/>
          <w:lang w:val="de-DE"/>
        </w:rPr>
        <w:t>종단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단락시에는</w:t>
      </w:r>
      <w:r w:rsidRPr="00417BC9">
        <w:rPr>
          <w:rFonts w:cs="Arial"/>
          <w:color w:val="000000" w:themeColor="text1"/>
          <w:lang w:val="de-DE"/>
        </w:rPr>
        <w:t xml:space="preserve"> VSWR</w:t>
      </w:r>
      <w:r w:rsidRPr="00417BC9">
        <w:rPr>
          <w:rFonts w:cs="Arial" w:hint="eastAsia"/>
          <w:color w:val="000000" w:themeColor="text1"/>
          <w:lang w:val="de-DE"/>
        </w:rPr>
        <w:t>이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무한대의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값을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갖게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된다</w:t>
      </w:r>
      <w:r w:rsidRPr="00417BC9">
        <w:rPr>
          <w:rFonts w:cs="Arial"/>
          <w:color w:val="000000" w:themeColor="text1"/>
          <w:lang w:val="de-DE"/>
        </w:rPr>
        <w:t xml:space="preserve">. </w:t>
      </w:r>
      <w:r w:rsidRPr="00417BC9">
        <w:rPr>
          <w:rFonts w:cs="Arial" w:hint="eastAsia"/>
          <w:color w:val="000000" w:themeColor="text1"/>
          <w:lang w:val="de-DE"/>
        </w:rPr>
        <w:t>실용적으로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통상</w:t>
      </w:r>
      <w:r w:rsidRPr="00417BC9">
        <w:rPr>
          <w:rFonts w:cs="Arial"/>
          <w:color w:val="000000" w:themeColor="text1"/>
          <w:lang w:val="de-DE"/>
        </w:rPr>
        <w:t xml:space="preserve"> 1.2 </w:t>
      </w:r>
      <w:r w:rsidRPr="00417BC9">
        <w:rPr>
          <w:rFonts w:cs="Arial" w:hint="eastAsia"/>
          <w:color w:val="000000" w:themeColor="text1"/>
          <w:lang w:val="de-DE"/>
        </w:rPr>
        <w:t>이하이면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임피던스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정합으로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간주하곤</w:t>
      </w:r>
      <w:r w:rsidRPr="00417BC9">
        <w:rPr>
          <w:rFonts w:cs="Arial"/>
          <w:color w:val="000000" w:themeColor="text1"/>
          <w:lang w:val="de-DE"/>
        </w:rPr>
        <w:t xml:space="preserve"> </w:t>
      </w:r>
      <w:r w:rsidRPr="00417BC9">
        <w:rPr>
          <w:rFonts w:cs="Arial" w:hint="eastAsia"/>
          <w:color w:val="000000" w:themeColor="text1"/>
          <w:lang w:val="de-DE"/>
        </w:rPr>
        <w:t>한다</w:t>
      </w:r>
      <w:r>
        <w:rPr>
          <w:rFonts w:cs="Arial" w:hint="eastAsia"/>
          <w:color w:val="000000" w:themeColor="text1"/>
          <w:lang w:val="de-DE"/>
        </w:rPr>
        <w:t>.</w:t>
      </w:r>
    </w:p>
    <w:p w14:paraId="7C5AD9CE" w14:textId="77777777" w:rsidR="00417BC9" w:rsidRDefault="00417BC9" w:rsidP="005A340D">
      <w:pPr>
        <w:rPr>
          <w:rFonts w:cs="Arial"/>
          <w:color w:val="000000" w:themeColor="text1"/>
          <w:lang w:val="de-DE"/>
        </w:rPr>
      </w:pPr>
    </w:p>
    <w:p w14:paraId="44629E4F" w14:textId="77777777" w:rsidR="00417BC9" w:rsidRDefault="00417BC9" w:rsidP="00417BC9">
      <w:pPr>
        <w:pStyle w:val="34"/>
      </w:pPr>
      <w:r>
        <w:rPr>
          <w:rFonts w:hint="eastAsia"/>
        </w:rPr>
        <w:t>반사손실</w:t>
      </w:r>
      <w:r>
        <w:rPr>
          <w:rFonts w:hint="eastAsia"/>
        </w:rPr>
        <w:t>(</w:t>
      </w:r>
      <w:r>
        <w:t>return loss)</w:t>
      </w:r>
    </w:p>
    <w:p w14:paraId="16601AE3" w14:textId="77777777" w:rsidR="00417BC9" w:rsidRDefault="00417BC9" w:rsidP="005A340D">
      <w:pPr>
        <w:rPr>
          <w:rFonts w:cs="Arial"/>
          <w:color w:val="000000" w:themeColor="text1"/>
          <w:lang w:val="de-DE"/>
        </w:rPr>
      </w:pPr>
    </w:p>
    <w:p w14:paraId="7FF4364D" w14:textId="77777777" w:rsidR="00417BC9" w:rsidRPr="00417BC9" w:rsidRDefault="00417BC9" w:rsidP="00417BC9">
      <w:pPr>
        <w:rPr>
          <w:rFonts w:cs="Arial"/>
          <w:color w:val="000000" w:themeColor="text1"/>
        </w:rPr>
      </w:pPr>
      <w:r>
        <w:rPr>
          <w:rFonts w:cs="Arial" w:hint="eastAsia"/>
          <w:color w:val="000000" w:themeColor="text1"/>
        </w:rPr>
        <w:t>a</w:t>
      </w:r>
      <w:r w:rsidRPr="00417BC9">
        <w:rPr>
          <w:rFonts w:cs="Arial" w:hint="eastAsia"/>
          <w:color w:val="000000" w:themeColor="text1"/>
        </w:rPr>
        <w:t xml:space="preserve">) </w:t>
      </w:r>
      <w:r w:rsidRPr="00417BC9">
        <w:rPr>
          <w:rFonts w:cs="Arial" w:hint="eastAsia"/>
          <w:color w:val="000000" w:themeColor="text1"/>
        </w:rPr>
        <w:t>파라미터</w:t>
      </w:r>
      <w:r w:rsidRPr="00417BC9"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정의</w:t>
      </w:r>
    </w:p>
    <w:p w14:paraId="56D41EE2" w14:textId="77777777" w:rsidR="00417BC9" w:rsidRPr="00417BC9" w:rsidRDefault="00417BC9" w:rsidP="00C15763">
      <w:pPr>
        <w:ind w:leftChars="100" w:left="500" w:hangingChars="150" w:hanging="300"/>
        <w:rPr>
          <w:rFonts w:cs="Arial"/>
          <w:color w:val="000000" w:themeColor="text1"/>
        </w:rPr>
      </w:pPr>
      <w:r w:rsidRPr="00292724">
        <w:rPr>
          <w:rFonts w:cs="Arial" w:hint="eastAsia"/>
          <w:color w:val="000000" w:themeColor="text1"/>
        </w:rPr>
        <w:lastRenderedPageBreak/>
        <w:t>—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반사손실은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안테나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급전부에서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반사파에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의해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입사단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측으로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되돌아오는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파로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인한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손실을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말한다</w:t>
      </w:r>
      <w:r w:rsidRPr="00417BC9">
        <w:rPr>
          <w:rFonts w:cs="Arial"/>
          <w:color w:val="000000" w:themeColor="text1"/>
        </w:rPr>
        <w:t xml:space="preserve">. </w:t>
      </w:r>
      <w:r w:rsidRPr="00417BC9">
        <w:rPr>
          <w:rFonts w:cs="Arial" w:hint="eastAsia"/>
          <w:color w:val="000000" w:themeColor="text1"/>
        </w:rPr>
        <w:t>즉</w:t>
      </w:r>
      <w:r w:rsidRPr="00417BC9">
        <w:rPr>
          <w:rFonts w:cs="Arial"/>
          <w:color w:val="000000" w:themeColor="text1"/>
        </w:rPr>
        <w:t xml:space="preserve"> dB </w:t>
      </w:r>
      <w:r w:rsidRPr="00417BC9">
        <w:rPr>
          <w:rFonts w:cs="Arial" w:hint="eastAsia"/>
          <w:color w:val="000000" w:themeColor="text1"/>
        </w:rPr>
        <w:t>형태의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입사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전력과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반사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전력의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차이를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말한다</w:t>
      </w:r>
      <w:r w:rsidRPr="00417BC9">
        <w:rPr>
          <w:rFonts w:cs="Arial"/>
          <w:color w:val="000000" w:themeColor="text1"/>
        </w:rPr>
        <w:t xml:space="preserve">. </w:t>
      </w:r>
    </w:p>
    <w:p w14:paraId="22B1A822" w14:textId="77777777" w:rsidR="00417BC9" w:rsidRPr="00417BC9" w:rsidRDefault="00417BC9" w:rsidP="00417BC9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b</w:t>
      </w:r>
      <w:r w:rsidRPr="00417BC9">
        <w:rPr>
          <w:rFonts w:cs="Arial" w:hint="eastAsia"/>
          <w:color w:val="000000" w:themeColor="text1"/>
        </w:rPr>
        <w:t xml:space="preserve">) </w:t>
      </w:r>
      <w:r w:rsidRPr="00417BC9">
        <w:rPr>
          <w:rFonts w:cs="Arial" w:hint="eastAsia"/>
          <w:color w:val="000000" w:themeColor="text1"/>
        </w:rPr>
        <w:t>규격</w:t>
      </w:r>
      <w:r w:rsidRPr="00417BC9"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정의</w:t>
      </w:r>
    </w:p>
    <w:p w14:paraId="148BE6A3" w14:textId="77777777" w:rsidR="00417BC9" w:rsidRPr="00417BC9" w:rsidRDefault="00417BC9" w:rsidP="00C15763">
      <w:pPr>
        <w:ind w:leftChars="100" w:left="200"/>
        <w:rPr>
          <w:rFonts w:cs="Arial"/>
          <w:color w:val="000000" w:themeColor="text1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절대값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형태의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파라미터에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해당한다</w:t>
      </w:r>
      <w:r w:rsidRPr="00417BC9">
        <w:rPr>
          <w:rFonts w:cs="Arial"/>
          <w:color w:val="000000" w:themeColor="text1"/>
        </w:rPr>
        <w:t>.</w:t>
      </w:r>
    </w:p>
    <w:p w14:paraId="561BBD3A" w14:textId="77777777" w:rsidR="00417BC9" w:rsidRPr="00417BC9" w:rsidRDefault="00417BC9" w:rsidP="00C15763">
      <w:pPr>
        <w:ind w:leftChars="100" w:left="200"/>
        <w:rPr>
          <w:rFonts w:cs="Arial"/>
          <w:color w:val="000000" w:themeColor="text1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통상</w:t>
      </w:r>
      <w:r w:rsidRPr="00417BC9">
        <w:rPr>
          <w:rFonts w:cs="Arial"/>
          <w:color w:val="000000" w:themeColor="text1"/>
        </w:rPr>
        <w:t xml:space="preserve"> dB </w:t>
      </w:r>
      <w:r w:rsidRPr="00417BC9">
        <w:rPr>
          <w:rFonts w:cs="Arial" w:hint="eastAsia"/>
          <w:color w:val="000000" w:themeColor="text1"/>
        </w:rPr>
        <w:t>단위로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최대값으로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표현된다</w:t>
      </w:r>
      <w:r w:rsidRPr="00417BC9">
        <w:rPr>
          <w:rFonts w:cs="Arial"/>
          <w:color w:val="000000" w:themeColor="text1"/>
        </w:rPr>
        <w:t xml:space="preserve">. </w:t>
      </w:r>
    </w:p>
    <w:p w14:paraId="013734E3" w14:textId="77777777" w:rsidR="00417BC9" w:rsidRPr="00417BC9" w:rsidRDefault="00417BC9" w:rsidP="00417BC9">
      <w:pPr>
        <w:rPr>
          <w:rFonts w:cs="Arial"/>
          <w:color w:val="000000" w:themeColor="text1"/>
        </w:rPr>
      </w:pPr>
    </w:p>
    <w:p w14:paraId="3DF4A1A3" w14:textId="77777777" w:rsidR="00417BC9" w:rsidRPr="00417BC9" w:rsidRDefault="00417BC9" w:rsidP="00417BC9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c</w:t>
      </w:r>
      <w:r w:rsidRPr="00417BC9">
        <w:rPr>
          <w:rFonts w:cs="Arial" w:hint="eastAsia"/>
          <w:color w:val="000000" w:themeColor="text1"/>
        </w:rPr>
        <w:t xml:space="preserve">) </w:t>
      </w:r>
      <w:r w:rsidRPr="00417BC9">
        <w:rPr>
          <w:rFonts w:cs="Arial" w:hint="eastAsia"/>
          <w:color w:val="000000" w:themeColor="text1"/>
        </w:rPr>
        <w:t>규격</w:t>
      </w:r>
      <w:r w:rsidRPr="00417BC9"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예시</w:t>
      </w:r>
    </w:p>
    <w:p w14:paraId="6CE9B465" w14:textId="77777777" w:rsidR="00417BC9" w:rsidRPr="00417BC9" w:rsidRDefault="00417BC9" w:rsidP="00C15763">
      <w:pPr>
        <w:ind w:leftChars="100" w:left="200"/>
        <w:rPr>
          <w:rFonts w:cs="Arial"/>
          <w:color w:val="000000" w:themeColor="text1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반사손실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＜</w:t>
      </w:r>
      <w:r w:rsidRPr="00417BC9">
        <w:rPr>
          <w:rFonts w:cs="Arial"/>
          <w:color w:val="000000" w:themeColor="text1"/>
        </w:rPr>
        <w:t xml:space="preserve"> 14.0 dB</w:t>
      </w:r>
    </w:p>
    <w:p w14:paraId="5CBA6540" w14:textId="77777777" w:rsidR="00417BC9" w:rsidRPr="00417BC9" w:rsidRDefault="00417BC9" w:rsidP="00417BC9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Pr="00417BC9">
        <w:rPr>
          <w:rFonts w:cs="Arial" w:hint="eastAsia"/>
          <w:color w:val="000000" w:themeColor="text1"/>
        </w:rPr>
        <w:t xml:space="preserve">) </w:t>
      </w:r>
      <w:r w:rsidRPr="00417BC9">
        <w:rPr>
          <w:rFonts w:cs="Arial" w:hint="eastAsia"/>
          <w:color w:val="000000" w:themeColor="text1"/>
        </w:rPr>
        <w:t>참고</w:t>
      </w:r>
    </w:p>
    <w:p w14:paraId="75CB2B14" w14:textId="77777777" w:rsidR="00417BC9" w:rsidRPr="00417BC9" w:rsidRDefault="00417BC9" w:rsidP="00C15763">
      <w:pPr>
        <w:ind w:leftChars="100" w:left="500" w:hangingChars="150" w:hanging="300"/>
        <w:rPr>
          <w:rFonts w:cs="Arial"/>
          <w:color w:val="000000" w:themeColor="text1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반사손실은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전력관점에서</w:t>
      </w:r>
      <w:r w:rsidRPr="00417BC9">
        <w:rPr>
          <w:rFonts w:cs="Arial"/>
          <w:color w:val="000000" w:themeColor="text1"/>
        </w:rPr>
        <w:t xml:space="preserve"> Return Loss = - 10 log</w:t>
      </w:r>
      <w:r w:rsidR="002D616C">
        <w:rPr>
          <w:rFonts w:cs="Arial" w:hint="eastAsia"/>
        </w:rPr>
        <w:t>(</w:t>
      </w:r>
      <w:r w:rsidR="002D616C" w:rsidRPr="008E5782">
        <w:rPr>
          <w:rFonts w:cs="Arial" w:hint="eastAsia"/>
          <w:i/>
        </w:rPr>
        <w:t>P</w:t>
      </w:r>
      <w:r w:rsidR="002D616C" w:rsidRPr="00887B1E">
        <w:rPr>
          <w:rFonts w:cs="Arial" w:hint="eastAsia"/>
          <w:vertAlign w:val="subscript"/>
        </w:rPr>
        <w:t>r</w:t>
      </w:r>
      <w:r w:rsidR="002D616C">
        <w:rPr>
          <w:rFonts w:cs="Arial" w:hint="eastAsia"/>
        </w:rPr>
        <w:t xml:space="preserve"> / </w:t>
      </w:r>
      <w:r w:rsidR="002D616C" w:rsidRPr="008E5782">
        <w:rPr>
          <w:rFonts w:cs="Arial" w:hint="eastAsia"/>
          <w:i/>
        </w:rPr>
        <w:t>P</w:t>
      </w:r>
      <w:r w:rsidR="002D616C" w:rsidRPr="00887B1E">
        <w:rPr>
          <w:rFonts w:cs="Arial" w:hint="eastAsia"/>
          <w:vertAlign w:val="subscript"/>
        </w:rPr>
        <w:t>i</w:t>
      </w:r>
      <w:r w:rsidR="002D616C">
        <w:rPr>
          <w:rFonts w:cs="Arial" w:hint="eastAsia"/>
        </w:rPr>
        <w:t xml:space="preserve">) </w:t>
      </w:r>
      <w:r w:rsidRPr="00417BC9">
        <w:rPr>
          <w:rFonts w:cs="Arial"/>
          <w:color w:val="000000" w:themeColor="text1"/>
        </w:rPr>
        <w:t>[dB]</w:t>
      </w:r>
      <w:r w:rsidRPr="00417BC9">
        <w:rPr>
          <w:rFonts w:cs="Arial" w:hint="eastAsia"/>
          <w:color w:val="000000" w:themeColor="text1"/>
        </w:rPr>
        <w:t>으로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표현되며</w:t>
      </w:r>
      <w:r w:rsidRPr="00417BC9">
        <w:rPr>
          <w:rFonts w:cs="Arial"/>
          <w:color w:val="000000" w:themeColor="text1"/>
        </w:rPr>
        <w:t xml:space="preserve">, </w:t>
      </w:r>
      <w:r w:rsidRPr="00417BC9">
        <w:rPr>
          <w:rFonts w:cs="Arial" w:hint="eastAsia"/>
          <w:color w:val="000000" w:themeColor="text1"/>
        </w:rPr>
        <w:t>여기서</w:t>
      </w:r>
      <w:r w:rsidRPr="00417BC9">
        <w:rPr>
          <w:rFonts w:cs="Arial"/>
          <w:color w:val="000000" w:themeColor="text1"/>
        </w:rPr>
        <w:t xml:space="preserve"> </w:t>
      </w:r>
      <w:r w:rsidR="002D616C" w:rsidRPr="008E5782">
        <w:rPr>
          <w:rFonts w:cs="Arial" w:hint="eastAsia"/>
          <w:i/>
        </w:rPr>
        <w:t>P</w:t>
      </w:r>
      <w:r w:rsidR="002D616C" w:rsidRPr="00887B1E">
        <w:rPr>
          <w:rFonts w:cs="Arial" w:hint="eastAsia"/>
          <w:vertAlign w:val="subscript"/>
        </w:rPr>
        <w:t>r</w:t>
      </w:r>
      <w:r w:rsidRPr="00417BC9">
        <w:rPr>
          <w:rFonts w:cs="Arial" w:hint="eastAsia"/>
          <w:color w:val="000000" w:themeColor="text1"/>
        </w:rPr>
        <w:t>은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반사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전력</w:t>
      </w:r>
      <w:r w:rsidRPr="00417BC9">
        <w:rPr>
          <w:rFonts w:cs="Arial"/>
          <w:color w:val="000000" w:themeColor="text1"/>
        </w:rPr>
        <w:t>,</w:t>
      </w:r>
      <w:r w:rsidR="00C15763">
        <w:rPr>
          <w:rFonts w:cs="Arial" w:hint="eastAsia"/>
          <w:color w:val="000000" w:themeColor="text1"/>
        </w:rPr>
        <w:t xml:space="preserve"> </w:t>
      </w:r>
      <w:r w:rsidR="002D616C" w:rsidRPr="008E5782">
        <w:rPr>
          <w:rFonts w:cs="Arial" w:hint="eastAsia"/>
          <w:i/>
        </w:rPr>
        <w:t>P</w:t>
      </w:r>
      <w:r w:rsidR="002D616C" w:rsidRPr="00887B1E">
        <w:rPr>
          <w:rFonts w:cs="Arial" w:hint="eastAsia"/>
          <w:vertAlign w:val="subscript"/>
        </w:rPr>
        <w:t>i</w:t>
      </w:r>
      <w:r w:rsidRPr="00417BC9">
        <w:rPr>
          <w:rFonts w:cs="Arial" w:hint="eastAsia"/>
          <w:color w:val="000000" w:themeColor="text1"/>
        </w:rPr>
        <w:t>는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입사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전력을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말한다</w:t>
      </w:r>
      <w:r w:rsidRPr="00417BC9">
        <w:rPr>
          <w:rFonts w:cs="Arial"/>
          <w:color w:val="000000" w:themeColor="text1"/>
        </w:rPr>
        <w:t xml:space="preserve">. </w:t>
      </w:r>
    </w:p>
    <w:p w14:paraId="0E408E83" w14:textId="77777777" w:rsidR="00417BC9" w:rsidRPr="00417BC9" w:rsidRDefault="00417BC9" w:rsidP="00C15763">
      <w:pPr>
        <w:ind w:leftChars="100" w:left="500" w:hangingChars="150" w:hanging="300"/>
        <w:rPr>
          <w:rFonts w:cs="Arial"/>
          <w:color w:val="000000" w:themeColor="text1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만일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반사손실이</w:t>
      </w:r>
      <w:r w:rsidRPr="00417BC9">
        <w:rPr>
          <w:rFonts w:cs="Arial"/>
          <w:color w:val="000000" w:themeColor="text1"/>
        </w:rPr>
        <w:t xml:space="preserve"> 3 dB</w:t>
      </w:r>
      <w:r w:rsidRPr="00417BC9">
        <w:rPr>
          <w:rFonts w:cs="Arial" w:hint="eastAsia"/>
          <w:color w:val="000000" w:themeColor="text1"/>
        </w:rPr>
        <w:t>이면</w:t>
      </w:r>
      <w:r w:rsidRPr="00417BC9">
        <w:rPr>
          <w:rFonts w:cs="Arial"/>
          <w:color w:val="000000" w:themeColor="text1"/>
        </w:rPr>
        <w:t xml:space="preserve">, </w:t>
      </w:r>
      <w:r w:rsidRPr="00417BC9">
        <w:rPr>
          <w:rFonts w:cs="Arial" w:hint="eastAsia"/>
          <w:color w:val="000000" w:themeColor="text1"/>
        </w:rPr>
        <w:t>입력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전력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중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반이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반사손실</w:t>
      </w:r>
      <w:r w:rsidRPr="00417BC9">
        <w:rPr>
          <w:rFonts w:cs="Arial"/>
          <w:color w:val="000000" w:themeColor="text1"/>
        </w:rPr>
        <w:t xml:space="preserve">, </w:t>
      </w:r>
      <w:r w:rsidRPr="00417BC9">
        <w:rPr>
          <w:rFonts w:cs="Arial" w:hint="eastAsia"/>
          <w:color w:val="000000" w:themeColor="text1"/>
        </w:rPr>
        <w:t>나머지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정도가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전달되며</w:t>
      </w:r>
      <w:r w:rsidRPr="00417BC9">
        <w:rPr>
          <w:rFonts w:cs="Arial"/>
          <w:color w:val="000000" w:themeColor="text1"/>
        </w:rPr>
        <w:t xml:space="preserve">, </w:t>
      </w:r>
      <w:r w:rsidRPr="00417BC9">
        <w:rPr>
          <w:rFonts w:cs="Arial" w:hint="eastAsia"/>
          <w:color w:val="000000" w:themeColor="text1"/>
        </w:rPr>
        <w:t>만일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반사손실이</w:t>
      </w:r>
      <w:r w:rsidRPr="00417BC9">
        <w:rPr>
          <w:rFonts w:cs="Arial"/>
          <w:color w:val="000000" w:themeColor="text1"/>
        </w:rPr>
        <w:t xml:space="preserve"> 10 dB</w:t>
      </w:r>
      <w:r w:rsidRPr="00417BC9">
        <w:rPr>
          <w:rFonts w:cs="Arial" w:hint="eastAsia"/>
          <w:color w:val="000000" w:themeColor="text1"/>
        </w:rPr>
        <w:t>이면</w:t>
      </w:r>
      <w:r w:rsidRPr="00417BC9">
        <w:rPr>
          <w:rFonts w:cs="Arial"/>
          <w:color w:val="000000" w:themeColor="text1"/>
        </w:rPr>
        <w:t xml:space="preserve">, </w:t>
      </w:r>
      <w:r w:rsidRPr="00417BC9">
        <w:rPr>
          <w:rFonts w:cs="Arial" w:hint="eastAsia"/>
          <w:color w:val="000000" w:themeColor="text1"/>
        </w:rPr>
        <w:t>입력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전력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중</w:t>
      </w:r>
      <w:r w:rsidRPr="00417BC9">
        <w:rPr>
          <w:rFonts w:cs="Arial"/>
          <w:color w:val="000000" w:themeColor="text1"/>
        </w:rPr>
        <w:t xml:space="preserve"> 10</w:t>
      </w:r>
      <w:r w:rsidR="002D616C">
        <w:rPr>
          <w:rFonts w:cs="Arial"/>
          <w:color w:val="000000" w:themeColor="text1"/>
        </w:rPr>
        <w:t xml:space="preserve"> </w:t>
      </w:r>
      <w:r w:rsidRPr="00417BC9">
        <w:rPr>
          <w:rFonts w:cs="Arial"/>
          <w:color w:val="000000" w:themeColor="text1"/>
        </w:rPr>
        <w:t xml:space="preserve">% </w:t>
      </w:r>
      <w:r w:rsidRPr="00417BC9">
        <w:rPr>
          <w:rFonts w:cs="Arial" w:hint="eastAsia"/>
          <w:color w:val="000000" w:themeColor="text1"/>
        </w:rPr>
        <w:t>정도가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반사손실</w:t>
      </w:r>
      <w:r w:rsidRPr="00417BC9">
        <w:rPr>
          <w:rFonts w:cs="Arial"/>
          <w:color w:val="000000" w:themeColor="text1"/>
        </w:rPr>
        <w:t>, 90</w:t>
      </w:r>
      <w:r w:rsidR="002D616C">
        <w:rPr>
          <w:rFonts w:cs="Arial"/>
          <w:color w:val="000000" w:themeColor="text1"/>
        </w:rPr>
        <w:t xml:space="preserve"> </w:t>
      </w:r>
      <w:r w:rsidRPr="00417BC9">
        <w:rPr>
          <w:rFonts w:cs="Arial"/>
          <w:color w:val="000000" w:themeColor="text1"/>
        </w:rPr>
        <w:t xml:space="preserve">% </w:t>
      </w:r>
      <w:r w:rsidRPr="00417BC9">
        <w:rPr>
          <w:rFonts w:cs="Arial" w:hint="eastAsia"/>
          <w:color w:val="000000" w:themeColor="text1"/>
        </w:rPr>
        <w:t>이상이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전달을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의미한다</w:t>
      </w:r>
      <w:r w:rsidRPr="00417BC9">
        <w:rPr>
          <w:rFonts w:cs="Arial"/>
          <w:color w:val="000000" w:themeColor="text1"/>
        </w:rPr>
        <w:t>.</w:t>
      </w:r>
    </w:p>
    <w:p w14:paraId="5DA7EEF6" w14:textId="77777777" w:rsidR="00417BC9" w:rsidRPr="00417BC9" w:rsidRDefault="00417BC9" w:rsidP="00C15763">
      <w:pPr>
        <w:ind w:leftChars="100" w:left="500" w:hangingChars="150" w:hanging="300"/>
        <w:rPr>
          <w:rFonts w:cs="Arial"/>
          <w:color w:val="000000" w:themeColor="text1"/>
        </w:rPr>
      </w:pPr>
      <w:r w:rsidRPr="00292724">
        <w:rPr>
          <w:rFonts w:cs="Arial" w:hint="eastAsia"/>
          <w:color w:val="000000" w:themeColor="text1"/>
        </w:rPr>
        <w:t>—</w:t>
      </w:r>
      <w:r>
        <w:rPr>
          <w:rFonts w:cs="Arial" w:hint="eastAsia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전압관점에서의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반사손실은</w:t>
      </w:r>
      <w:r w:rsidRPr="00417BC9">
        <w:rPr>
          <w:rFonts w:cs="Arial"/>
          <w:color w:val="000000" w:themeColor="text1"/>
        </w:rPr>
        <w:t xml:space="preserve"> Return Loss = - 20 log</w:t>
      </w:r>
      <w:r w:rsidRPr="00417BC9">
        <w:rPr>
          <w:rFonts w:cs="Arial" w:hint="eastAsia"/>
          <w:color w:val="000000" w:themeColor="text1"/>
        </w:rPr>
        <w:t>│</w:t>
      </w:r>
      <w:r w:rsidR="002D616C">
        <w:rPr>
          <w:rFonts w:ascii="바탕" w:hAnsi="바탕" w:cs="Arial" w:hint="eastAsia"/>
        </w:rPr>
        <w:t>Г</w:t>
      </w:r>
      <w:r w:rsidRPr="00417BC9">
        <w:rPr>
          <w:rFonts w:cs="Arial" w:hint="eastAsia"/>
          <w:color w:val="000000" w:themeColor="text1"/>
        </w:rPr>
        <w:t>│으로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표기되며</w:t>
      </w:r>
      <w:r w:rsidRPr="00417BC9">
        <w:rPr>
          <w:rFonts w:cs="Arial"/>
          <w:color w:val="000000" w:themeColor="text1"/>
        </w:rPr>
        <w:t xml:space="preserve">, </w:t>
      </w:r>
      <w:r w:rsidR="002D616C">
        <w:rPr>
          <w:rFonts w:ascii="바탕" w:hAnsi="바탕" w:cs="Arial" w:hint="eastAsia"/>
        </w:rPr>
        <w:t>Г</w:t>
      </w:r>
      <w:r w:rsidRPr="00417BC9">
        <w:rPr>
          <w:rFonts w:cs="Arial" w:hint="eastAsia"/>
          <w:color w:val="000000" w:themeColor="text1"/>
        </w:rPr>
        <w:t>는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전압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반사계수이다</w:t>
      </w:r>
      <w:r w:rsidRPr="00417BC9">
        <w:rPr>
          <w:rFonts w:cs="Arial"/>
          <w:color w:val="000000" w:themeColor="text1"/>
        </w:rPr>
        <w:t xml:space="preserve">. </w:t>
      </w:r>
      <w:r w:rsidRPr="00417BC9">
        <w:rPr>
          <w:rFonts w:cs="Arial" w:hint="eastAsia"/>
          <w:color w:val="000000" w:themeColor="text1"/>
        </w:rPr>
        <w:t>물론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반사계수</w:t>
      </w:r>
      <w:r w:rsidRPr="00417BC9">
        <w:rPr>
          <w:rFonts w:cs="Arial"/>
          <w:color w:val="000000" w:themeColor="text1"/>
        </w:rPr>
        <w:t xml:space="preserve"> </w:t>
      </w:r>
      <w:r w:rsidR="002D616C">
        <w:rPr>
          <w:rFonts w:ascii="바탕" w:hAnsi="바탕" w:cs="Arial" w:hint="eastAsia"/>
        </w:rPr>
        <w:t>Г</w:t>
      </w:r>
      <w:r w:rsidRPr="00417BC9">
        <w:rPr>
          <w:rFonts w:cs="Arial"/>
          <w:color w:val="000000" w:themeColor="text1"/>
        </w:rPr>
        <w:t>= (VSWR-1)/(VSWR+1)</w:t>
      </w:r>
      <w:r w:rsidRPr="00417BC9">
        <w:rPr>
          <w:rFonts w:cs="Arial" w:hint="eastAsia"/>
          <w:color w:val="000000" w:themeColor="text1"/>
        </w:rPr>
        <w:t>에</w:t>
      </w:r>
      <w:r w:rsidRPr="00417BC9">
        <w:rPr>
          <w:rFonts w:cs="Arial"/>
          <w:color w:val="000000" w:themeColor="text1"/>
        </w:rPr>
        <w:t xml:space="preserve"> </w:t>
      </w:r>
      <w:r w:rsidRPr="00417BC9">
        <w:rPr>
          <w:rFonts w:cs="Arial" w:hint="eastAsia"/>
          <w:color w:val="000000" w:themeColor="text1"/>
        </w:rPr>
        <w:t>해당된다</w:t>
      </w:r>
      <w:r w:rsidRPr="00417BC9">
        <w:rPr>
          <w:rFonts w:cs="Arial"/>
          <w:color w:val="000000" w:themeColor="text1"/>
        </w:rPr>
        <w:t>.</w:t>
      </w:r>
    </w:p>
    <w:p w14:paraId="0E873620" w14:textId="77777777" w:rsidR="00417BC9" w:rsidRPr="002D616C" w:rsidRDefault="00417BC9" w:rsidP="005A340D">
      <w:pPr>
        <w:rPr>
          <w:rFonts w:cs="Arial"/>
          <w:color w:val="000000" w:themeColor="text1"/>
        </w:rPr>
      </w:pPr>
    </w:p>
    <w:p w14:paraId="74342C88" w14:textId="77777777" w:rsidR="00ED3EE2" w:rsidRDefault="008E5782" w:rsidP="00ED3EE2">
      <w:pPr>
        <w:pStyle w:val="13"/>
      </w:pPr>
      <w:bookmarkStart w:id="43" w:name="_Toc495565973"/>
      <w:r>
        <w:rPr>
          <w:rFonts w:hint="eastAsia"/>
          <w:lang w:eastAsia="ko-KR"/>
        </w:rPr>
        <w:t>안테나</w:t>
      </w:r>
      <w:r>
        <w:rPr>
          <w:rFonts w:hint="eastAsia"/>
          <w:lang w:eastAsia="ko-KR"/>
        </w:rPr>
        <w:t xml:space="preserve"> </w:t>
      </w:r>
      <w:r w:rsidR="00673744">
        <w:rPr>
          <w:rFonts w:hint="eastAsia"/>
          <w:lang w:eastAsia="ko-KR"/>
        </w:rPr>
        <w:t>파</w:t>
      </w:r>
      <w:r w:rsidR="0035614D">
        <w:rPr>
          <w:rFonts w:hint="eastAsia"/>
          <w:lang w:eastAsia="ko-KR"/>
        </w:rPr>
        <w:t>라</w:t>
      </w:r>
      <w:r>
        <w:rPr>
          <w:rFonts w:hint="eastAsia"/>
          <w:lang w:eastAsia="ko-KR"/>
        </w:rPr>
        <w:t>미터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측정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및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요건</w:t>
      </w:r>
      <w:bookmarkEnd w:id="43"/>
    </w:p>
    <w:p w14:paraId="109D657B" w14:textId="77777777" w:rsidR="00ED3EE2" w:rsidRDefault="00ED3EE2" w:rsidP="00ED3EE2">
      <w:pPr>
        <w:rPr>
          <w:rFonts w:cs="Arial"/>
          <w:color w:val="000000" w:themeColor="text1"/>
          <w:lang w:val="de-DE"/>
        </w:rPr>
      </w:pPr>
    </w:p>
    <w:p w14:paraId="014ACDC5" w14:textId="77777777" w:rsidR="00ED3EE2" w:rsidRDefault="008E5782" w:rsidP="00ED3EE2">
      <w:pPr>
        <w:pStyle w:val="24"/>
      </w:pPr>
      <w:bookmarkStart w:id="44" w:name="_Toc495565974"/>
      <w:r>
        <w:rPr>
          <w:rFonts w:hint="eastAsia"/>
          <w:lang w:eastAsia="ko-KR"/>
        </w:rPr>
        <w:t>개요</w:t>
      </w:r>
      <w:bookmarkEnd w:id="44"/>
    </w:p>
    <w:p w14:paraId="2DC4A6E1" w14:textId="77777777" w:rsidR="00ED3EE2" w:rsidRPr="00ED3EE2" w:rsidRDefault="00ED3EE2" w:rsidP="00ED3EE2">
      <w:pPr>
        <w:rPr>
          <w:rFonts w:cs="Arial"/>
          <w:color w:val="000000" w:themeColor="text1"/>
          <w:lang w:val="de-DE"/>
        </w:rPr>
      </w:pPr>
    </w:p>
    <w:p w14:paraId="6C42D4F0" w14:textId="77777777" w:rsidR="008E5782" w:rsidRPr="008E5782" w:rsidRDefault="008E5782" w:rsidP="008E5782">
      <w:pPr>
        <w:rPr>
          <w:rFonts w:cs="Arial"/>
          <w:color w:val="000000" w:themeColor="text1"/>
          <w:lang w:val="de-DE"/>
        </w:rPr>
      </w:pPr>
      <w:r w:rsidRPr="008E5782">
        <w:rPr>
          <w:rFonts w:cs="Arial" w:hint="eastAsia"/>
          <w:color w:val="000000" w:themeColor="text1"/>
          <w:lang w:val="de-DE"/>
        </w:rPr>
        <w:t>이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>
        <w:rPr>
          <w:rFonts w:cs="Arial" w:hint="eastAsia"/>
          <w:color w:val="000000" w:themeColor="text1"/>
          <w:lang w:val="de-DE"/>
        </w:rPr>
        <w:t>절</w:t>
      </w:r>
      <w:r w:rsidRPr="008E5782">
        <w:rPr>
          <w:rFonts w:cs="Arial" w:hint="eastAsia"/>
          <w:color w:val="000000" w:themeColor="text1"/>
          <w:lang w:val="de-DE"/>
        </w:rPr>
        <w:t>에서는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안테나의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특성을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검증할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수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있는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대표적인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파라미터에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해당하는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안테나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이득</w:t>
      </w:r>
      <w:r w:rsidRPr="008E5782">
        <w:rPr>
          <w:rFonts w:cs="Arial" w:hint="eastAsia"/>
          <w:color w:val="000000" w:themeColor="text1"/>
          <w:lang w:val="de-DE"/>
        </w:rPr>
        <w:t xml:space="preserve">, </w:t>
      </w:r>
      <w:r w:rsidRPr="008E5782">
        <w:rPr>
          <w:rFonts w:cs="Arial" w:hint="eastAsia"/>
          <w:color w:val="000000" w:themeColor="text1"/>
          <w:lang w:val="de-DE"/>
        </w:rPr>
        <w:t>안테나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방사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패턴</w:t>
      </w:r>
      <w:r w:rsidRPr="008E5782">
        <w:rPr>
          <w:rFonts w:cs="Arial" w:hint="eastAsia"/>
          <w:color w:val="000000" w:themeColor="text1"/>
          <w:lang w:val="de-DE"/>
        </w:rPr>
        <w:t xml:space="preserve">, </w:t>
      </w:r>
      <w:r w:rsidRPr="008E5782">
        <w:rPr>
          <w:rFonts w:cs="Arial" w:hint="eastAsia"/>
          <w:color w:val="000000" w:themeColor="text1"/>
          <w:lang w:val="de-DE"/>
        </w:rPr>
        <w:t>임피던스</w:t>
      </w:r>
      <w:r w:rsidRPr="008E5782">
        <w:rPr>
          <w:rFonts w:cs="Arial" w:hint="eastAsia"/>
          <w:color w:val="000000" w:themeColor="text1"/>
          <w:lang w:val="de-DE"/>
        </w:rPr>
        <w:t xml:space="preserve">, VSWR, </w:t>
      </w:r>
      <w:r w:rsidRPr="008E5782">
        <w:rPr>
          <w:rFonts w:cs="Arial" w:hint="eastAsia"/>
          <w:color w:val="000000" w:themeColor="text1"/>
          <w:lang w:val="de-DE"/>
        </w:rPr>
        <w:t>반사손실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등에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관한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일반적인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측정방법을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규정하고</w:t>
      </w:r>
      <w:r w:rsidRPr="008E5782">
        <w:rPr>
          <w:rFonts w:cs="Arial" w:hint="eastAsia"/>
          <w:color w:val="000000" w:themeColor="text1"/>
          <w:lang w:val="de-DE"/>
        </w:rPr>
        <w:t xml:space="preserve">, </w:t>
      </w:r>
      <w:r w:rsidRPr="008E5782">
        <w:rPr>
          <w:rFonts w:cs="Arial" w:hint="eastAsia"/>
          <w:color w:val="000000" w:themeColor="text1"/>
          <w:lang w:val="de-DE"/>
        </w:rPr>
        <w:t>안테나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파라미터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측정에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대한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일반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가이드를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제시한다</w:t>
      </w:r>
      <w:r w:rsidRPr="008E5782">
        <w:rPr>
          <w:rFonts w:cs="Arial" w:hint="eastAsia"/>
          <w:color w:val="000000" w:themeColor="text1"/>
          <w:lang w:val="de-DE"/>
        </w:rPr>
        <w:t>.</w:t>
      </w:r>
    </w:p>
    <w:p w14:paraId="5AEFE04D" w14:textId="77777777" w:rsidR="00ED3EE2" w:rsidRPr="008E5782" w:rsidRDefault="00ED3EE2" w:rsidP="00ED3EE2">
      <w:pPr>
        <w:rPr>
          <w:rFonts w:cs="Arial"/>
          <w:color w:val="000000" w:themeColor="text1"/>
          <w:lang w:val="de-DE"/>
        </w:rPr>
      </w:pPr>
    </w:p>
    <w:p w14:paraId="3F7CDBCA" w14:textId="77777777" w:rsidR="00ED3EE2" w:rsidRDefault="008E5782" w:rsidP="00ED3EE2">
      <w:pPr>
        <w:pStyle w:val="24"/>
      </w:pPr>
      <w:bookmarkStart w:id="45" w:name="_Toc495565975"/>
      <w:r>
        <w:rPr>
          <w:rFonts w:hint="eastAsia"/>
          <w:lang w:eastAsia="ko-KR"/>
        </w:rPr>
        <w:t>안테나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파라미터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측정방법</w:t>
      </w:r>
      <w:bookmarkEnd w:id="45"/>
    </w:p>
    <w:p w14:paraId="3408AADA" w14:textId="77777777" w:rsidR="00ED3EE2" w:rsidRDefault="00ED3EE2" w:rsidP="00ED3EE2">
      <w:pPr>
        <w:rPr>
          <w:rFonts w:cs="Arial"/>
          <w:color w:val="000000" w:themeColor="text1"/>
          <w:lang w:val="de-DE"/>
        </w:rPr>
      </w:pPr>
    </w:p>
    <w:p w14:paraId="4B8F3833" w14:textId="77777777" w:rsidR="008E5782" w:rsidRDefault="008E5782" w:rsidP="008E5782">
      <w:pPr>
        <w:pStyle w:val="34"/>
      </w:pPr>
      <w:r>
        <w:rPr>
          <w:rFonts w:hint="eastAsia"/>
        </w:rPr>
        <w:t>안테나</w:t>
      </w:r>
      <w:r>
        <w:rPr>
          <w:rFonts w:hint="eastAsia"/>
        </w:rPr>
        <w:t xml:space="preserve"> </w:t>
      </w:r>
      <w:r>
        <w:rPr>
          <w:rFonts w:hint="eastAsia"/>
        </w:rPr>
        <w:t>이득</w:t>
      </w:r>
      <w:r>
        <w:rPr>
          <w:rFonts w:hint="eastAsia"/>
        </w:rPr>
        <w:t xml:space="preserve"> </w:t>
      </w:r>
      <w:r>
        <w:rPr>
          <w:rFonts w:hint="eastAsia"/>
        </w:rPr>
        <w:t>측정</w:t>
      </w:r>
    </w:p>
    <w:p w14:paraId="506BCF8C" w14:textId="77777777" w:rsidR="008E5782" w:rsidRDefault="008E5782" w:rsidP="00ED3EE2">
      <w:pPr>
        <w:rPr>
          <w:rFonts w:cs="Arial"/>
          <w:color w:val="000000" w:themeColor="text1"/>
          <w:lang w:val="de-DE"/>
        </w:rPr>
      </w:pPr>
    </w:p>
    <w:p w14:paraId="53061197" w14:textId="77777777" w:rsidR="00F63D0A" w:rsidRDefault="008E5782" w:rsidP="008E5782">
      <w:pPr>
        <w:rPr>
          <w:lang w:val="de-DE"/>
        </w:rPr>
      </w:pPr>
      <w:r>
        <w:rPr>
          <w:rFonts w:hint="eastAsia"/>
          <w:lang w:val="de-DE"/>
        </w:rPr>
        <w:t>원거리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측정장에서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가장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보편적인</w:t>
      </w:r>
      <w:r>
        <w:rPr>
          <w:rFonts w:hint="eastAsia"/>
          <w:lang w:val="de-DE"/>
        </w:rPr>
        <w:t xml:space="preserve"> '</w:t>
      </w:r>
      <w:r>
        <w:rPr>
          <w:rFonts w:hint="eastAsia"/>
          <w:lang w:val="de-DE"/>
        </w:rPr>
        <w:t>표준이득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안테나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비교법</w:t>
      </w:r>
      <w:r>
        <w:rPr>
          <w:rFonts w:hint="eastAsia"/>
          <w:lang w:val="de-DE"/>
        </w:rPr>
        <w:t>'</w:t>
      </w:r>
      <w:r>
        <w:rPr>
          <w:rFonts w:hint="eastAsia"/>
          <w:lang w:val="de-DE"/>
        </w:rPr>
        <w:t>에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해당하는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안테나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이득측정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방법을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소개하고자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한다</w:t>
      </w:r>
      <w:r>
        <w:rPr>
          <w:rFonts w:hint="eastAsia"/>
          <w:lang w:val="de-DE"/>
        </w:rPr>
        <w:t xml:space="preserve">. </w:t>
      </w:r>
      <w:r w:rsidRPr="008C47A1">
        <w:rPr>
          <w:rFonts w:hint="eastAsia"/>
          <w:lang w:val="de-DE"/>
        </w:rPr>
        <w:t>우선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측정하는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주파수에서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이득이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알려진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표준</w:t>
      </w:r>
      <w:r>
        <w:rPr>
          <w:rFonts w:hint="eastAsia"/>
          <w:lang w:val="de-DE"/>
        </w:rPr>
        <w:t xml:space="preserve">(reference) </w:t>
      </w:r>
      <w:r w:rsidRPr="008C47A1">
        <w:rPr>
          <w:rFonts w:hint="eastAsia"/>
          <w:lang w:val="de-DE"/>
        </w:rPr>
        <w:t>이득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안테나가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필요하다</w:t>
      </w:r>
      <w:r w:rsidRPr="008C47A1">
        <w:rPr>
          <w:lang w:val="de-DE"/>
        </w:rPr>
        <w:t xml:space="preserve">. </w:t>
      </w:r>
    </w:p>
    <w:p w14:paraId="2ADD9EA1" w14:textId="77777777" w:rsidR="00F63D0A" w:rsidRDefault="00F63D0A" w:rsidP="008E5782">
      <w:pPr>
        <w:rPr>
          <w:lang w:val="de-DE"/>
        </w:rPr>
      </w:pPr>
    </w:p>
    <w:p w14:paraId="131B58FD" w14:textId="77777777" w:rsidR="008E5782" w:rsidRDefault="008E5782" w:rsidP="008E5782">
      <w:pPr>
        <w:rPr>
          <w:lang w:val="de-DE"/>
        </w:rPr>
      </w:pPr>
      <w:r w:rsidRPr="008C47A1">
        <w:rPr>
          <w:rFonts w:hint="eastAsia"/>
          <w:lang w:val="de-DE"/>
        </w:rPr>
        <w:t>표준</w:t>
      </w:r>
      <w:r>
        <w:rPr>
          <w:rFonts w:hint="eastAsia"/>
          <w:lang w:val="de-DE"/>
        </w:rPr>
        <w:t xml:space="preserve"> </w:t>
      </w:r>
      <w:r w:rsidRPr="008C47A1">
        <w:rPr>
          <w:rFonts w:hint="eastAsia"/>
          <w:lang w:val="de-DE"/>
        </w:rPr>
        <w:t>이득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안테나는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혼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</w:t>
      </w:r>
      <w:r w:rsidRPr="008C47A1">
        <w:rPr>
          <w:lang w:val="de-DE"/>
        </w:rPr>
        <w:t xml:space="preserve">, </w:t>
      </w:r>
      <w:r w:rsidRPr="008C47A1">
        <w:rPr>
          <w:rFonts w:hint="eastAsia"/>
          <w:lang w:val="de-DE"/>
        </w:rPr>
        <w:t>다이폴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</w:t>
      </w:r>
      <w:r w:rsidRPr="008C47A1">
        <w:rPr>
          <w:lang w:val="de-DE"/>
        </w:rPr>
        <w:t xml:space="preserve">, Log Periodic </w:t>
      </w:r>
      <w:r w:rsidRPr="008C47A1">
        <w:rPr>
          <w:rFonts w:hint="eastAsia"/>
          <w:lang w:val="de-DE"/>
        </w:rPr>
        <w:t>안테나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등이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있으며</w:t>
      </w:r>
      <w:r w:rsidRPr="008C47A1">
        <w:rPr>
          <w:lang w:val="de-DE"/>
        </w:rPr>
        <w:t xml:space="preserve">, </w:t>
      </w:r>
      <w:r w:rsidRPr="008C47A1">
        <w:rPr>
          <w:rFonts w:hint="eastAsia"/>
          <w:lang w:val="de-DE"/>
        </w:rPr>
        <w:t>안테나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제조사로부터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주파수에</w:t>
      </w:r>
      <w:r w:rsidRPr="008C47A1">
        <w:rPr>
          <w:rFonts w:hint="eastAsia"/>
          <w:lang w:val="de-DE"/>
        </w:rPr>
        <w:t xml:space="preserve"> </w:t>
      </w:r>
      <w:r w:rsidRPr="008C47A1">
        <w:rPr>
          <w:rFonts w:hint="eastAsia"/>
          <w:lang w:val="de-DE"/>
        </w:rPr>
        <w:t>따른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이득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테이블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또는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차트</w:t>
      </w:r>
      <w:r>
        <w:rPr>
          <w:rFonts w:hint="eastAsia"/>
          <w:lang w:val="de-DE"/>
        </w:rPr>
        <w:t>와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교정기관으로부터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안테나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이득에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대한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성적서에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의한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표준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이득이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확보되어야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한다</w:t>
      </w:r>
      <w:r>
        <w:rPr>
          <w:rFonts w:hint="eastAsia"/>
          <w:lang w:val="de-DE"/>
        </w:rPr>
        <w:t xml:space="preserve">. </w:t>
      </w:r>
      <w:r>
        <w:rPr>
          <w:rFonts w:hint="eastAsia"/>
          <w:lang w:val="de-DE"/>
        </w:rPr>
        <w:t>표준이득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안테나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비교법은</w:t>
      </w:r>
      <w:r>
        <w:rPr>
          <w:rFonts w:hint="eastAsia"/>
          <w:lang w:val="de-DE"/>
        </w:rPr>
        <w:t xml:space="preserve"> </w:t>
      </w:r>
      <w:r w:rsidRPr="008E5782">
        <w:rPr>
          <w:rFonts w:ascii="돋움" w:eastAsia="돋움" w:hAnsi="돋움" w:hint="eastAsia"/>
          <w:b/>
          <w:lang w:val="de-DE"/>
        </w:rPr>
        <w:t xml:space="preserve">그림 </w:t>
      </w:r>
      <w:r w:rsidRPr="00F63D0A">
        <w:rPr>
          <w:lang w:val="de-DE"/>
        </w:rPr>
        <w:t>10</w:t>
      </w:r>
      <w:r>
        <w:rPr>
          <w:rFonts w:hint="eastAsia"/>
          <w:lang w:val="de-DE"/>
        </w:rPr>
        <w:t>과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같이</w:t>
      </w:r>
      <w:r>
        <w:rPr>
          <w:rFonts w:hint="eastAsia"/>
          <w:lang w:val="de-DE"/>
        </w:rPr>
        <w:t xml:space="preserve"> </w:t>
      </w:r>
      <w:r w:rsidRPr="008C47A1">
        <w:rPr>
          <w:rFonts w:hint="eastAsia"/>
          <w:lang w:val="de-DE"/>
        </w:rPr>
        <w:t>표준이득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안테나와</w:t>
      </w:r>
      <w:r w:rsidRPr="008C47A1">
        <w:rPr>
          <w:lang w:val="de-DE"/>
        </w:rPr>
        <w:t xml:space="preserve"> </w:t>
      </w:r>
      <w:r>
        <w:rPr>
          <w:rFonts w:hint="eastAsia"/>
          <w:lang w:val="de-DE"/>
        </w:rPr>
        <w:t>시료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안테나를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측정하여</w:t>
      </w:r>
      <w:r w:rsidRPr="008C47A1">
        <w:rPr>
          <w:lang w:val="de-DE"/>
        </w:rPr>
        <w:t xml:space="preserve">, </w:t>
      </w:r>
      <w:r w:rsidRPr="008C47A1">
        <w:rPr>
          <w:rFonts w:hint="eastAsia"/>
          <w:lang w:val="de-DE"/>
        </w:rPr>
        <w:t>각각의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복사패턴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최대치를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비교하여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표준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이득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이득으로부터</w:t>
      </w:r>
      <w:r w:rsidRPr="008C47A1">
        <w:rPr>
          <w:lang w:val="de-DE"/>
        </w:rPr>
        <w:t xml:space="preserve"> </w:t>
      </w:r>
      <w:r>
        <w:rPr>
          <w:rFonts w:hint="eastAsia"/>
          <w:lang w:val="de-DE"/>
        </w:rPr>
        <w:t>시료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이득을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얻는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방법이다</w:t>
      </w:r>
      <w:r w:rsidRPr="008C47A1">
        <w:rPr>
          <w:lang w:val="de-DE"/>
        </w:rPr>
        <w:t xml:space="preserve">. </w:t>
      </w:r>
      <w:r w:rsidRPr="008C47A1">
        <w:rPr>
          <w:rFonts w:hint="eastAsia"/>
          <w:lang w:val="de-DE"/>
        </w:rPr>
        <w:t>예를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들어서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표준이득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이득을</w:t>
      </w:r>
      <w:r w:rsidRPr="008C47A1">
        <w:rPr>
          <w:lang w:val="de-DE"/>
        </w:rPr>
        <w:t xml:space="preserve"> </w:t>
      </w:r>
      <w:r w:rsidRPr="008E5782">
        <w:rPr>
          <w:rFonts w:hint="eastAsia"/>
          <w:i/>
          <w:lang w:val="de-DE"/>
        </w:rPr>
        <w:t>G</w:t>
      </w:r>
      <w:r w:rsidRPr="008E5782">
        <w:rPr>
          <w:rFonts w:hint="eastAsia"/>
          <w:vertAlign w:val="subscript"/>
          <w:lang w:val="de-DE"/>
        </w:rPr>
        <w:t>ref</w:t>
      </w:r>
      <w:r w:rsidRPr="008C47A1">
        <w:rPr>
          <w:rFonts w:hint="eastAsia"/>
          <w:lang w:val="de-DE"/>
        </w:rPr>
        <w:t>라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하고</w:t>
      </w:r>
      <w:r w:rsidRPr="008C47A1">
        <w:rPr>
          <w:lang w:val="de-DE"/>
        </w:rPr>
        <w:t xml:space="preserve"> </w:t>
      </w:r>
      <w:r>
        <w:rPr>
          <w:rFonts w:hint="eastAsia"/>
          <w:lang w:val="de-DE"/>
        </w:rPr>
        <w:t>시료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이득을</w:t>
      </w:r>
      <w:r>
        <w:rPr>
          <w:rFonts w:hint="eastAsia"/>
          <w:lang w:val="de-DE"/>
        </w:rPr>
        <w:t xml:space="preserve"> </w:t>
      </w:r>
      <w:r w:rsidRPr="008E5782">
        <w:rPr>
          <w:i/>
          <w:lang w:val="de-DE"/>
        </w:rPr>
        <w:t>G</w:t>
      </w:r>
      <w:r w:rsidRPr="008E5782">
        <w:rPr>
          <w:rFonts w:hint="eastAsia"/>
          <w:vertAlign w:val="subscript"/>
          <w:lang w:val="de-DE"/>
        </w:rPr>
        <w:t>AUT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라고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하며</w:t>
      </w:r>
      <w:r w:rsidRPr="008C47A1">
        <w:rPr>
          <w:lang w:val="de-DE"/>
        </w:rPr>
        <w:t xml:space="preserve">, </w:t>
      </w:r>
      <w:r w:rsidRPr="008C47A1">
        <w:rPr>
          <w:rFonts w:hint="eastAsia"/>
          <w:lang w:val="de-DE"/>
        </w:rPr>
        <w:t>이들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안테나들의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복사패턴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측정의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최대값을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각각</w:t>
      </w:r>
      <w:r>
        <w:rPr>
          <w:rFonts w:hint="eastAsia"/>
          <w:lang w:val="de-DE"/>
        </w:rPr>
        <w:t xml:space="preserve"> </w:t>
      </w:r>
      <w:r w:rsidRPr="008E5782">
        <w:rPr>
          <w:i/>
          <w:lang w:val="de-DE"/>
        </w:rPr>
        <w:t>P</w:t>
      </w:r>
      <w:r w:rsidRPr="008E5782">
        <w:rPr>
          <w:vertAlign w:val="subscript"/>
          <w:lang w:val="de-DE"/>
        </w:rPr>
        <w:t>ref</w:t>
      </w:r>
      <w:r w:rsidRPr="008C47A1">
        <w:rPr>
          <w:lang w:val="de-DE"/>
        </w:rPr>
        <w:t xml:space="preserve"> (</w:t>
      </w:r>
      <w:r>
        <w:rPr>
          <w:rFonts w:hint="eastAsia"/>
          <w:lang w:val="de-DE"/>
        </w:rPr>
        <w:t>시료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복사패턴의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최대값</w:t>
      </w:r>
      <w:r w:rsidRPr="008C47A1">
        <w:rPr>
          <w:lang w:val="de-DE"/>
        </w:rPr>
        <w:t xml:space="preserve">), </w:t>
      </w:r>
      <w:r w:rsidRPr="008E5782">
        <w:rPr>
          <w:i/>
          <w:lang w:val="de-DE"/>
        </w:rPr>
        <w:t>P</w:t>
      </w:r>
      <w:r w:rsidRPr="008E5782">
        <w:rPr>
          <w:vertAlign w:val="subscript"/>
          <w:lang w:val="de-DE"/>
        </w:rPr>
        <w:t>AUT</w:t>
      </w:r>
      <w:r w:rsidRPr="008C47A1">
        <w:rPr>
          <w:lang w:val="de-DE"/>
        </w:rPr>
        <w:t xml:space="preserve"> (</w:t>
      </w:r>
      <w:r w:rsidRPr="008C47A1">
        <w:rPr>
          <w:rFonts w:hint="eastAsia"/>
          <w:lang w:val="de-DE"/>
        </w:rPr>
        <w:t>표준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이득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복사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패턴의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최대값</w:t>
      </w:r>
      <w:r w:rsidRPr="008C47A1">
        <w:rPr>
          <w:lang w:val="de-DE"/>
        </w:rPr>
        <w:t>)</w:t>
      </w:r>
      <w:r w:rsidRPr="008C47A1">
        <w:rPr>
          <w:rFonts w:hint="eastAsia"/>
          <w:lang w:val="de-DE"/>
        </w:rPr>
        <w:t>라고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하면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이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두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안테나의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이득은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다음과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같은</w:t>
      </w:r>
      <w:r>
        <w:rPr>
          <w:rFonts w:hint="eastAsia"/>
          <w:lang w:val="de-DE"/>
        </w:rPr>
        <w:t xml:space="preserve"> </w:t>
      </w:r>
      <w:r w:rsidRPr="008C47A1">
        <w:rPr>
          <w:rFonts w:hint="eastAsia"/>
          <w:lang w:val="de-DE"/>
        </w:rPr>
        <w:t>관계를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가지고</w:t>
      </w:r>
      <w:r w:rsidRPr="008C47A1">
        <w:rPr>
          <w:lang w:val="de-DE"/>
        </w:rPr>
        <w:t xml:space="preserve"> </w:t>
      </w:r>
      <w:r w:rsidRPr="008C47A1">
        <w:rPr>
          <w:rFonts w:hint="eastAsia"/>
          <w:lang w:val="de-DE"/>
        </w:rPr>
        <w:t>있다</w:t>
      </w:r>
      <w:r>
        <w:rPr>
          <w:rFonts w:hint="eastAsia"/>
          <w:lang w:val="de-DE"/>
        </w:rPr>
        <w:t>.</w:t>
      </w:r>
      <w:r w:rsidRPr="008C47A1">
        <w:rPr>
          <w:lang w:val="de-DE"/>
        </w:rPr>
        <w:t xml:space="preserve"> </w:t>
      </w:r>
    </w:p>
    <w:p w14:paraId="1B3194DD" w14:textId="77777777" w:rsidR="008E5782" w:rsidRDefault="008E5782" w:rsidP="00ED3EE2">
      <w:pPr>
        <w:rPr>
          <w:rFonts w:cs="Arial"/>
          <w:color w:val="000000" w:themeColor="text1"/>
          <w:lang w:val="de-DE"/>
        </w:rPr>
      </w:pPr>
    </w:p>
    <w:p w14:paraId="5828A98A" w14:textId="77777777" w:rsidR="008E5782" w:rsidRDefault="008E5782" w:rsidP="00ED3EE2">
      <w:pPr>
        <w:rPr>
          <w:rFonts w:cs="Arial"/>
          <w:color w:val="000000" w:themeColor="text1"/>
          <w:lang w:val="de-DE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lang w:val="de-DE"/>
            </w:rPr>
            <m:t>∆</m:t>
          </m:r>
          <m:sSub>
            <m:sSubPr>
              <m:ctrlPr>
                <w:rPr>
                  <w:rFonts w:ascii="Cambria Math" w:hAnsi="Cambria Math" w:cs="Arial"/>
                  <w:color w:val="000000" w:themeColor="text1"/>
                  <w:lang w:val="de-DE"/>
                </w:rPr>
              </m:ctrlPr>
            </m:sSubPr>
            <m:e>
              <m:r>
                <w:rPr>
                  <w:rFonts w:ascii="Cambria Math" w:hAnsi="Cambria Math" w:cs="Arial"/>
                  <w:color w:val="000000" w:themeColor="text1"/>
                  <w:lang w:val="de-DE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lang w:val="de-DE"/>
                </w:rPr>
                <m:t>db</m:t>
              </m:r>
            </m:sub>
          </m:sSub>
          <m:r>
            <w:rPr>
              <w:rFonts w:ascii="Cambria Math" w:hAnsi="Cambria Math" w:cs="Arial"/>
              <w:color w:val="000000" w:themeColor="text1"/>
              <w:lang w:val="de-DE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color w:val="000000" w:themeColor="text1"/>
                  <w:lang w:val="de-DE"/>
                </w:rPr>
              </m:ctrlPr>
            </m:sSubPr>
            <m:e>
              <m:r>
                <w:rPr>
                  <w:rFonts w:ascii="Cambria Math" w:hAnsi="Cambria Math" w:cs="Arial"/>
                  <w:color w:val="000000" w:themeColor="text1"/>
                  <w:lang w:val="de-DE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lang w:val="de-DE"/>
                </w:rPr>
                <m:t>AUT</m:t>
              </m:r>
            </m:sub>
          </m:sSub>
          <m:r>
            <w:rPr>
              <w:rFonts w:ascii="Cambria Math" w:hAnsi="Cambria Math" w:cs="Arial"/>
              <w:color w:val="000000" w:themeColor="text1"/>
              <w:lang w:val="de-DE"/>
            </w:rPr>
            <m:t>-</m:t>
          </m:r>
          <m:sSub>
            <m:sSubPr>
              <m:ctrlPr>
                <w:rPr>
                  <w:rFonts w:ascii="Cambria Math" w:hAnsi="Cambria Math" w:cs="Arial"/>
                  <w:i/>
                  <w:color w:val="000000" w:themeColor="text1"/>
                  <w:lang w:val="de-DE"/>
                </w:rPr>
              </m:ctrlPr>
            </m:sSubPr>
            <m:e>
              <m:r>
                <w:rPr>
                  <w:rFonts w:ascii="Cambria Math" w:hAnsi="Cambria Math" w:cs="Arial"/>
                  <w:color w:val="000000" w:themeColor="text1"/>
                  <w:lang w:val="de-DE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lang w:val="de-DE"/>
                </w:rPr>
                <m:t>ref</m:t>
              </m:r>
            </m:sub>
          </m:sSub>
          <m:r>
            <w:rPr>
              <w:rFonts w:ascii="Cambria Math" w:hAnsi="Cambria Math" w:cs="Arial"/>
              <w:color w:val="000000" w:themeColor="text1"/>
              <w:lang w:val="de-DE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color w:val="000000" w:themeColor="text1"/>
                  <w:lang w:val="de-DE"/>
                </w:rPr>
              </m:ctrlPr>
            </m:sSubPr>
            <m:e>
              <m:r>
                <w:rPr>
                  <w:rFonts w:ascii="Cambria Math" w:hAnsi="Cambria Math" w:cs="Arial"/>
                  <w:color w:val="000000" w:themeColor="text1"/>
                  <w:lang w:val="de-DE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lang w:val="de-DE"/>
                </w:rPr>
                <m:t>AUT</m:t>
              </m:r>
            </m:sub>
          </m:sSub>
          <m:r>
            <w:rPr>
              <w:rFonts w:ascii="Cambria Math" w:hAnsi="Cambria Math" w:cs="Arial"/>
              <w:color w:val="000000" w:themeColor="text1"/>
              <w:lang w:val="de-DE"/>
            </w:rPr>
            <m:t>-</m:t>
          </m:r>
          <m:sSub>
            <m:sSubPr>
              <m:ctrlPr>
                <w:rPr>
                  <w:rFonts w:ascii="Cambria Math" w:hAnsi="Cambria Math" w:cs="Arial"/>
                  <w:i/>
                  <w:color w:val="000000" w:themeColor="text1"/>
                  <w:lang w:val="de-DE"/>
                </w:rPr>
              </m:ctrlPr>
            </m:sSubPr>
            <m:e>
              <m:r>
                <w:rPr>
                  <w:rFonts w:ascii="Cambria Math" w:hAnsi="Cambria Math" w:cs="Arial"/>
                  <w:color w:val="000000" w:themeColor="text1"/>
                  <w:lang w:val="de-DE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lang w:val="de-DE"/>
                </w:rPr>
                <m:t>ref</m:t>
              </m:r>
            </m:sub>
          </m:sSub>
        </m:oMath>
      </m:oMathPara>
    </w:p>
    <w:p w14:paraId="2AFD095F" w14:textId="77777777" w:rsidR="008E5782" w:rsidRDefault="008E5782" w:rsidP="00ED3EE2">
      <w:pPr>
        <w:rPr>
          <w:rFonts w:cs="Arial"/>
          <w:color w:val="000000" w:themeColor="text1"/>
          <w:lang w:val="de-DE"/>
        </w:rPr>
      </w:pPr>
    </w:p>
    <w:p w14:paraId="485D4D1D" w14:textId="77777777" w:rsidR="008E5782" w:rsidRPr="008E5782" w:rsidRDefault="008E5782" w:rsidP="00ED3EE2">
      <w:pPr>
        <w:rPr>
          <w:rFonts w:cs="Arial"/>
          <w:color w:val="000000" w:themeColor="text1"/>
          <w:lang w:val="de-DE"/>
        </w:rPr>
      </w:pPr>
      <w:r w:rsidRPr="008E5782">
        <w:rPr>
          <w:rFonts w:cs="Arial" w:hint="eastAsia"/>
          <w:color w:val="000000" w:themeColor="text1"/>
          <w:lang w:val="de-DE"/>
        </w:rPr>
        <w:t>이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관계식으로부터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시료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안테나의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이득은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다음의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수식으로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얻을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수</w:t>
      </w:r>
      <w:r w:rsidRPr="008E5782">
        <w:rPr>
          <w:rFonts w:cs="Arial" w:hint="eastAsia"/>
          <w:color w:val="000000" w:themeColor="text1"/>
          <w:lang w:val="de-DE"/>
        </w:rPr>
        <w:t xml:space="preserve"> </w:t>
      </w:r>
      <w:r w:rsidRPr="008E5782">
        <w:rPr>
          <w:rFonts w:cs="Arial" w:hint="eastAsia"/>
          <w:color w:val="000000" w:themeColor="text1"/>
          <w:lang w:val="de-DE"/>
        </w:rPr>
        <w:t>있다</w:t>
      </w:r>
      <w:r w:rsidRPr="008E5782">
        <w:rPr>
          <w:rFonts w:cs="Arial" w:hint="eastAsia"/>
          <w:color w:val="000000" w:themeColor="text1"/>
          <w:lang w:val="de-DE"/>
        </w:rPr>
        <w:t>.</w:t>
      </w:r>
    </w:p>
    <w:p w14:paraId="3E6435F1" w14:textId="77777777" w:rsidR="008E5782" w:rsidRDefault="008E5782" w:rsidP="00ED3EE2">
      <w:pPr>
        <w:rPr>
          <w:rFonts w:cs="Arial"/>
          <w:color w:val="000000" w:themeColor="text1"/>
          <w:lang w:val="de-DE"/>
        </w:rPr>
      </w:pPr>
    </w:p>
    <w:p w14:paraId="25762150" w14:textId="77777777" w:rsidR="008E5782" w:rsidRPr="008E5782" w:rsidRDefault="001E4184" w:rsidP="00ED3EE2">
      <w:pPr>
        <w:rPr>
          <w:rFonts w:cs="Arial"/>
          <w:color w:val="000000" w:themeColor="text1"/>
          <w:lang w:val="de-DE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lang w:val="de-DE"/>
            </w:rPr>
            <m:t>+(</m:t>
          </m:r>
          <m:sSub>
            <m:sSubPr>
              <m:ctrlPr>
                <w:rPr>
                  <w:rFonts w:ascii="Cambria Math" w:hAnsi="Cambria Math" w:cs="Arial"/>
                  <w:color w:val="000000" w:themeColor="text1"/>
                  <w:lang w:val="de-DE"/>
                </w:rPr>
              </m:ctrlPr>
            </m:sSubPr>
            <m:e>
              <m:r>
                <w:rPr>
                  <w:rFonts w:ascii="Cambria Math" w:hAnsi="Cambria Math" w:cs="Arial"/>
                  <w:color w:val="000000" w:themeColor="text1"/>
                  <w:lang w:val="de-DE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lang w:val="de-DE"/>
                </w:rPr>
                <m:t>AUT</m:t>
              </m:r>
            </m:sub>
          </m:sSub>
          <m:r>
            <w:rPr>
              <w:rFonts w:ascii="Cambria Math" w:hAnsi="Cambria Math" w:cs="Arial"/>
              <w:color w:val="000000" w:themeColor="text1"/>
              <w:lang w:val="de-DE"/>
            </w:rPr>
            <m:t>-</m:t>
          </m:r>
          <m:sSub>
            <m:sSubPr>
              <m:ctrlPr>
                <w:rPr>
                  <w:rFonts w:ascii="Cambria Math" w:hAnsi="Cambria Math" w:cs="Arial"/>
                  <w:i/>
                  <w:color w:val="000000" w:themeColor="text1"/>
                  <w:lang w:val="de-DE"/>
                </w:rPr>
              </m:ctrlPr>
            </m:sSubPr>
            <m:e>
              <m:r>
                <w:rPr>
                  <w:rFonts w:ascii="Cambria Math" w:hAnsi="Cambria Math" w:cs="Arial"/>
                  <w:color w:val="000000" w:themeColor="text1"/>
                  <w:lang w:val="de-DE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lang w:val="de-DE"/>
                </w:rPr>
                <m:t>ref</m:t>
              </m:r>
            </m:sub>
          </m:sSub>
          <m:r>
            <w:rPr>
              <w:rFonts w:ascii="Cambria Math" w:hAnsi="Cambria Math" w:cs="Arial"/>
              <w:color w:val="000000" w:themeColor="text1"/>
              <w:lang w:val="de-DE"/>
            </w:rPr>
            <m:t>)</m:t>
          </m:r>
        </m:oMath>
      </m:oMathPara>
    </w:p>
    <w:p w14:paraId="3FE8CDD5" w14:textId="77777777" w:rsidR="008E5782" w:rsidRDefault="008E5782" w:rsidP="00ED3EE2">
      <w:pPr>
        <w:rPr>
          <w:rFonts w:cs="Arial"/>
          <w:color w:val="000000" w:themeColor="text1"/>
          <w:lang w:val="de-DE"/>
        </w:rPr>
      </w:pPr>
    </w:p>
    <w:p w14:paraId="612D4110" w14:textId="77777777" w:rsidR="001E4184" w:rsidRDefault="001E4184" w:rsidP="001E4184">
      <w:pPr>
        <w:widowControl/>
        <w:wordWrap/>
        <w:autoSpaceDE/>
        <w:autoSpaceDN/>
        <w:spacing w:line="240" w:lineRule="auto"/>
        <w:jc w:val="center"/>
        <w:rPr>
          <w:rFonts w:cs="Arial"/>
          <w:lang w:val="de-DE"/>
        </w:rPr>
      </w:pPr>
      <w:r w:rsidRPr="00991481">
        <w:rPr>
          <w:rFonts w:cs="Arial"/>
          <w:noProof/>
          <w:lang w:val="en-US"/>
        </w:rPr>
        <w:lastRenderedPageBreak/>
        <w:drawing>
          <wp:inline distT="0" distB="0" distL="0" distR="0" wp14:anchorId="32ABA258" wp14:editId="7D7FE587">
            <wp:extent cx="4197927" cy="2502131"/>
            <wp:effectExtent l="19050" t="19050" r="12700" b="12700"/>
            <wp:docPr id="61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79" cy="25072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5F71A" w14:textId="77777777" w:rsidR="001E4184" w:rsidRPr="001E4184" w:rsidRDefault="001E4184" w:rsidP="004D03CB">
      <w:pPr>
        <w:pStyle w:val="KSDTff4"/>
        <w:spacing w:beforeLines="70" w:before="168"/>
        <w:rPr>
          <w:lang w:val="de-DE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10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표준이득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안테나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비교법</w:t>
      </w:r>
    </w:p>
    <w:p w14:paraId="6B8576AF" w14:textId="77777777" w:rsidR="001E4184" w:rsidRDefault="001E4184" w:rsidP="00ED3EE2">
      <w:pPr>
        <w:rPr>
          <w:rFonts w:cs="Arial"/>
          <w:color w:val="000000" w:themeColor="text1"/>
          <w:lang w:val="de-DE"/>
        </w:rPr>
      </w:pPr>
    </w:p>
    <w:p w14:paraId="7A271A65" w14:textId="77777777" w:rsidR="001E4184" w:rsidRDefault="001E4184" w:rsidP="001E4184">
      <w:pPr>
        <w:rPr>
          <w:rFonts w:cs="Arial"/>
          <w:color w:val="000000" w:themeColor="text1"/>
          <w:lang w:val="de-DE"/>
        </w:rPr>
      </w:pPr>
      <w:r w:rsidRPr="001E4184">
        <w:rPr>
          <w:rFonts w:cs="Arial" w:hint="eastAsia"/>
          <w:color w:val="000000" w:themeColor="text1"/>
          <w:lang w:val="de-DE"/>
        </w:rPr>
        <w:t>표준이득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비교법의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장점은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원거리장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측정장에서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송신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안테나와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시료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사이의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경로손실을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알지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못해도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상관이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없다는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장점이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있다</w:t>
      </w:r>
      <w:r w:rsidRPr="001E4184">
        <w:rPr>
          <w:rFonts w:cs="Arial" w:hint="eastAsia"/>
          <w:color w:val="000000" w:themeColor="text1"/>
          <w:lang w:val="de-DE"/>
        </w:rPr>
        <w:t xml:space="preserve">. </w:t>
      </w:r>
      <w:r w:rsidRPr="001E4184">
        <w:rPr>
          <w:rFonts w:cs="Arial" w:hint="eastAsia"/>
          <w:color w:val="000000" w:themeColor="text1"/>
          <w:lang w:val="de-DE"/>
        </w:rPr>
        <w:t>다만</w:t>
      </w:r>
      <w:r w:rsidRPr="001E4184">
        <w:rPr>
          <w:rFonts w:cs="Arial" w:hint="eastAsia"/>
          <w:color w:val="000000" w:themeColor="text1"/>
          <w:lang w:val="de-DE"/>
        </w:rPr>
        <w:t xml:space="preserve">, </w:t>
      </w:r>
      <w:r w:rsidRPr="001E4184">
        <w:rPr>
          <w:rFonts w:cs="Arial" w:hint="eastAsia"/>
          <w:color w:val="000000" w:themeColor="text1"/>
          <w:lang w:val="de-DE"/>
        </w:rPr>
        <w:t>측정의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정확성은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표준이득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교정값에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달려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있다</w:t>
      </w:r>
      <w:r w:rsidR="00F63D0A">
        <w:rPr>
          <w:rFonts w:cs="Arial" w:hint="eastAsia"/>
          <w:color w:val="000000" w:themeColor="text1"/>
          <w:lang w:val="de-DE"/>
        </w:rPr>
        <w:t>.</w:t>
      </w:r>
    </w:p>
    <w:p w14:paraId="492C9A97" w14:textId="77777777" w:rsidR="00F63D0A" w:rsidRPr="001E4184" w:rsidRDefault="00F63D0A" w:rsidP="001E4184">
      <w:pPr>
        <w:rPr>
          <w:rFonts w:cs="Arial"/>
          <w:color w:val="000000" w:themeColor="text1"/>
          <w:lang w:val="de-DE"/>
        </w:rPr>
      </w:pPr>
    </w:p>
    <w:p w14:paraId="4F335D1C" w14:textId="77777777" w:rsidR="001E4184" w:rsidRPr="001E4184" w:rsidRDefault="001E4184" w:rsidP="001E4184">
      <w:pPr>
        <w:rPr>
          <w:rFonts w:cs="Arial"/>
          <w:color w:val="000000" w:themeColor="text1"/>
          <w:lang w:val="de-DE"/>
        </w:rPr>
      </w:pPr>
      <w:r w:rsidRPr="001E4184">
        <w:rPr>
          <w:rFonts w:cs="Arial" w:hint="eastAsia"/>
          <w:color w:val="000000" w:themeColor="text1"/>
          <w:lang w:val="de-DE"/>
        </w:rPr>
        <w:t>참고로</w:t>
      </w:r>
      <w:r w:rsidRPr="001E4184">
        <w:rPr>
          <w:rFonts w:cs="Arial" w:hint="eastAsia"/>
          <w:color w:val="000000" w:themeColor="text1"/>
          <w:lang w:val="de-DE"/>
        </w:rPr>
        <w:t xml:space="preserve">, </w:t>
      </w:r>
      <w:r w:rsidRPr="001E4184">
        <w:rPr>
          <w:rFonts w:cs="Arial" w:hint="eastAsia"/>
          <w:color w:val="000000" w:themeColor="text1"/>
          <w:lang w:val="de-DE"/>
        </w:rPr>
        <w:t>시료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이득을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측정하기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위해서는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대체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기법</w:t>
      </w:r>
      <w:r w:rsidRPr="001E4184">
        <w:rPr>
          <w:rFonts w:cs="Arial" w:hint="eastAsia"/>
          <w:color w:val="000000" w:themeColor="text1"/>
          <w:lang w:val="de-DE"/>
        </w:rPr>
        <w:t>(gain by substitution)</w:t>
      </w:r>
      <w:r w:rsidRPr="001E4184">
        <w:rPr>
          <w:rFonts w:cs="Arial" w:hint="eastAsia"/>
          <w:color w:val="000000" w:themeColor="text1"/>
          <w:lang w:val="de-DE"/>
        </w:rPr>
        <w:t>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하나인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표준이득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비교법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이외에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개를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사용한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측정방법과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세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개를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사용한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측정방법이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존재한다</w:t>
      </w:r>
      <w:r w:rsidRPr="001E4184">
        <w:rPr>
          <w:rFonts w:cs="Arial" w:hint="eastAsia"/>
          <w:color w:val="000000" w:themeColor="text1"/>
          <w:lang w:val="de-DE"/>
        </w:rPr>
        <w:t xml:space="preserve">. </w:t>
      </w:r>
      <w:r w:rsidRPr="001E4184">
        <w:rPr>
          <w:rFonts w:cs="Arial" w:hint="eastAsia"/>
          <w:color w:val="000000" w:themeColor="text1"/>
          <w:lang w:val="de-DE"/>
        </w:rPr>
        <w:t>그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밖에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지향성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및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방사효율</w:t>
      </w:r>
      <w:r w:rsidRPr="001E4184">
        <w:rPr>
          <w:rFonts w:cs="Arial" w:hint="eastAsia"/>
          <w:color w:val="000000" w:themeColor="text1"/>
          <w:lang w:val="de-DE"/>
        </w:rPr>
        <w:t>(</w:t>
      </w:r>
      <w:r w:rsidRPr="001E4184">
        <w:rPr>
          <w:rFonts w:cs="Arial" w:hint="eastAsia"/>
          <w:color w:val="000000" w:themeColor="text1"/>
          <w:lang w:val="de-DE"/>
        </w:rPr>
        <w:t>안테나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손실저항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전략의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함수</w:t>
      </w:r>
      <w:r w:rsidRPr="001E4184">
        <w:rPr>
          <w:rFonts w:cs="Arial" w:hint="eastAsia"/>
          <w:color w:val="000000" w:themeColor="text1"/>
          <w:lang w:val="de-DE"/>
        </w:rPr>
        <w:t xml:space="preserve">) </w:t>
      </w:r>
      <w:r w:rsidRPr="001E4184">
        <w:rPr>
          <w:rFonts w:cs="Arial" w:hint="eastAsia"/>
          <w:color w:val="000000" w:themeColor="text1"/>
          <w:lang w:val="de-DE"/>
        </w:rPr>
        <w:t>측정에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의한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이득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계산법이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존재한다</w:t>
      </w:r>
      <w:r w:rsidR="00F63D0A">
        <w:rPr>
          <w:rFonts w:cs="Arial" w:hint="eastAsia"/>
          <w:color w:val="000000" w:themeColor="text1"/>
          <w:lang w:val="de-DE"/>
        </w:rPr>
        <w:t>.</w:t>
      </w:r>
    </w:p>
    <w:p w14:paraId="0087D53D" w14:textId="77777777" w:rsidR="001E4184" w:rsidRPr="001E4184" w:rsidRDefault="001E4184" w:rsidP="00ED3EE2">
      <w:pPr>
        <w:rPr>
          <w:rFonts w:cs="Arial"/>
          <w:color w:val="000000" w:themeColor="text1"/>
          <w:lang w:val="de-DE"/>
        </w:rPr>
      </w:pPr>
    </w:p>
    <w:p w14:paraId="760C455F" w14:textId="77777777" w:rsidR="001E4184" w:rsidRDefault="001E4184" w:rsidP="001E4184">
      <w:pPr>
        <w:pStyle w:val="34"/>
      </w:pPr>
      <w:r>
        <w:rPr>
          <w:rFonts w:hint="eastAsia"/>
        </w:rPr>
        <w:t>안테나</w:t>
      </w:r>
      <w:r>
        <w:rPr>
          <w:rFonts w:hint="eastAsia"/>
        </w:rPr>
        <w:t xml:space="preserve"> </w:t>
      </w:r>
      <w:r>
        <w:rPr>
          <w:rFonts w:hint="eastAsia"/>
        </w:rPr>
        <w:t>방사패턴</w:t>
      </w:r>
      <w:r>
        <w:rPr>
          <w:rFonts w:hint="eastAsia"/>
        </w:rPr>
        <w:t xml:space="preserve"> </w:t>
      </w:r>
      <w:r>
        <w:rPr>
          <w:rFonts w:hint="eastAsia"/>
        </w:rPr>
        <w:t>측정</w:t>
      </w:r>
    </w:p>
    <w:p w14:paraId="4FCE40E7" w14:textId="77777777" w:rsidR="001E4184" w:rsidRDefault="001E4184" w:rsidP="00ED3EE2">
      <w:pPr>
        <w:rPr>
          <w:rFonts w:cs="Arial"/>
          <w:color w:val="000000" w:themeColor="text1"/>
          <w:lang w:val="de-DE"/>
        </w:rPr>
      </w:pPr>
    </w:p>
    <w:p w14:paraId="369CB8CF" w14:textId="77777777" w:rsidR="001E4184" w:rsidRPr="001E4184" w:rsidRDefault="001E4184" w:rsidP="00ED3EE2">
      <w:pPr>
        <w:rPr>
          <w:rFonts w:cs="Arial"/>
          <w:color w:val="000000" w:themeColor="text1"/>
          <w:lang w:val="de-DE"/>
        </w:rPr>
      </w:pPr>
      <w:r w:rsidRPr="001E4184">
        <w:rPr>
          <w:rFonts w:cs="Arial" w:hint="eastAsia"/>
          <w:color w:val="000000" w:themeColor="text1"/>
          <w:lang w:val="de-DE"/>
        </w:rPr>
        <w:t>원거리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측정장을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활용한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방사패턴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측정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방법은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Pr="00F63D0A">
        <w:rPr>
          <w:rFonts w:hint="eastAsia"/>
          <w:lang w:val="de-DE"/>
        </w:rPr>
        <w:t>11</w:t>
      </w:r>
      <w:r w:rsidRPr="001E4184">
        <w:rPr>
          <w:rFonts w:cs="Arial" w:hint="eastAsia"/>
          <w:color w:val="000000" w:themeColor="text1"/>
          <w:lang w:val="de-DE"/>
        </w:rPr>
        <w:t>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제시된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원거리장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방사패턴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측정장의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구성도를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통해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제시하고자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한다</w:t>
      </w:r>
      <w:r w:rsidRPr="001E4184">
        <w:rPr>
          <w:rFonts w:cs="Arial" w:hint="eastAsia"/>
          <w:color w:val="000000" w:themeColor="text1"/>
          <w:lang w:val="de-DE"/>
        </w:rPr>
        <w:t>.</w:t>
      </w:r>
    </w:p>
    <w:p w14:paraId="356A9D57" w14:textId="77777777" w:rsidR="001E4184" w:rsidRDefault="001E4184" w:rsidP="00ED3EE2">
      <w:pPr>
        <w:rPr>
          <w:rFonts w:cs="Arial"/>
          <w:color w:val="000000" w:themeColor="text1"/>
          <w:lang w:val="de-DE"/>
        </w:rPr>
      </w:pPr>
    </w:p>
    <w:p w14:paraId="5622D8AA" w14:textId="77777777" w:rsidR="001E4184" w:rsidRDefault="001E4184" w:rsidP="001E4184">
      <w:pPr>
        <w:widowControl/>
        <w:wordWrap/>
        <w:autoSpaceDE/>
        <w:autoSpaceDN/>
        <w:spacing w:line="240" w:lineRule="auto"/>
        <w:jc w:val="center"/>
        <w:rPr>
          <w:rFonts w:cs="Arial"/>
          <w:lang w:val="de-DE"/>
        </w:rPr>
      </w:pPr>
      <w:r>
        <w:rPr>
          <w:rFonts w:cs="Arial"/>
          <w:noProof/>
          <w:lang w:val="en-US"/>
        </w:rPr>
        <w:drawing>
          <wp:inline distT="0" distB="0" distL="0" distR="0" wp14:anchorId="2E956AE6" wp14:editId="3532C0F6">
            <wp:extent cx="4238571" cy="2210839"/>
            <wp:effectExtent l="19050" t="19050" r="10160" b="18415"/>
            <wp:docPr id="6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77" cy="22191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DEC53B" w14:textId="77777777" w:rsidR="001E4184" w:rsidRPr="001E4184" w:rsidRDefault="001E4184" w:rsidP="004D03CB">
      <w:pPr>
        <w:pStyle w:val="KSDTff4"/>
        <w:spacing w:beforeLines="70" w:before="168"/>
        <w:rPr>
          <w:lang w:val="de-DE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11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원거리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측정장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positioning </w:t>
      </w:r>
      <w:r>
        <w:rPr>
          <w:rFonts w:hint="eastAsia"/>
          <w:color w:val="000000" w:themeColor="text1"/>
        </w:rPr>
        <w:t>구성도</w:t>
      </w:r>
    </w:p>
    <w:p w14:paraId="2A412940" w14:textId="77777777" w:rsidR="001E4184" w:rsidRDefault="001E4184" w:rsidP="00ED3EE2">
      <w:pPr>
        <w:rPr>
          <w:rFonts w:cs="Arial"/>
          <w:color w:val="000000" w:themeColor="text1"/>
          <w:lang w:val="de-DE"/>
        </w:rPr>
      </w:pPr>
    </w:p>
    <w:p w14:paraId="20D8344C" w14:textId="77777777" w:rsidR="001E4184" w:rsidRPr="001E4184" w:rsidRDefault="001E4184" w:rsidP="00ED3EE2">
      <w:pPr>
        <w:rPr>
          <w:rFonts w:cs="Arial"/>
          <w:color w:val="000000" w:themeColor="text1"/>
          <w:lang w:val="de-DE"/>
        </w:rPr>
      </w:pPr>
      <w:r w:rsidRPr="001E4184">
        <w:rPr>
          <w:rFonts w:cs="Arial" w:hint="eastAsia"/>
          <w:color w:val="000000" w:themeColor="text1"/>
          <w:lang w:val="de-DE"/>
        </w:rPr>
        <w:t>안테나의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종류에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따라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또는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편파에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따라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방사패턴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측정이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상이하다</w:t>
      </w:r>
      <w:r w:rsidRPr="001E4184">
        <w:rPr>
          <w:rFonts w:cs="Arial" w:hint="eastAsia"/>
          <w:color w:val="000000" w:themeColor="text1"/>
          <w:lang w:val="de-DE"/>
        </w:rPr>
        <w:t xml:space="preserve">. </w:t>
      </w:r>
      <w:r w:rsidRPr="001E4184">
        <w:rPr>
          <w:rFonts w:cs="Arial" w:hint="eastAsia"/>
          <w:color w:val="000000" w:themeColor="text1"/>
          <w:lang w:val="de-DE"/>
        </w:rPr>
        <w:t>따라서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예시로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Pr="00F63D0A">
        <w:rPr>
          <w:rFonts w:hint="eastAsia"/>
          <w:lang w:val="de-DE"/>
        </w:rPr>
        <w:t>1</w:t>
      </w:r>
      <w:r w:rsidRPr="00F63D0A">
        <w:rPr>
          <w:lang w:val="de-DE"/>
        </w:rPr>
        <w:t>2</w:t>
      </w:r>
      <w:r w:rsidRPr="001E4184">
        <w:rPr>
          <w:rFonts w:cs="Arial" w:hint="eastAsia"/>
          <w:color w:val="000000" w:themeColor="text1"/>
          <w:lang w:val="de-DE"/>
        </w:rPr>
        <w:t>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보이는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것처럼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평면에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주빔이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있는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경우의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일반적인</w:t>
      </w:r>
      <w:r w:rsidRPr="001E4184">
        <w:rPr>
          <w:rFonts w:cs="Arial" w:hint="eastAsia"/>
          <w:color w:val="000000" w:themeColor="text1"/>
          <w:lang w:val="de-DE"/>
        </w:rPr>
        <w:t xml:space="preserve"> Broadside </w:t>
      </w:r>
      <w:r w:rsidRPr="001E4184">
        <w:rPr>
          <w:rFonts w:cs="Arial" w:hint="eastAsia"/>
          <w:color w:val="000000" w:themeColor="text1"/>
          <w:lang w:val="de-DE"/>
        </w:rPr>
        <w:t>안테나를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통해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방사패턴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lastRenderedPageBreak/>
        <w:t>측정방법을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제시하고자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한다</w:t>
      </w:r>
      <w:r w:rsidRPr="001E4184">
        <w:rPr>
          <w:rFonts w:cs="Arial" w:hint="eastAsia"/>
          <w:color w:val="000000" w:themeColor="text1"/>
          <w:lang w:val="de-DE"/>
        </w:rPr>
        <w:t xml:space="preserve">. </w:t>
      </w:r>
      <w:r w:rsidRPr="001E4184">
        <w:rPr>
          <w:rFonts w:cs="Arial" w:hint="eastAsia"/>
          <w:color w:val="000000" w:themeColor="text1"/>
          <w:lang w:val="de-DE"/>
        </w:rPr>
        <w:t>다만</w:t>
      </w:r>
      <w:r w:rsidRPr="001E4184">
        <w:rPr>
          <w:rFonts w:cs="Arial" w:hint="eastAsia"/>
          <w:color w:val="000000" w:themeColor="text1"/>
          <w:lang w:val="de-DE"/>
        </w:rPr>
        <w:t xml:space="preserve">, </w:t>
      </w:r>
      <w:r w:rsidRPr="001E4184">
        <w:rPr>
          <w:rFonts w:cs="Arial" w:hint="eastAsia"/>
          <w:color w:val="000000" w:themeColor="text1"/>
          <w:lang w:val="de-DE"/>
        </w:rPr>
        <w:t>송신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안테나는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표준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혼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안테나로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가정한다</w:t>
      </w:r>
      <w:r w:rsidRPr="001E4184">
        <w:rPr>
          <w:rFonts w:cs="Arial" w:hint="eastAsia"/>
          <w:color w:val="000000" w:themeColor="text1"/>
          <w:lang w:val="de-DE"/>
        </w:rPr>
        <w:t>.</w:t>
      </w:r>
    </w:p>
    <w:p w14:paraId="215B1C5B" w14:textId="77777777" w:rsidR="001E4184" w:rsidRDefault="001E4184" w:rsidP="00ED3EE2">
      <w:pPr>
        <w:rPr>
          <w:rFonts w:cs="Arial"/>
          <w:color w:val="000000" w:themeColor="text1"/>
          <w:lang w:val="de-DE"/>
        </w:rPr>
      </w:pPr>
    </w:p>
    <w:p w14:paraId="3F5B933E" w14:textId="77777777" w:rsidR="001E4184" w:rsidRDefault="001E4184" w:rsidP="001E4184">
      <w:pPr>
        <w:jc w:val="center"/>
        <w:rPr>
          <w:rFonts w:cs="Arial"/>
          <w:color w:val="000000" w:themeColor="text1"/>
          <w:lang w:val="de-DE"/>
        </w:rPr>
      </w:pPr>
      <w:r>
        <w:rPr>
          <w:rFonts w:cs="Arial"/>
          <w:noProof/>
          <w:lang w:val="en-US"/>
        </w:rPr>
        <w:drawing>
          <wp:inline distT="0" distB="0" distL="0" distR="0" wp14:anchorId="77217B2D" wp14:editId="5A7F5712">
            <wp:extent cx="3483033" cy="2804280"/>
            <wp:effectExtent l="19050" t="19050" r="22225" b="15240"/>
            <wp:docPr id="63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58" cy="28138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8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2C969A" w14:textId="77777777" w:rsidR="001E4184" w:rsidRPr="001E4184" w:rsidRDefault="001E4184" w:rsidP="004D03CB">
      <w:pPr>
        <w:pStyle w:val="KSDTff4"/>
        <w:spacing w:beforeLines="70" w:before="168"/>
        <w:rPr>
          <w:lang w:val="de-DE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12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Broadside </w:t>
      </w:r>
      <w:r>
        <w:rPr>
          <w:rFonts w:hint="eastAsia"/>
          <w:color w:val="000000" w:themeColor="text1"/>
        </w:rPr>
        <w:t>안테나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방사패</w:t>
      </w:r>
      <w:r w:rsidR="00F63D0A">
        <w:rPr>
          <w:rFonts w:hint="eastAsia"/>
          <w:color w:val="000000" w:themeColor="text1"/>
        </w:rPr>
        <w:t>턴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측정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예</w:t>
      </w:r>
    </w:p>
    <w:p w14:paraId="449A6D0F" w14:textId="77777777" w:rsidR="001E4184" w:rsidRDefault="001E4184" w:rsidP="00ED3EE2">
      <w:pPr>
        <w:rPr>
          <w:rFonts w:cs="Arial"/>
          <w:color w:val="000000" w:themeColor="text1"/>
          <w:lang w:val="de-DE"/>
        </w:rPr>
      </w:pPr>
    </w:p>
    <w:p w14:paraId="7356AD7D" w14:textId="77777777" w:rsidR="001E4184" w:rsidRPr="001E4184" w:rsidRDefault="001E4184" w:rsidP="001E4184">
      <w:pPr>
        <w:rPr>
          <w:rFonts w:cs="Arial"/>
          <w:color w:val="000000" w:themeColor="text1"/>
          <w:lang w:val="de-DE"/>
        </w:rPr>
      </w:pPr>
      <w:r>
        <w:rPr>
          <w:rFonts w:cs="Arial" w:hint="eastAsia"/>
          <w:color w:val="000000" w:themeColor="text1"/>
          <w:lang w:val="de-DE"/>
        </w:rPr>
        <w:t>a</w:t>
      </w:r>
      <w:r w:rsidRPr="001E4184">
        <w:rPr>
          <w:rFonts w:cs="Arial" w:hint="eastAsia"/>
          <w:color w:val="000000" w:themeColor="text1"/>
          <w:lang w:val="de-DE"/>
        </w:rPr>
        <w:t xml:space="preserve">) </w:t>
      </w:r>
      <w:r w:rsidRPr="001E4184">
        <w:rPr>
          <w:rFonts w:cs="Arial" w:hint="eastAsia"/>
          <w:color w:val="000000" w:themeColor="text1"/>
          <w:lang w:val="de-DE"/>
        </w:rPr>
        <w:t>선형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편파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안테나의</w:t>
      </w:r>
      <w:r w:rsidRPr="001E4184">
        <w:rPr>
          <w:rFonts w:cs="Arial" w:hint="eastAsia"/>
          <w:color w:val="000000" w:themeColor="text1"/>
          <w:lang w:val="de-DE"/>
        </w:rPr>
        <w:t xml:space="preserve"> 2</w:t>
      </w:r>
      <w:r>
        <w:rPr>
          <w:rFonts w:cs="Arial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차원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방위각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방사패턴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측정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방법</w:t>
      </w:r>
      <w:r w:rsidRPr="001E4184">
        <w:rPr>
          <w:rFonts w:cs="Arial" w:hint="eastAsia"/>
          <w:color w:val="000000" w:themeColor="text1"/>
          <w:lang w:val="de-DE"/>
        </w:rPr>
        <w:t xml:space="preserve">: xy </w:t>
      </w:r>
      <w:r w:rsidRPr="001E4184">
        <w:rPr>
          <w:rFonts w:cs="Arial" w:hint="eastAsia"/>
          <w:color w:val="000000" w:themeColor="text1"/>
          <w:lang w:val="de-DE"/>
        </w:rPr>
        <w:t>평면에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대한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방사패턴</w:t>
      </w:r>
      <w:r w:rsidRPr="001E4184">
        <w:rPr>
          <w:rFonts w:cs="Arial" w:hint="eastAsia"/>
          <w:color w:val="000000" w:themeColor="text1"/>
          <w:lang w:val="de-DE"/>
        </w:rPr>
        <w:t xml:space="preserve"> </w:t>
      </w:r>
      <w:r w:rsidRPr="001E4184">
        <w:rPr>
          <w:rFonts w:cs="Arial" w:hint="eastAsia"/>
          <w:color w:val="000000" w:themeColor="text1"/>
          <w:lang w:val="de-DE"/>
        </w:rPr>
        <w:t>측정</w:t>
      </w:r>
    </w:p>
    <w:p w14:paraId="5F4A9AD4" w14:textId="77777777" w:rsidR="001E4184" w:rsidRPr="001E4184" w:rsidRDefault="007B174F" w:rsidP="007B174F">
      <w:pPr>
        <w:ind w:leftChars="150" w:left="600" w:hangingChars="150" w:hanging="300"/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 xml:space="preserve">1) </w:t>
      </w:r>
      <w:r w:rsidR="001E4184" w:rsidRPr="001E4184">
        <w:rPr>
          <w:rFonts w:cs="Arial" w:hint="eastAsia"/>
          <w:color w:val="000000" w:themeColor="text1"/>
          <w:lang w:val="de-DE"/>
        </w:rPr>
        <w:t>선형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편파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Broadside </w:t>
      </w:r>
      <w:r w:rsidR="001E4184" w:rsidRPr="001E4184">
        <w:rPr>
          <w:rFonts w:cs="Arial" w:hint="eastAsia"/>
          <w:color w:val="000000" w:themeColor="text1"/>
          <w:lang w:val="de-DE"/>
        </w:rPr>
        <w:t>안테나를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7B174F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="001E4184" w:rsidRPr="00901610">
        <w:rPr>
          <w:lang w:val="de-DE"/>
        </w:rPr>
        <w:t>11</w:t>
      </w:r>
      <w:r w:rsidR="001E4184" w:rsidRPr="001E4184">
        <w:rPr>
          <w:rFonts w:cs="Arial" w:hint="eastAsia"/>
          <w:color w:val="000000" w:themeColor="text1"/>
          <w:lang w:val="de-DE"/>
        </w:rPr>
        <w:t>의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시료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안테나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z</w:t>
      </w:r>
      <w:r w:rsidR="001E4184" w:rsidRPr="001E4184">
        <w:rPr>
          <w:rFonts w:cs="Arial" w:hint="eastAsia"/>
          <w:color w:val="000000" w:themeColor="text1"/>
          <w:lang w:val="de-DE"/>
        </w:rPr>
        <w:t>방향이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송신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안테</w:t>
      </w:r>
      <w:r w:rsidR="002D19FE">
        <w:rPr>
          <w:rFonts w:cs="Arial" w:hint="eastAsia"/>
          <w:color w:val="000000" w:themeColor="text1"/>
          <w:lang w:val="de-DE"/>
        </w:rPr>
        <w:t>나</w:t>
      </w:r>
      <w:r w:rsidR="001E4184" w:rsidRPr="001E4184">
        <w:rPr>
          <w:rFonts w:cs="Arial" w:hint="eastAsia"/>
          <w:color w:val="000000" w:themeColor="text1"/>
          <w:lang w:val="de-DE"/>
        </w:rPr>
        <w:t>를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향하도록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설치한다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. </w:t>
      </w:r>
      <w:r w:rsidR="001E4184" w:rsidRPr="001E4184">
        <w:rPr>
          <w:rFonts w:cs="Arial" w:hint="eastAsia"/>
          <w:color w:val="000000" w:themeColor="text1"/>
          <w:lang w:val="de-DE"/>
        </w:rPr>
        <w:t>즉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7B174F">
        <w:rPr>
          <w:rFonts w:ascii="돋움" w:eastAsia="돋움" w:hAnsi="돋움" w:cs="Arial" w:hint="eastAsia"/>
          <w:b/>
          <w:color w:val="000000" w:themeColor="text1"/>
          <w:lang w:val="de-DE"/>
        </w:rPr>
        <w:t>그림</w:t>
      </w:r>
      <w:r w:rsidRPr="007B174F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 </w:t>
      </w:r>
      <w:r w:rsidRPr="00901610">
        <w:rPr>
          <w:rFonts w:hint="eastAsia"/>
          <w:lang w:val="de-DE"/>
        </w:rPr>
        <w:t>12</w:t>
      </w:r>
      <w:r w:rsidR="001E4184" w:rsidRPr="001E4184">
        <w:rPr>
          <w:rFonts w:cs="Arial" w:hint="eastAsia"/>
          <w:color w:val="000000" w:themeColor="text1"/>
          <w:lang w:val="de-DE"/>
        </w:rPr>
        <w:t>의</w:t>
      </w:r>
      <w:r w:rsidR="00901610">
        <w:rPr>
          <w:rFonts w:cs="Arial" w:hint="eastAsia"/>
          <w:color w:val="000000" w:themeColor="text1"/>
          <w:lang w:val="de-DE"/>
        </w:rPr>
        <w:t xml:space="preserve"> y</w:t>
      </w:r>
      <w:r w:rsidR="001E4184" w:rsidRPr="001E4184">
        <w:rPr>
          <w:rFonts w:cs="Arial" w:hint="eastAsia"/>
          <w:color w:val="000000" w:themeColor="text1"/>
          <w:lang w:val="de-DE"/>
        </w:rPr>
        <w:t>방향의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측정장의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측면</w:t>
      </w:r>
      <w:r w:rsidR="001E4184" w:rsidRPr="001E4184">
        <w:rPr>
          <w:rFonts w:cs="Arial" w:hint="eastAsia"/>
          <w:color w:val="000000" w:themeColor="text1"/>
          <w:lang w:val="de-DE"/>
        </w:rPr>
        <w:t>, x</w:t>
      </w:r>
      <w:r w:rsidR="001E4184" w:rsidRPr="001E4184">
        <w:rPr>
          <w:rFonts w:cs="Arial" w:hint="eastAsia"/>
          <w:color w:val="000000" w:themeColor="text1"/>
          <w:lang w:val="de-DE"/>
        </w:rPr>
        <w:t>방향이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바닥을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향하도록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한다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. </w:t>
      </w:r>
    </w:p>
    <w:p w14:paraId="4C22B21F" w14:textId="77777777" w:rsidR="001E4184" w:rsidRPr="001E4184" w:rsidRDefault="007B174F" w:rsidP="007B174F">
      <w:pPr>
        <w:ind w:leftChars="150" w:left="600" w:hangingChars="150" w:hanging="300"/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2</w:t>
      </w:r>
      <w:r w:rsidR="001E4184" w:rsidRPr="001E4184">
        <w:rPr>
          <w:rFonts w:cs="Arial" w:hint="eastAsia"/>
          <w:color w:val="000000" w:themeColor="text1"/>
          <w:lang w:val="de-DE"/>
        </w:rPr>
        <w:t>)</w:t>
      </w:r>
      <w:r>
        <w:rPr>
          <w:rFonts w:cs="Arial"/>
          <w:color w:val="000000" w:themeColor="text1"/>
          <w:lang w:val="de-DE"/>
        </w:rPr>
        <w:t xml:space="preserve"> </w:t>
      </w:r>
      <w:r w:rsidRPr="007B174F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Pr="00901610">
        <w:rPr>
          <w:lang w:val="de-DE"/>
        </w:rPr>
        <w:t>11</w:t>
      </w:r>
      <w:r w:rsidR="001E4184" w:rsidRPr="001E4184">
        <w:rPr>
          <w:rFonts w:cs="Arial" w:hint="eastAsia"/>
          <w:color w:val="000000" w:themeColor="text1"/>
          <w:lang w:val="de-DE"/>
        </w:rPr>
        <w:t>의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㉰축을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360</w:t>
      </w:r>
      <w:r w:rsidR="001E4184" w:rsidRPr="001E4184">
        <w:rPr>
          <w:rFonts w:cs="Arial" w:hint="eastAsia"/>
          <w:color w:val="000000" w:themeColor="text1"/>
          <w:lang w:val="de-DE"/>
        </w:rPr>
        <w:t>°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회전하여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측정한다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. </w:t>
      </w:r>
    </w:p>
    <w:p w14:paraId="6A1839CF" w14:textId="77777777" w:rsidR="001E4184" w:rsidRPr="001E4184" w:rsidRDefault="007B174F" w:rsidP="007B174F">
      <w:pPr>
        <w:ind w:leftChars="150" w:left="600" w:hangingChars="150" w:hanging="300"/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3</w:t>
      </w:r>
      <w:r w:rsidR="001E4184" w:rsidRPr="001E4184">
        <w:rPr>
          <w:rFonts w:cs="Arial" w:hint="eastAsia"/>
          <w:color w:val="000000" w:themeColor="text1"/>
          <w:lang w:val="de-DE"/>
        </w:rPr>
        <w:t>)</w:t>
      </w:r>
      <w:r>
        <w:rPr>
          <w:rFonts w:cs="Arial"/>
          <w:color w:val="000000" w:themeColor="text1"/>
          <w:lang w:val="de-DE"/>
        </w:rPr>
        <w:t xml:space="preserve"> </w:t>
      </w:r>
      <w:r w:rsidRPr="007B174F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Pr="00901610">
        <w:rPr>
          <w:lang w:val="de-DE"/>
        </w:rPr>
        <w:t>11</w:t>
      </w:r>
      <w:r w:rsidR="001E4184" w:rsidRPr="001E4184">
        <w:rPr>
          <w:rFonts w:cs="Arial" w:hint="eastAsia"/>
          <w:color w:val="000000" w:themeColor="text1"/>
          <w:lang w:val="de-DE"/>
        </w:rPr>
        <w:t>의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㉮축을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90</w:t>
      </w:r>
      <w:r w:rsidR="001E4184" w:rsidRPr="001E4184">
        <w:rPr>
          <w:rFonts w:cs="Arial" w:hint="eastAsia"/>
          <w:color w:val="000000" w:themeColor="text1"/>
          <w:lang w:val="de-DE"/>
        </w:rPr>
        <w:t>°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회전한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후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, </w:t>
      </w:r>
      <w:r>
        <w:rPr>
          <w:rFonts w:cs="Arial"/>
          <w:color w:val="000000" w:themeColor="text1"/>
          <w:lang w:val="de-DE"/>
        </w:rPr>
        <w:t>1</w:t>
      </w:r>
      <w:r w:rsidR="001E4184" w:rsidRPr="001E4184">
        <w:rPr>
          <w:rFonts w:cs="Arial" w:hint="eastAsia"/>
          <w:color w:val="000000" w:themeColor="text1"/>
          <w:lang w:val="de-DE"/>
        </w:rPr>
        <w:t>)</w:t>
      </w:r>
      <w:r>
        <w:rPr>
          <w:rFonts w:cs="Arial" w:hint="eastAsia"/>
          <w:color w:val="000000" w:themeColor="text1"/>
          <w:lang w:val="de-DE"/>
        </w:rPr>
        <w:t>과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>
        <w:rPr>
          <w:rFonts w:cs="Arial"/>
          <w:color w:val="000000" w:themeColor="text1"/>
          <w:lang w:val="de-DE"/>
        </w:rPr>
        <w:t>2</w:t>
      </w:r>
      <w:r w:rsidR="001E4184" w:rsidRPr="001E4184">
        <w:rPr>
          <w:rFonts w:cs="Arial" w:hint="eastAsia"/>
          <w:color w:val="000000" w:themeColor="text1"/>
          <w:lang w:val="de-DE"/>
        </w:rPr>
        <w:t>)</w:t>
      </w:r>
      <w:r w:rsidR="001E4184" w:rsidRPr="001E4184">
        <w:rPr>
          <w:rFonts w:cs="Arial" w:hint="eastAsia"/>
          <w:color w:val="000000" w:themeColor="text1"/>
          <w:lang w:val="de-DE"/>
        </w:rPr>
        <w:t>를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반복한다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. </w:t>
      </w:r>
    </w:p>
    <w:p w14:paraId="3E6E9F47" w14:textId="77777777" w:rsidR="001E4184" w:rsidRPr="001E4184" w:rsidRDefault="001E4184" w:rsidP="001E4184">
      <w:pPr>
        <w:rPr>
          <w:rFonts w:cs="Arial"/>
          <w:color w:val="000000" w:themeColor="text1"/>
          <w:lang w:val="de-DE"/>
        </w:rPr>
      </w:pPr>
      <w:r w:rsidRPr="001E4184">
        <w:rPr>
          <w:rFonts w:cs="Arial"/>
          <w:color w:val="000000" w:themeColor="text1"/>
          <w:lang w:val="de-DE"/>
        </w:rPr>
        <w:t xml:space="preserve"> </w:t>
      </w:r>
    </w:p>
    <w:p w14:paraId="34E141E8" w14:textId="77777777" w:rsidR="001E4184" w:rsidRPr="001E4184" w:rsidRDefault="007B174F" w:rsidP="001E4184">
      <w:pPr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1</w:t>
      </w:r>
      <w:r w:rsidR="001E4184" w:rsidRPr="001E4184">
        <w:rPr>
          <w:rFonts w:cs="Arial" w:hint="eastAsia"/>
          <w:color w:val="000000" w:themeColor="text1"/>
          <w:lang w:val="de-DE"/>
        </w:rPr>
        <w:t>)</w:t>
      </w:r>
      <w:r>
        <w:rPr>
          <w:rFonts w:cs="Arial" w:hint="eastAsia"/>
          <w:color w:val="000000" w:themeColor="text1"/>
          <w:lang w:val="de-DE"/>
        </w:rPr>
        <w:t>과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>
        <w:rPr>
          <w:rFonts w:cs="Arial"/>
          <w:color w:val="000000" w:themeColor="text1"/>
          <w:lang w:val="de-DE"/>
        </w:rPr>
        <w:t>2</w:t>
      </w:r>
      <w:r w:rsidR="001E4184" w:rsidRPr="001E4184">
        <w:rPr>
          <w:rFonts w:cs="Arial" w:hint="eastAsia"/>
          <w:color w:val="000000" w:themeColor="text1"/>
          <w:lang w:val="de-DE"/>
        </w:rPr>
        <w:t>)</w:t>
      </w:r>
      <w:r w:rsidR="001E4184" w:rsidRPr="001E4184">
        <w:rPr>
          <w:rFonts w:cs="Arial" w:hint="eastAsia"/>
          <w:color w:val="000000" w:themeColor="text1"/>
          <w:lang w:val="de-DE"/>
        </w:rPr>
        <w:t>는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동일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편파</w:t>
      </w:r>
      <w:r w:rsidR="001E4184" w:rsidRPr="001E4184">
        <w:rPr>
          <w:rFonts w:cs="Arial" w:hint="eastAsia"/>
          <w:color w:val="000000" w:themeColor="text1"/>
          <w:lang w:val="de-DE"/>
        </w:rPr>
        <w:t>(co-polarization)</w:t>
      </w:r>
      <w:r w:rsidR="001E4184" w:rsidRPr="001E4184">
        <w:rPr>
          <w:rFonts w:cs="Arial" w:hint="eastAsia"/>
          <w:color w:val="000000" w:themeColor="text1"/>
          <w:lang w:val="de-DE"/>
        </w:rPr>
        <w:t>에서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이루어지며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, </w:t>
      </w:r>
      <w:r>
        <w:rPr>
          <w:rFonts w:cs="Arial"/>
          <w:color w:val="000000" w:themeColor="text1"/>
          <w:lang w:val="de-DE"/>
        </w:rPr>
        <w:t>3</w:t>
      </w:r>
      <w:r w:rsidR="001E4184" w:rsidRPr="001E4184">
        <w:rPr>
          <w:rFonts w:cs="Arial" w:hint="eastAsia"/>
          <w:color w:val="000000" w:themeColor="text1"/>
          <w:lang w:val="de-DE"/>
        </w:rPr>
        <w:t>)</w:t>
      </w:r>
      <w:r>
        <w:rPr>
          <w:rFonts w:cs="Arial" w:hint="eastAsia"/>
          <w:color w:val="000000" w:themeColor="text1"/>
          <w:lang w:val="de-DE"/>
        </w:rPr>
        <w:t>은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교차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편파</w:t>
      </w:r>
      <w:r w:rsidR="001E4184" w:rsidRPr="001E4184">
        <w:rPr>
          <w:rFonts w:cs="Arial" w:hint="eastAsia"/>
          <w:color w:val="000000" w:themeColor="text1"/>
          <w:lang w:val="de-DE"/>
        </w:rPr>
        <w:t>(cross-polarization)</w:t>
      </w:r>
      <w:r w:rsidR="001E4184" w:rsidRPr="001E4184">
        <w:rPr>
          <w:rFonts w:cs="Arial" w:hint="eastAsia"/>
          <w:color w:val="000000" w:themeColor="text1"/>
          <w:lang w:val="de-DE"/>
        </w:rPr>
        <w:t>로</w:t>
      </w:r>
      <w:r w:rsidR="001E4184" w:rsidRPr="001E4184">
        <w:rPr>
          <w:rFonts w:cs="Arial" w:hint="eastAsia"/>
          <w:color w:val="000000" w:themeColor="text1"/>
          <w:lang w:val="de-DE"/>
        </w:rPr>
        <w:t xml:space="preserve"> </w:t>
      </w:r>
      <w:r w:rsidR="001E4184" w:rsidRPr="001E4184">
        <w:rPr>
          <w:rFonts w:cs="Arial" w:hint="eastAsia"/>
          <w:color w:val="000000" w:themeColor="text1"/>
          <w:lang w:val="de-DE"/>
        </w:rPr>
        <w:t>측정된다</w:t>
      </w:r>
      <w:r w:rsidR="001E4184" w:rsidRPr="001E4184">
        <w:rPr>
          <w:rFonts w:cs="Arial" w:hint="eastAsia"/>
          <w:color w:val="000000" w:themeColor="text1"/>
          <w:lang w:val="de-DE"/>
        </w:rPr>
        <w:t>.</w:t>
      </w:r>
    </w:p>
    <w:p w14:paraId="40AA3653" w14:textId="77777777" w:rsidR="001E4184" w:rsidRDefault="001E4184" w:rsidP="00ED3EE2">
      <w:pPr>
        <w:rPr>
          <w:rFonts w:cs="Arial"/>
          <w:color w:val="000000" w:themeColor="text1"/>
          <w:lang w:val="de-DE"/>
        </w:rPr>
      </w:pPr>
    </w:p>
    <w:p w14:paraId="5CF2EE35" w14:textId="77777777" w:rsidR="007B174F" w:rsidRDefault="007B174F" w:rsidP="007B174F">
      <w:pPr>
        <w:jc w:val="center"/>
        <w:rPr>
          <w:rFonts w:cs="Arial"/>
          <w:color w:val="000000" w:themeColor="text1"/>
          <w:lang w:val="de-DE"/>
        </w:rPr>
      </w:pPr>
      <w:r>
        <w:rPr>
          <w:rFonts w:cs="Arial" w:hint="eastAsia"/>
          <w:noProof/>
          <w:lang w:val="en-US"/>
        </w:rPr>
        <w:drawing>
          <wp:inline distT="0" distB="0" distL="0" distR="0" wp14:anchorId="623C32C4" wp14:editId="3A747241">
            <wp:extent cx="3324516" cy="3028645"/>
            <wp:effectExtent l="19050" t="19050" r="9525" b="19685"/>
            <wp:docPr id="6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69" cy="30410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A96235" w14:textId="77777777" w:rsidR="007B174F" w:rsidRPr="007B174F" w:rsidRDefault="007B174F" w:rsidP="004D03CB">
      <w:pPr>
        <w:pStyle w:val="KSDTff4"/>
        <w:spacing w:beforeLines="70" w:before="168"/>
        <w:rPr>
          <w:lang w:val="de-DE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13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xy </w:t>
      </w:r>
      <w:r>
        <w:rPr>
          <w:rFonts w:hint="eastAsia"/>
          <w:color w:val="000000" w:themeColor="text1"/>
        </w:rPr>
        <w:t>평면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방사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패턴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예시</w:t>
      </w:r>
    </w:p>
    <w:p w14:paraId="73298E3A" w14:textId="77777777" w:rsidR="007B174F" w:rsidRDefault="007B174F" w:rsidP="00ED3EE2">
      <w:pPr>
        <w:rPr>
          <w:rFonts w:cs="Arial"/>
          <w:color w:val="000000" w:themeColor="text1"/>
          <w:lang w:val="de-DE"/>
        </w:rPr>
      </w:pPr>
    </w:p>
    <w:p w14:paraId="1C423465" w14:textId="77777777" w:rsidR="007B174F" w:rsidRPr="007B174F" w:rsidRDefault="007B174F" w:rsidP="007B174F">
      <w:pPr>
        <w:rPr>
          <w:rFonts w:cs="Arial"/>
          <w:color w:val="000000" w:themeColor="text1"/>
          <w:lang w:val="de-DE"/>
        </w:rPr>
      </w:pPr>
      <w:r>
        <w:rPr>
          <w:rFonts w:cs="Arial" w:hint="eastAsia"/>
          <w:color w:val="000000" w:themeColor="text1"/>
          <w:lang w:val="de-DE"/>
        </w:rPr>
        <w:lastRenderedPageBreak/>
        <w:t>b</w:t>
      </w:r>
      <w:r w:rsidRPr="007B174F">
        <w:rPr>
          <w:rFonts w:cs="Arial" w:hint="eastAsia"/>
          <w:color w:val="000000" w:themeColor="text1"/>
          <w:lang w:val="de-DE"/>
        </w:rPr>
        <w:t xml:space="preserve">) </w:t>
      </w:r>
      <w:r w:rsidRPr="007B174F">
        <w:rPr>
          <w:rFonts w:cs="Arial" w:hint="eastAsia"/>
          <w:color w:val="000000" w:themeColor="text1"/>
          <w:lang w:val="de-DE"/>
        </w:rPr>
        <w:t>선형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편파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안테나의</w:t>
      </w:r>
      <w:r w:rsidRPr="007B174F">
        <w:rPr>
          <w:rFonts w:cs="Arial" w:hint="eastAsia"/>
          <w:color w:val="000000" w:themeColor="text1"/>
          <w:lang w:val="de-DE"/>
        </w:rPr>
        <w:t xml:space="preserve"> 2</w:t>
      </w:r>
      <w:r w:rsidRPr="007B174F">
        <w:rPr>
          <w:rFonts w:cs="Arial" w:hint="eastAsia"/>
          <w:color w:val="000000" w:themeColor="text1"/>
          <w:lang w:val="de-DE"/>
        </w:rPr>
        <w:t>차원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앙각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방사패턴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측정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방법</w:t>
      </w:r>
      <w:r w:rsidRPr="007B174F">
        <w:rPr>
          <w:rFonts w:cs="Arial" w:hint="eastAsia"/>
          <w:color w:val="000000" w:themeColor="text1"/>
          <w:lang w:val="de-DE"/>
        </w:rPr>
        <w:t xml:space="preserve">: yz </w:t>
      </w:r>
      <w:r w:rsidRPr="007B174F">
        <w:rPr>
          <w:rFonts w:cs="Arial" w:hint="eastAsia"/>
          <w:color w:val="000000" w:themeColor="text1"/>
          <w:lang w:val="de-DE"/>
        </w:rPr>
        <w:t>평면에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대한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방사패턴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측정</w:t>
      </w:r>
    </w:p>
    <w:p w14:paraId="32E0BAC5" w14:textId="77777777" w:rsidR="007B174F" w:rsidRPr="007B174F" w:rsidRDefault="007B174F" w:rsidP="007B174F">
      <w:pPr>
        <w:ind w:leftChars="150" w:left="600" w:hangingChars="150" w:hanging="300"/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1</w:t>
      </w:r>
      <w:r w:rsidRPr="007B174F">
        <w:rPr>
          <w:rFonts w:cs="Arial" w:hint="eastAsia"/>
          <w:color w:val="000000" w:themeColor="text1"/>
          <w:lang w:val="de-DE"/>
        </w:rPr>
        <w:t>)</w:t>
      </w:r>
      <w:r>
        <w:rPr>
          <w:rFonts w:cs="Arial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선형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편파</w:t>
      </w:r>
      <w:r w:rsidRPr="007B174F">
        <w:rPr>
          <w:rFonts w:cs="Arial" w:hint="eastAsia"/>
          <w:color w:val="000000" w:themeColor="text1"/>
          <w:lang w:val="de-DE"/>
        </w:rPr>
        <w:t xml:space="preserve"> Broadside </w:t>
      </w:r>
      <w:r w:rsidRPr="007B174F">
        <w:rPr>
          <w:rFonts w:cs="Arial" w:hint="eastAsia"/>
          <w:color w:val="000000" w:themeColor="text1"/>
          <w:lang w:val="de-DE"/>
        </w:rPr>
        <w:t>안테나를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Pr="00901610">
        <w:rPr>
          <w:lang w:val="de-DE"/>
        </w:rPr>
        <w:t>11</w:t>
      </w:r>
      <w:r w:rsidRPr="007B174F">
        <w:rPr>
          <w:rFonts w:cs="Arial" w:hint="eastAsia"/>
          <w:color w:val="000000" w:themeColor="text1"/>
          <w:lang w:val="de-DE"/>
        </w:rPr>
        <w:t>의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시료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안테나</w:t>
      </w:r>
      <w:r w:rsidRPr="007B174F">
        <w:rPr>
          <w:rFonts w:cs="Arial" w:hint="eastAsia"/>
          <w:color w:val="000000" w:themeColor="text1"/>
          <w:lang w:val="de-DE"/>
        </w:rPr>
        <w:t xml:space="preserve"> z</w:t>
      </w:r>
      <w:r w:rsidRPr="007B174F">
        <w:rPr>
          <w:rFonts w:cs="Arial" w:hint="eastAsia"/>
          <w:color w:val="000000" w:themeColor="text1"/>
          <w:lang w:val="de-DE"/>
        </w:rPr>
        <w:t>방향이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송신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안테</w:t>
      </w:r>
      <w:r w:rsidR="00901610">
        <w:rPr>
          <w:rFonts w:cs="Arial" w:hint="eastAsia"/>
          <w:color w:val="000000" w:themeColor="text1"/>
          <w:lang w:val="de-DE"/>
        </w:rPr>
        <w:t>나</w:t>
      </w:r>
      <w:r w:rsidRPr="007B174F">
        <w:rPr>
          <w:rFonts w:cs="Arial" w:hint="eastAsia"/>
          <w:color w:val="000000" w:themeColor="text1"/>
          <w:lang w:val="de-DE"/>
        </w:rPr>
        <w:t>를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향하도록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설치한다</w:t>
      </w:r>
      <w:r w:rsidRPr="007B174F">
        <w:rPr>
          <w:rFonts w:cs="Arial" w:hint="eastAsia"/>
          <w:color w:val="000000" w:themeColor="text1"/>
          <w:lang w:val="de-DE"/>
        </w:rPr>
        <w:t xml:space="preserve">. </w:t>
      </w:r>
      <w:r w:rsidRPr="007B174F">
        <w:rPr>
          <w:rFonts w:cs="Arial" w:hint="eastAsia"/>
          <w:color w:val="000000" w:themeColor="text1"/>
          <w:lang w:val="de-DE"/>
        </w:rPr>
        <w:t>즉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Pr="00901610">
        <w:rPr>
          <w:lang w:val="de-DE"/>
        </w:rPr>
        <w:t>12</w:t>
      </w:r>
      <w:r w:rsidRPr="007B174F">
        <w:rPr>
          <w:rFonts w:cs="Arial" w:hint="eastAsia"/>
          <w:color w:val="000000" w:themeColor="text1"/>
          <w:lang w:val="de-DE"/>
        </w:rPr>
        <w:t>의</w:t>
      </w:r>
      <w:r w:rsidRPr="007B174F">
        <w:rPr>
          <w:rFonts w:cs="Arial" w:hint="eastAsia"/>
          <w:color w:val="000000" w:themeColor="text1"/>
          <w:lang w:val="de-DE"/>
        </w:rPr>
        <w:t xml:space="preserve"> x</w:t>
      </w:r>
      <w:r w:rsidRPr="007B174F">
        <w:rPr>
          <w:rFonts w:cs="Arial" w:hint="eastAsia"/>
          <w:color w:val="000000" w:themeColor="text1"/>
          <w:lang w:val="de-DE"/>
        </w:rPr>
        <w:t>방향의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측정장의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측면</w:t>
      </w:r>
      <w:r w:rsidRPr="007B174F">
        <w:rPr>
          <w:rFonts w:cs="Arial" w:hint="eastAsia"/>
          <w:color w:val="000000" w:themeColor="text1"/>
          <w:lang w:val="de-DE"/>
        </w:rPr>
        <w:t>, y</w:t>
      </w:r>
      <w:r w:rsidRPr="007B174F">
        <w:rPr>
          <w:rFonts w:cs="Arial" w:hint="eastAsia"/>
          <w:color w:val="000000" w:themeColor="text1"/>
          <w:lang w:val="de-DE"/>
        </w:rPr>
        <w:t>방향이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천정을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향하도록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한다</w:t>
      </w:r>
      <w:r w:rsidRPr="007B174F">
        <w:rPr>
          <w:rFonts w:cs="Arial" w:hint="eastAsia"/>
          <w:color w:val="000000" w:themeColor="text1"/>
          <w:lang w:val="de-DE"/>
        </w:rPr>
        <w:t>.</w:t>
      </w:r>
    </w:p>
    <w:p w14:paraId="7269D441" w14:textId="77777777" w:rsidR="007B174F" w:rsidRPr="007B174F" w:rsidRDefault="007B174F" w:rsidP="007B174F">
      <w:pPr>
        <w:ind w:leftChars="150" w:left="600" w:hangingChars="150" w:hanging="300"/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2</w:t>
      </w:r>
      <w:r w:rsidRPr="007B174F">
        <w:rPr>
          <w:rFonts w:cs="Arial" w:hint="eastAsia"/>
          <w:color w:val="000000" w:themeColor="text1"/>
          <w:lang w:val="de-DE"/>
        </w:rPr>
        <w:t>)</w:t>
      </w:r>
      <w:r>
        <w:rPr>
          <w:rFonts w:cs="Arial"/>
          <w:color w:val="000000" w:themeColor="text1"/>
          <w:lang w:val="de-DE"/>
        </w:rPr>
        <w:t xml:space="preserve"> </w:t>
      </w:r>
      <w:r w:rsidRPr="007B174F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Pr="00901610">
        <w:rPr>
          <w:lang w:val="de-DE"/>
        </w:rPr>
        <w:t>11</w:t>
      </w:r>
      <w:r w:rsidRPr="007B174F">
        <w:rPr>
          <w:rFonts w:cs="Arial" w:hint="eastAsia"/>
          <w:color w:val="000000" w:themeColor="text1"/>
          <w:lang w:val="de-DE"/>
        </w:rPr>
        <w:t>의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㉰축을</w:t>
      </w:r>
      <w:r w:rsidRPr="007B174F">
        <w:rPr>
          <w:rFonts w:cs="Arial" w:hint="eastAsia"/>
          <w:color w:val="000000" w:themeColor="text1"/>
          <w:lang w:val="de-DE"/>
        </w:rPr>
        <w:t xml:space="preserve"> 360</w:t>
      </w:r>
      <w:r w:rsidRPr="007B174F">
        <w:rPr>
          <w:rFonts w:cs="Arial" w:hint="eastAsia"/>
          <w:color w:val="000000" w:themeColor="text1"/>
          <w:lang w:val="de-DE"/>
        </w:rPr>
        <w:t>°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회전하여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측정한다</w:t>
      </w:r>
      <w:r w:rsidRPr="007B174F">
        <w:rPr>
          <w:rFonts w:cs="Arial" w:hint="eastAsia"/>
          <w:color w:val="000000" w:themeColor="text1"/>
          <w:lang w:val="de-DE"/>
        </w:rPr>
        <w:t xml:space="preserve">. </w:t>
      </w:r>
    </w:p>
    <w:p w14:paraId="6100C6C2" w14:textId="77777777" w:rsidR="007B174F" w:rsidRPr="007B174F" w:rsidRDefault="007B174F" w:rsidP="007B174F">
      <w:pPr>
        <w:ind w:leftChars="150" w:left="600" w:hangingChars="150" w:hanging="300"/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3</w:t>
      </w:r>
      <w:r w:rsidRPr="007B174F">
        <w:rPr>
          <w:rFonts w:cs="Arial" w:hint="eastAsia"/>
          <w:color w:val="000000" w:themeColor="text1"/>
          <w:lang w:val="de-DE"/>
        </w:rPr>
        <w:t>)</w:t>
      </w:r>
      <w:r>
        <w:rPr>
          <w:rFonts w:cs="Arial"/>
          <w:color w:val="000000" w:themeColor="text1"/>
          <w:lang w:val="de-DE"/>
        </w:rPr>
        <w:t xml:space="preserve"> </w:t>
      </w:r>
      <w:r w:rsidRPr="007B174F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Pr="00901610">
        <w:rPr>
          <w:lang w:val="de-DE"/>
        </w:rPr>
        <w:t>11</w:t>
      </w:r>
      <w:r w:rsidRPr="007B174F">
        <w:rPr>
          <w:rFonts w:cs="Arial" w:hint="eastAsia"/>
          <w:color w:val="000000" w:themeColor="text1"/>
          <w:lang w:val="de-DE"/>
        </w:rPr>
        <w:t>의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㉮축을</w:t>
      </w:r>
      <w:r w:rsidRPr="007B174F">
        <w:rPr>
          <w:rFonts w:cs="Arial" w:hint="eastAsia"/>
          <w:color w:val="000000" w:themeColor="text1"/>
          <w:lang w:val="de-DE"/>
        </w:rPr>
        <w:t xml:space="preserve"> 90</w:t>
      </w:r>
      <w:r w:rsidRPr="007B174F">
        <w:rPr>
          <w:rFonts w:cs="Arial" w:hint="eastAsia"/>
          <w:color w:val="000000" w:themeColor="text1"/>
          <w:lang w:val="de-DE"/>
        </w:rPr>
        <w:t>°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회전한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후</w:t>
      </w:r>
      <w:r w:rsidRPr="007B174F">
        <w:rPr>
          <w:rFonts w:cs="Arial" w:hint="eastAsia"/>
          <w:color w:val="000000" w:themeColor="text1"/>
          <w:lang w:val="de-DE"/>
        </w:rPr>
        <w:t xml:space="preserve">, </w:t>
      </w:r>
      <w:r w:rsidR="00615695">
        <w:rPr>
          <w:rFonts w:cs="Arial" w:hint="eastAsia"/>
          <w:color w:val="000000" w:themeColor="text1"/>
          <w:lang w:val="de-DE"/>
        </w:rPr>
        <w:t>1</w:t>
      </w:r>
      <w:r w:rsidRPr="007B174F">
        <w:rPr>
          <w:rFonts w:cs="Arial" w:hint="eastAsia"/>
          <w:color w:val="000000" w:themeColor="text1"/>
          <w:lang w:val="de-DE"/>
        </w:rPr>
        <w:t>)</w:t>
      </w:r>
      <w:r w:rsidR="00615695">
        <w:rPr>
          <w:rFonts w:cs="Arial" w:hint="eastAsia"/>
          <w:color w:val="000000" w:themeColor="text1"/>
          <w:lang w:val="de-DE"/>
        </w:rPr>
        <w:t>과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="00615695">
        <w:rPr>
          <w:rFonts w:cs="Arial"/>
          <w:color w:val="000000" w:themeColor="text1"/>
          <w:lang w:val="de-DE"/>
        </w:rPr>
        <w:t>2</w:t>
      </w:r>
      <w:r w:rsidRPr="007B174F">
        <w:rPr>
          <w:rFonts w:cs="Arial" w:hint="eastAsia"/>
          <w:color w:val="000000" w:themeColor="text1"/>
          <w:lang w:val="de-DE"/>
        </w:rPr>
        <w:t>)</w:t>
      </w:r>
      <w:r w:rsidRPr="007B174F">
        <w:rPr>
          <w:rFonts w:cs="Arial" w:hint="eastAsia"/>
          <w:color w:val="000000" w:themeColor="text1"/>
          <w:lang w:val="de-DE"/>
        </w:rPr>
        <w:t>를</w:t>
      </w:r>
      <w:r w:rsidRPr="007B174F">
        <w:rPr>
          <w:rFonts w:cs="Arial" w:hint="eastAsia"/>
          <w:color w:val="000000" w:themeColor="text1"/>
          <w:lang w:val="de-DE"/>
        </w:rPr>
        <w:t xml:space="preserve"> </w:t>
      </w:r>
      <w:r w:rsidRPr="007B174F">
        <w:rPr>
          <w:rFonts w:cs="Arial" w:hint="eastAsia"/>
          <w:color w:val="000000" w:themeColor="text1"/>
          <w:lang w:val="de-DE"/>
        </w:rPr>
        <w:t>반복한다</w:t>
      </w:r>
      <w:r w:rsidRPr="007B174F">
        <w:rPr>
          <w:rFonts w:cs="Arial" w:hint="eastAsia"/>
          <w:color w:val="000000" w:themeColor="text1"/>
          <w:lang w:val="de-DE"/>
        </w:rPr>
        <w:t xml:space="preserve">. </w:t>
      </w:r>
    </w:p>
    <w:p w14:paraId="75D5F822" w14:textId="77777777" w:rsidR="007B174F" w:rsidRPr="007B174F" w:rsidRDefault="007B174F" w:rsidP="007B174F">
      <w:pPr>
        <w:rPr>
          <w:rFonts w:cs="Arial"/>
          <w:color w:val="000000" w:themeColor="text1"/>
          <w:lang w:val="de-DE"/>
        </w:rPr>
      </w:pPr>
      <w:r w:rsidRPr="007B174F">
        <w:rPr>
          <w:rFonts w:cs="Arial"/>
          <w:color w:val="000000" w:themeColor="text1"/>
          <w:lang w:val="de-DE"/>
        </w:rPr>
        <w:t xml:space="preserve"> </w:t>
      </w:r>
    </w:p>
    <w:p w14:paraId="2C9D33A1" w14:textId="77777777" w:rsidR="007B174F" w:rsidRPr="007B174F" w:rsidRDefault="00615695" w:rsidP="007B174F">
      <w:pPr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1</w:t>
      </w:r>
      <w:r w:rsidR="007B174F" w:rsidRPr="007B174F">
        <w:rPr>
          <w:rFonts w:cs="Arial" w:hint="eastAsia"/>
          <w:color w:val="000000" w:themeColor="text1"/>
          <w:lang w:val="de-DE"/>
        </w:rPr>
        <w:t>)</w:t>
      </w:r>
      <w:r>
        <w:rPr>
          <w:rFonts w:cs="Arial" w:hint="eastAsia"/>
          <w:color w:val="000000" w:themeColor="text1"/>
          <w:lang w:val="de-DE"/>
        </w:rPr>
        <w:t>과</w:t>
      </w:r>
      <w:r w:rsidR="007B174F" w:rsidRPr="007B174F">
        <w:rPr>
          <w:rFonts w:cs="Arial" w:hint="eastAsia"/>
          <w:color w:val="000000" w:themeColor="text1"/>
          <w:lang w:val="de-DE"/>
        </w:rPr>
        <w:t xml:space="preserve"> </w:t>
      </w:r>
      <w:r>
        <w:rPr>
          <w:rFonts w:cs="Arial"/>
          <w:color w:val="000000" w:themeColor="text1"/>
          <w:lang w:val="de-DE"/>
        </w:rPr>
        <w:t>2</w:t>
      </w:r>
      <w:r w:rsidR="007B174F" w:rsidRPr="007B174F">
        <w:rPr>
          <w:rFonts w:cs="Arial" w:hint="eastAsia"/>
          <w:color w:val="000000" w:themeColor="text1"/>
          <w:lang w:val="de-DE"/>
        </w:rPr>
        <w:t>)</w:t>
      </w:r>
      <w:r w:rsidR="007B174F" w:rsidRPr="007B174F">
        <w:rPr>
          <w:rFonts w:cs="Arial" w:hint="eastAsia"/>
          <w:color w:val="000000" w:themeColor="text1"/>
          <w:lang w:val="de-DE"/>
        </w:rPr>
        <w:t>는</w:t>
      </w:r>
      <w:r w:rsidR="007B174F" w:rsidRPr="007B174F">
        <w:rPr>
          <w:rFonts w:cs="Arial" w:hint="eastAsia"/>
          <w:color w:val="000000" w:themeColor="text1"/>
          <w:lang w:val="de-DE"/>
        </w:rPr>
        <w:t xml:space="preserve"> </w:t>
      </w:r>
      <w:r w:rsidR="007B174F" w:rsidRPr="007B174F">
        <w:rPr>
          <w:rFonts w:cs="Arial" w:hint="eastAsia"/>
          <w:color w:val="000000" w:themeColor="text1"/>
          <w:lang w:val="de-DE"/>
        </w:rPr>
        <w:t>동일</w:t>
      </w:r>
      <w:r w:rsidR="007B174F" w:rsidRPr="007B174F">
        <w:rPr>
          <w:rFonts w:cs="Arial" w:hint="eastAsia"/>
          <w:color w:val="000000" w:themeColor="text1"/>
          <w:lang w:val="de-DE"/>
        </w:rPr>
        <w:t xml:space="preserve"> </w:t>
      </w:r>
      <w:r w:rsidR="007B174F" w:rsidRPr="007B174F">
        <w:rPr>
          <w:rFonts w:cs="Arial" w:hint="eastAsia"/>
          <w:color w:val="000000" w:themeColor="text1"/>
          <w:lang w:val="de-DE"/>
        </w:rPr>
        <w:t>편파</w:t>
      </w:r>
      <w:r w:rsidR="007B174F" w:rsidRPr="007B174F">
        <w:rPr>
          <w:rFonts w:cs="Arial" w:hint="eastAsia"/>
          <w:color w:val="000000" w:themeColor="text1"/>
          <w:lang w:val="de-DE"/>
        </w:rPr>
        <w:t>(co-polarization)</w:t>
      </w:r>
      <w:r w:rsidR="007B174F" w:rsidRPr="007B174F">
        <w:rPr>
          <w:rFonts w:cs="Arial" w:hint="eastAsia"/>
          <w:color w:val="000000" w:themeColor="text1"/>
          <w:lang w:val="de-DE"/>
        </w:rPr>
        <w:t>에서</w:t>
      </w:r>
      <w:r w:rsidR="007B174F" w:rsidRPr="007B174F">
        <w:rPr>
          <w:rFonts w:cs="Arial" w:hint="eastAsia"/>
          <w:color w:val="000000" w:themeColor="text1"/>
          <w:lang w:val="de-DE"/>
        </w:rPr>
        <w:t xml:space="preserve"> </w:t>
      </w:r>
      <w:r w:rsidR="007B174F" w:rsidRPr="007B174F">
        <w:rPr>
          <w:rFonts w:cs="Arial" w:hint="eastAsia"/>
          <w:color w:val="000000" w:themeColor="text1"/>
          <w:lang w:val="de-DE"/>
        </w:rPr>
        <w:t>이루어지며</w:t>
      </w:r>
      <w:r w:rsidR="007B174F" w:rsidRPr="007B174F">
        <w:rPr>
          <w:rFonts w:cs="Arial" w:hint="eastAsia"/>
          <w:color w:val="000000" w:themeColor="text1"/>
          <w:lang w:val="de-DE"/>
        </w:rPr>
        <w:t xml:space="preserve">, </w:t>
      </w:r>
      <w:r>
        <w:rPr>
          <w:rFonts w:cs="Arial"/>
          <w:color w:val="000000" w:themeColor="text1"/>
          <w:lang w:val="de-DE"/>
        </w:rPr>
        <w:t>3</w:t>
      </w:r>
      <w:r w:rsidR="007B174F" w:rsidRPr="007B174F">
        <w:rPr>
          <w:rFonts w:cs="Arial" w:hint="eastAsia"/>
          <w:color w:val="000000" w:themeColor="text1"/>
          <w:lang w:val="de-DE"/>
        </w:rPr>
        <w:t>)</w:t>
      </w:r>
      <w:r>
        <w:rPr>
          <w:rFonts w:cs="Arial" w:hint="eastAsia"/>
          <w:color w:val="000000" w:themeColor="text1"/>
          <w:lang w:val="de-DE"/>
        </w:rPr>
        <w:t>은</w:t>
      </w:r>
      <w:r w:rsidR="007B174F" w:rsidRPr="007B174F">
        <w:rPr>
          <w:rFonts w:cs="Arial" w:hint="eastAsia"/>
          <w:color w:val="000000" w:themeColor="text1"/>
          <w:lang w:val="de-DE"/>
        </w:rPr>
        <w:t xml:space="preserve"> </w:t>
      </w:r>
      <w:r w:rsidR="007B174F" w:rsidRPr="007B174F">
        <w:rPr>
          <w:rFonts w:cs="Arial" w:hint="eastAsia"/>
          <w:color w:val="000000" w:themeColor="text1"/>
          <w:lang w:val="de-DE"/>
        </w:rPr>
        <w:t>교차</w:t>
      </w:r>
      <w:r w:rsidR="007B174F" w:rsidRPr="007B174F">
        <w:rPr>
          <w:rFonts w:cs="Arial" w:hint="eastAsia"/>
          <w:color w:val="000000" w:themeColor="text1"/>
          <w:lang w:val="de-DE"/>
        </w:rPr>
        <w:t xml:space="preserve"> </w:t>
      </w:r>
      <w:r w:rsidR="007B174F" w:rsidRPr="007B174F">
        <w:rPr>
          <w:rFonts w:cs="Arial" w:hint="eastAsia"/>
          <w:color w:val="000000" w:themeColor="text1"/>
          <w:lang w:val="de-DE"/>
        </w:rPr>
        <w:t>편파</w:t>
      </w:r>
      <w:r w:rsidR="007B174F" w:rsidRPr="007B174F">
        <w:rPr>
          <w:rFonts w:cs="Arial" w:hint="eastAsia"/>
          <w:color w:val="000000" w:themeColor="text1"/>
          <w:lang w:val="de-DE"/>
        </w:rPr>
        <w:t>(cross-polarization)</w:t>
      </w:r>
      <w:r w:rsidR="007B174F" w:rsidRPr="007B174F">
        <w:rPr>
          <w:rFonts w:cs="Arial" w:hint="eastAsia"/>
          <w:color w:val="000000" w:themeColor="text1"/>
          <w:lang w:val="de-DE"/>
        </w:rPr>
        <w:t>로</w:t>
      </w:r>
      <w:r w:rsidR="007B174F" w:rsidRPr="007B174F">
        <w:rPr>
          <w:rFonts w:cs="Arial" w:hint="eastAsia"/>
          <w:color w:val="000000" w:themeColor="text1"/>
          <w:lang w:val="de-DE"/>
        </w:rPr>
        <w:t xml:space="preserve"> </w:t>
      </w:r>
      <w:r w:rsidR="007B174F" w:rsidRPr="007B174F">
        <w:rPr>
          <w:rFonts w:cs="Arial" w:hint="eastAsia"/>
          <w:color w:val="000000" w:themeColor="text1"/>
          <w:lang w:val="de-DE"/>
        </w:rPr>
        <w:t>측정된다</w:t>
      </w:r>
      <w:r w:rsidR="007B174F" w:rsidRPr="007B174F">
        <w:rPr>
          <w:rFonts w:cs="Arial" w:hint="eastAsia"/>
          <w:color w:val="000000" w:themeColor="text1"/>
          <w:lang w:val="de-DE"/>
        </w:rPr>
        <w:t>.</w:t>
      </w:r>
    </w:p>
    <w:p w14:paraId="25D263F5" w14:textId="77777777" w:rsidR="001E4184" w:rsidRDefault="001E4184" w:rsidP="00ED3EE2">
      <w:pPr>
        <w:rPr>
          <w:rFonts w:cs="Arial"/>
          <w:color w:val="000000" w:themeColor="text1"/>
          <w:lang w:val="de-DE"/>
        </w:rPr>
      </w:pPr>
    </w:p>
    <w:p w14:paraId="135177E3" w14:textId="77777777" w:rsidR="001E4184" w:rsidRDefault="00495F38" w:rsidP="00495F38">
      <w:pPr>
        <w:jc w:val="center"/>
        <w:rPr>
          <w:rFonts w:cs="Arial"/>
          <w:color w:val="000000" w:themeColor="text1"/>
          <w:lang w:val="de-DE"/>
        </w:rPr>
      </w:pPr>
      <w:r>
        <w:rPr>
          <w:rFonts w:cs="Arial" w:hint="eastAsia"/>
          <w:noProof/>
          <w:lang w:val="en-US"/>
        </w:rPr>
        <w:drawing>
          <wp:inline distT="0" distB="0" distL="0" distR="0" wp14:anchorId="204FF46B" wp14:editId="36606751">
            <wp:extent cx="3322622" cy="3064309"/>
            <wp:effectExtent l="19050" t="19050" r="11430" b="22225"/>
            <wp:docPr id="6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63" cy="3076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0F6B0" w14:textId="77777777" w:rsidR="00495F38" w:rsidRPr="00495F38" w:rsidRDefault="00495F38" w:rsidP="004D03CB">
      <w:pPr>
        <w:pStyle w:val="KSDTff4"/>
        <w:spacing w:beforeLines="70" w:before="168"/>
        <w:rPr>
          <w:lang w:val="de-DE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14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yz </w:t>
      </w:r>
      <w:r>
        <w:rPr>
          <w:rFonts w:hint="eastAsia"/>
          <w:color w:val="000000" w:themeColor="text1"/>
        </w:rPr>
        <w:t>평면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방사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패턴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예시</w:t>
      </w:r>
    </w:p>
    <w:p w14:paraId="03B492C3" w14:textId="77777777" w:rsidR="00495F38" w:rsidRDefault="00495F38" w:rsidP="00ED3EE2">
      <w:pPr>
        <w:rPr>
          <w:rFonts w:cs="Arial"/>
          <w:color w:val="000000" w:themeColor="text1"/>
          <w:lang w:val="de-DE"/>
        </w:rPr>
      </w:pPr>
    </w:p>
    <w:p w14:paraId="416EE7A1" w14:textId="77777777" w:rsidR="00495F38" w:rsidRPr="00495F38" w:rsidRDefault="00495F38" w:rsidP="00495F38">
      <w:pPr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c</w:t>
      </w:r>
      <w:r w:rsidRPr="00495F38">
        <w:rPr>
          <w:rFonts w:cs="Arial" w:hint="eastAsia"/>
          <w:color w:val="000000" w:themeColor="text1"/>
          <w:lang w:val="de-DE"/>
        </w:rPr>
        <w:t xml:space="preserve">) </w:t>
      </w:r>
      <w:r w:rsidRPr="00495F38">
        <w:rPr>
          <w:rFonts w:cs="Arial" w:hint="eastAsia"/>
          <w:color w:val="000000" w:themeColor="text1"/>
          <w:lang w:val="de-DE"/>
        </w:rPr>
        <w:t>선형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편파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안테나의</w:t>
      </w:r>
      <w:r w:rsidRPr="00495F38">
        <w:rPr>
          <w:rFonts w:cs="Arial" w:hint="eastAsia"/>
          <w:color w:val="000000" w:themeColor="text1"/>
          <w:lang w:val="de-DE"/>
        </w:rPr>
        <w:t xml:space="preserve"> 3</w:t>
      </w:r>
      <w:r w:rsidRPr="00495F38">
        <w:rPr>
          <w:rFonts w:cs="Arial" w:hint="eastAsia"/>
          <w:color w:val="000000" w:themeColor="text1"/>
          <w:lang w:val="de-DE"/>
        </w:rPr>
        <w:t>차원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방사패턴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측정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방법</w:t>
      </w:r>
    </w:p>
    <w:p w14:paraId="56B8EC72" w14:textId="77777777" w:rsidR="00495F38" w:rsidRPr="00495F38" w:rsidRDefault="00495F38" w:rsidP="00B5324F">
      <w:pPr>
        <w:ind w:leftChars="130" w:left="260"/>
        <w:rPr>
          <w:rFonts w:cs="Arial"/>
          <w:color w:val="000000" w:themeColor="text1"/>
          <w:lang w:val="de-DE"/>
        </w:rPr>
      </w:pPr>
      <w:r w:rsidRPr="00495F38">
        <w:rPr>
          <w:rFonts w:cs="Arial" w:hint="eastAsia"/>
          <w:color w:val="000000" w:themeColor="text1"/>
          <w:lang w:val="de-DE"/>
        </w:rPr>
        <w:t>기본적으로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Pr="00B5324F">
        <w:rPr>
          <w:lang w:val="de-DE"/>
        </w:rPr>
        <w:t>11</w:t>
      </w:r>
      <w:r w:rsidRPr="00495F38">
        <w:rPr>
          <w:rFonts w:cs="Arial" w:hint="eastAsia"/>
          <w:color w:val="000000" w:themeColor="text1"/>
          <w:lang w:val="de-DE"/>
        </w:rPr>
        <w:t>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시료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안테나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구성으로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㉰축을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기준으로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후</w:t>
      </w:r>
      <w:r w:rsidRPr="00495F38">
        <w:rPr>
          <w:rFonts w:cs="Arial" w:hint="eastAsia"/>
          <w:color w:val="000000" w:themeColor="text1"/>
          <w:lang w:val="de-DE"/>
        </w:rPr>
        <w:t xml:space="preserve">, </w:t>
      </w:r>
      <w:r w:rsidRPr="00495F38">
        <w:rPr>
          <w:rFonts w:cs="Arial" w:hint="eastAsia"/>
          <w:color w:val="000000" w:themeColor="text1"/>
          <w:lang w:val="de-DE"/>
        </w:rPr>
        <w:t>㉯축을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일정간격</w:t>
      </w:r>
      <w:r w:rsidRPr="00495F38">
        <w:rPr>
          <w:rFonts w:cs="Arial" w:hint="eastAsia"/>
          <w:color w:val="000000" w:themeColor="text1"/>
          <w:lang w:val="de-DE"/>
        </w:rPr>
        <w:t>(</w:t>
      </w:r>
      <w:r w:rsidRPr="00495F38">
        <w:rPr>
          <w:rFonts w:cs="Arial" w:hint="eastAsia"/>
          <w:color w:val="000000" w:themeColor="text1"/>
          <w:lang w:val="de-DE"/>
        </w:rPr>
        <w:t>예</w:t>
      </w:r>
      <w:r w:rsidRPr="00495F38">
        <w:rPr>
          <w:rFonts w:cs="Arial" w:hint="eastAsia"/>
          <w:color w:val="000000" w:themeColor="text1"/>
          <w:lang w:val="de-DE"/>
        </w:rPr>
        <w:t>, 1</w:t>
      </w:r>
      <w:r w:rsidRPr="00495F38">
        <w:rPr>
          <w:rFonts w:cs="Arial" w:hint="eastAsia"/>
          <w:color w:val="000000" w:themeColor="text1"/>
          <w:lang w:val="de-DE"/>
        </w:rPr>
        <w:t>°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간격</w:t>
      </w:r>
      <w:r w:rsidRPr="00495F38">
        <w:rPr>
          <w:rFonts w:cs="Arial" w:hint="eastAsia"/>
          <w:color w:val="000000" w:themeColor="text1"/>
          <w:lang w:val="de-DE"/>
        </w:rPr>
        <w:t>)</w:t>
      </w:r>
      <w:r w:rsidRPr="00495F38">
        <w:rPr>
          <w:rFonts w:cs="Arial" w:hint="eastAsia"/>
          <w:color w:val="000000" w:themeColor="text1"/>
          <w:lang w:val="de-DE"/>
        </w:rPr>
        <w:t>으로</w:t>
      </w:r>
      <w:r w:rsidRPr="00495F38">
        <w:rPr>
          <w:rFonts w:cs="Arial" w:hint="eastAsia"/>
          <w:color w:val="000000" w:themeColor="text1"/>
          <w:lang w:val="de-DE"/>
        </w:rPr>
        <w:t xml:space="preserve"> 360</w:t>
      </w:r>
      <w:r w:rsidRPr="00495F38">
        <w:rPr>
          <w:rFonts w:cs="Arial" w:hint="eastAsia"/>
          <w:color w:val="000000" w:themeColor="text1"/>
          <w:lang w:val="de-DE"/>
        </w:rPr>
        <w:t>°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회전시키면서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㉰축을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일정간격으로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회전하여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측정한다</w:t>
      </w:r>
      <w:r w:rsidRPr="00495F38">
        <w:rPr>
          <w:rFonts w:cs="Arial" w:hint="eastAsia"/>
          <w:color w:val="000000" w:themeColor="text1"/>
          <w:lang w:val="de-DE"/>
        </w:rPr>
        <w:t xml:space="preserve">. </w:t>
      </w:r>
      <w:r w:rsidRPr="00495F38">
        <w:rPr>
          <w:rFonts w:cs="Arial" w:hint="eastAsia"/>
          <w:color w:val="000000" w:themeColor="text1"/>
          <w:lang w:val="de-DE"/>
        </w:rPr>
        <w:t>이때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송신측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안테나의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㉮축도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㉯축만큼씩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회전한다</w:t>
      </w:r>
      <w:r w:rsidRPr="00495F38">
        <w:rPr>
          <w:rFonts w:cs="Arial" w:hint="eastAsia"/>
          <w:color w:val="000000" w:themeColor="text1"/>
          <w:lang w:val="de-DE"/>
        </w:rPr>
        <w:t xml:space="preserve">. </w:t>
      </w:r>
      <w:r w:rsidRPr="00495F38">
        <w:rPr>
          <w:rFonts w:cs="Arial" w:hint="eastAsia"/>
          <w:color w:val="000000" w:themeColor="text1"/>
          <w:lang w:val="de-DE"/>
        </w:rPr>
        <w:t>즉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구좌표계에서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표현되는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모든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방향에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대해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측정한다</w:t>
      </w:r>
      <w:r w:rsidRPr="00495F38">
        <w:rPr>
          <w:rFonts w:cs="Arial" w:hint="eastAsia"/>
          <w:color w:val="000000" w:themeColor="text1"/>
          <w:lang w:val="de-DE"/>
        </w:rPr>
        <w:t xml:space="preserve">. </w:t>
      </w:r>
      <w:r w:rsidRPr="00495F38">
        <w:rPr>
          <w:rFonts w:cs="Arial" w:hint="eastAsia"/>
          <w:color w:val="000000" w:themeColor="text1"/>
          <w:lang w:val="de-DE"/>
        </w:rPr>
        <w:t>참고로</w:t>
      </w:r>
      <w:r w:rsidRPr="00495F38">
        <w:rPr>
          <w:rFonts w:cs="Arial" w:hint="eastAsia"/>
          <w:color w:val="000000" w:themeColor="text1"/>
          <w:lang w:val="de-DE"/>
        </w:rPr>
        <w:t xml:space="preserve"> 3</w:t>
      </w:r>
      <w:r w:rsidRPr="00495F38">
        <w:rPr>
          <w:rFonts w:cs="Arial" w:hint="eastAsia"/>
          <w:color w:val="000000" w:themeColor="text1"/>
          <w:lang w:val="de-DE"/>
        </w:rPr>
        <w:t>차원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안테나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방사패턴은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방위각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성분과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앙각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성분의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방사패턴을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의미한다</w:t>
      </w:r>
      <w:r w:rsidR="00B5324F">
        <w:rPr>
          <w:rFonts w:cs="Arial" w:hint="eastAsia"/>
          <w:color w:val="000000" w:themeColor="text1"/>
          <w:lang w:val="de-DE"/>
        </w:rPr>
        <w:t>.</w:t>
      </w:r>
    </w:p>
    <w:p w14:paraId="0F53ACE8" w14:textId="77777777" w:rsidR="00495F38" w:rsidRPr="00495F38" w:rsidRDefault="00495F38" w:rsidP="00495F38">
      <w:pPr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d</w:t>
      </w:r>
      <w:r w:rsidRPr="00495F38">
        <w:rPr>
          <w:rFonts w:cs="Arial" w:hint="eastAsia"/>
          <w:color w:val="000000" w:themeColor="text1"/>
          <w:lang w:val="de-DE"/>
        </w:rPr>
        <w:t xml:space="preserve">) </w:t>
      </w:r>
      <w:r w:rsidRPr="00495F38">
        <w:rPr>
          <w:rFonts w:cs="Arial" w:hint="eastAsia"/>
          <w:color w:val="000000" w:themeColor="text1"/>
          <w:lang w:val="de-DE"/>
        </w:rPr>
        <w:t>원형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편파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안테나의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방사패턴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측정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방법</w:t>
      </w:r>
    </w:p>
    <w:p w14:paraId="181CEB71" w14:textId="77777777" w:rsidR="00495F38" w:rsidRDefault="00495F38" w:rsidP="00B5324F">
      <w:pPr>
        <w:ind w:leftChars="130" w:left="260"/>
        <w:rPr>
          <w:rFonts w:cs="Arial"/>
          <w:color w:val="000000" w:themeColor="text1"/>
          <w:lang w:val="de-DE"/>
        </w:rPr>
      </w:pPr>
      <w:r w:rsidRPr="00495F38">
        <w:rPr>
          <w:rFonts w:cs="Arial" w:hint="eastAsia"/>
          <w:color w:val="000000" w:themeColor="text1"/>
          <w:lang w:val="de-DE"/>
        </w:rPr>
        <w:t>원형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편파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안테나의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방사패턴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측정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방법은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>
        <w:rPr>
          <w:rFonts w:cs="Arial"/>
          <w:color w:val="000000" w:themeColor="text1"/>
          <w:lang w:val="de-DE"/>
        </w:rPr>
        <w:t>a</w:t>
      </w:r>
      <w:r w:rsidRPr="00495F38">
        <w:rPr>
          <w:rFonts w:cs="Arial" w:hint="eastAsia"/>
          <w:color w:val="000000" w:themeColor="text1"/>
          <w:lang w:val="de-DE"/>
        </w:rPr>
        <w:t>)</w:t>
      </w:r>
      <w:r>
        <w:rPr>
          <w:rFonts w:cs="Arial" w:hint="eastAsia"/>
          <w:color w:val="000000" w:themeColor="text1"/>
          <w:lang w:val="de-DE"/>
        </w:rPr>
        <w:t>와</w:t>
      </w:r>
      <w:r>
        <w:rPr>
          <w:rFonts w:cs="Arial"/>
          <w:color w:val="000000" w:themeColor="text1"/>
          <w:lang w:val="de-DE"/>
        </w:rPr>
        <w:t xml:space="preserve"> </w:t>
      </w:r>
      <w:r>
        <w:rPr>
          <w:rFonts w:cs="Arial" w:hint="eastAsia"/>
          <w:color w:val="000000" w:themeColor="text1"/>
          <w:lang w:val="de-DE"/>
        </w:rPr>
        <w:t>b</w:t>
      </w:r>
      <w:r w:rsidRPr="00495F38">
        <w:rPr>
          <w:rFonts w:cs="Arial" w:hint="eastAsia"/>
          <w:color w:val="000000" w:themeColor="text1"/>
          <w:lang w:val="de-DE"/>
        </w:rPr>
        <w:t>)</w:t>
      </w:r>
      <w:r w:rsidRPr="00495F38">
        <w:rPr>
          <w:rFonts w:cs="Arial" w:hint="eastAsia"/>
          <w:color w:val="000000" w:themeColor="text1"/>
          <w:lang w:val="de-DE"/>
        </w:rPr>
        <w:t>에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제시된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절차와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동일하다</w:t>
      </w:r>
      <w:r w:rsidRPr="00495F38">
        <w:rPr>
          <w:rFonts w:cs="Arial" w:hint="eastAsia"/>
          <w:color w:val="000000" w:themeColor="text1"/>
          <w:lang w:val="de-DE"/>
        </w:rPr>
        <w:t xml:space="preserve">. </w:t>
      </w:r>
      <w:r w:rsidRPr="00495F38">
        <w:rPr>
          <w:rFonts w:cs="Arial" w:hint="eastAsia"/>
          <w:color w:val="000000" w:themeColor="text1"/>
          <w:lang w:val="de-DE"/>
        </w:rPr>
        <w:t>다만</w:t>
      </w:r>
      <w:r w:rsidRPr="00495F38">
        <w:rPr>
          <w:rFonts w:cs="Arial" w:hint="eastAsia"/>
          <w:color w:val="000000" w:themeColor="text1"/>
          <w:lang w:val="de-DE"/>
        </w:rPr>
        <w:t xml:space="preserve">, </w:t>
      </w:r>
      <w:r w:rsidRPr="00495F38">
        <w:rPr>
          <w:rFonts w:cs="Arial" w:hint="eastAsia"/>
          <w:color w:val="000000" w:themeColor="text1"/>
          <w:lang w:val="de-DE"/>
        </w:rPr>
        <w:t>원형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편파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안테나의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축비</w:t>
      </w:r>
      <w:r w:rsidRPr="00495F38">
        <w:rPr>
          <w:rFonts w:cs="Arial" w:hint="eastAsia"/>
          <w:color w:val="000000" w:themeColor="text1"/>
          <w:lang w:val="de-DE"/>
        </w:rPr>
        <w:t xml:space="preserve">(axial ratio) </w:t>
      </w:r>
      <w:r w:rsidRPr="00495F38">
        <w:rPr>
          <w:rFonts w:cs="Arial" w:hint="eastAsia"/>
          <w:color w:val="000000" w:themeColor="text1"/>
          <w:lang w:val="de-DE"/>
        </w:rPr>
        <w:t>측정과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관련하여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송신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안테나로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선형편파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안테나를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사용하고</w:t>
      </w:r>
      <w:r w:rsidRPr="00495F38">
        <w:rPr>
          <w:rFonts w:cs="Arial" w:hint="eastAsia"/>
          <w:color w:val="000000" w:themeColor="text1"/>
          <w:lang w:val="de-DE"/>
        </w:rPr>
        <w:t xml:space="preserve">, </w:t>
      </w:r>
      <w:r w:rsidRPr="00495F38">
        <w:rPr>
          <w:rFonts w:cs="Arial" w:hint="eastAsia"/>
          <w:color w:val="000000" w:themeColor="text1"/>
          <w:lang w:val="de-DE"/>
        </w:rPr>
        <w:t>수신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안테나가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원형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편파인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경우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수평편파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송신인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경우와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수직편파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송신</w:t>
      </w:r>
      <w:r w:rsidRPr="00495F38">
        <w:rPr>
          <w:rFonts w:cs="Arial" w:hint="eastAsia"/>
          <w:color w:val="000000" w:themeColor="text1"/>
          <w:lang w:val="de-DE"/>
        </w:rPr>
        <w:t>(</w:t>
      </w:r>
      <w:r w:rsidRPr="00495F38">
        <w:rPr>
          <w:rFonts w:cs="Arial" w:hint="eastAsia"/>
          <w:color w:val="000000" w:themeColor="text1"/>
          <w:lang w:val="de-DE"/>
        </w:rPr>
        <w:t>㉮축을</w:t>
      </w:r>
      <w:r w:rsidRPr="00495F38">
        <w:rPr>
          <w:rFonts w:cs="Arial" w:hint="eastAsia"/>
          <w:color w:val="000000" w:themeColor="text1"/>
          <w:lang w:val="de-DE"/>
        </w:rPr>
        <w:t xml:space="preserve"> 90</w:t>
      </w:r>
      <w:r w:rsidRPr="00495F38">
        <w:rPr>
          <w:rFonts w:cs="Arial" w:hint="eastAsia"/>
          <w:color w:val="000000" w:themeColor="text1"/>
          <w:lang w:val="de-DE"/>
        </w:rPr>
        <w:t>˚</w:t>
      </w:r>
      <w:r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회전한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경우</w:t>
      </w:r>
      <w:r w:rsidRPr="00495F38">
        <w:rPr>
          <w:rFonts w:cs="Arial" w:hint="eastAsia"/>
          <w:color w:val="000000" w:themeColor="text1"/>
          <w:lang w:val="de-DE"/>
        </w:rPr>
        <w:t>)</w:t>
      </w:r>
      <w:r w:rsidRPr="00495F38">
        <w:rPr>
          <w:rFonts w:cs="Arial" w:hint="eastAsia"/>
          <w:color w:val="000000" w:themeColor="text1"/>
          <w:lang w:val="de-DE"/>
        </w:rPr>
        <w:t>인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경우에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대해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각각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측정하고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이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두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결과</w:t>
      </w:r>
      <w:r w:rsidRPr="00495F38">
        <w:rPr>
          <w:rFonts w:cs="Arial" w:hint="eastAsia"/>
          <w:color w:val="000000" w:themeColor="text1"/>
          <w:lang w:val="de-DE"/>
        </w:rPr>
        <w:t>(</w:t>
      </w:r>
      <w:r w:rsidRPr="00495F38">
        <w:rPr>
          <w:rFonts w:cs="Arial" w:hint="eastAsia"/>
          <w:color w:val="000000" w:themeColor="text1"/>
          <w:lang w:val="de-DE"/>
        </w:rPr>
        <w:t>진폭과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위상성분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다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포함</w:t>
      </w:r>
      <w:r w:rsidRPr="00495F38">
        <w:rPr>
          <w:rFonts w:cs="Arial" w:hint="eastAsia"/>
          <w:color w:val="000000" w:themeColor="text1"/>
          <w:lang w:val="de-DE"/>
        </w:rPr>
        <w:t>)</w:t>
      </w:r>
      <w:r w:rsidRPr="00495F38">
        <w:rPr>
          <w:rFonts w:cs="Arial" w:hint="eastAsia"/>
          <w:color w:val="000000" w:themeColor="text1"/>
          <w:lang w:val="de-DE"/>
        </w:rPr>
        <w:t>를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이용하여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수식으로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축비를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계산할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있다</w:t>
      </w:r>
      <w:r w:rsidRPr="00495F38">
        <w:rPr>
          <w:rFonts w:cs="Arial" w:hint="eastAsia"/>
          <w:color w:val="000000" w:themeColor="text1"/>
          <w:lang w:val="de-DE"/>
        </w:rPr>
        <w:t xml:space="preserve">. </w:t>
      </w:r>
      <w:r w:rsidRPr="00495F38">
        <w:rPr>
          <w:rFonts w:cs="Arial" w:hint="eastAsia"/>
          <w:color w:val="000000" w:themeColor="text1"/>
          <w:lang w:val="de-DE"/>
        </w:rPr>
        <w:t>참고로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축비는</w:t>
      </w:r>
      <w:r w:rsidRPr="00495F38">
        <w:rPr>
          <w:rFonts w:cs="Arial" w:hint="eastAsia"/>
          <w:color w:val="000000" w:themeColor="text1"/>
          <w:lang w:val="de-DE"/>
        </w:rPr>
        <w:t xml:space="preserve"> z</w:t>
      </w:r>
      <w:r w:rsidRPr="00495F38">
        <w:rPr>
          <w:rFonts w:cs="Arial" w:hint="eastAsia"/>
          <w:color w:val="000000" w:themeColor="text1"/>
          <w:lang w:val="de-DE"/>
        </w:rPr>
        <w:t>방향으로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전자기파가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진행할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경우</w:t>
      </w:r>
      <w:r w:rsidRPr="00495F38">
        <w:rPr>
          <w:rFonts w:cs="Arial" w:hint="eastAsia"/>
          <w:color w:val="000000" w:themeColor="text1"/>
          <w:lang w:val="de-DE"/>
        </w:rPr>
        <w:t>, x</w:t>
      </w:r>
      <w:r w:rsidRPr="00495F38">
        <w:rPr>
          <w:rFonts w:cs="Arial" w:hint="eastAsia"/>
          <w:color w:val="000000" w:themeColor="text1"/>
          <w:lang w:val="de-DE"/>
        </w:rPr>
        <w:t>성분의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전계강도와</w:t>
      </w:r>
      <w:r w:rsidRPr="00495F38">
        <w:rPr>
          <w:rFonts w:cs="Arial" w:hint="eastAsia"/>
          <w:color w:val="000000" w:themeColor="text1"/>
          <w:lang w:val="de-DE"/>
        </w:rPr>
        <w:t xml:space="preserve"> y</w:t>
      </w:r>
      <w:r w:rsidRPr="00495F38">
        <w:rPr>
          <w:rFonts w:cs="Arial" w:hint="eastAsia"/>
          <w:color w:val="000000" w:themeColor="text1"/>
          <w:lang w:val="de-DE"/>
        </w:rPr>
        <w:t>성분의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전계강도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각각에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대한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최소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전계강도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대비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최대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전계강도의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비이다</w:t>
      </w:r>
      <w:r w:rsidRPr="00495F38">
        <w:rPr>
          <w:rFonts w:cs="Arial" w:hint="eastAsia"/>
          <w:color w:val="000000" w:themeColor="text1"/>
          <w:lang w:val="de-DE"/>
        </w:rPr>
        <w:t xml:space="preserve">. </w:t>
      </w:r>
      <w:r w:rsidRPr="00495F38">
        <w:rPr>
          <w:rFonts w:cs="Arial" w:hint="eastAsia"/>
          <w:color w:val="000000" w:themeColor="text1"/>
          <w:lang w:val="de-DE"/>
        </w:rPr>
        <w:t>축비율이</w:t>
      </w:r>
      <w:r w:rsidRPr="00495F38">
        <w:rPr>
          <w:rFonts w:cs="Arial" w:hint="eastAsia"/>
          <w:color w:val="000000" w:themeColor="text1"/>
          <w:lang w:val="de-DE"/>
        </w:rPr>
        <w:t xml:space="preserve"> '1'</w:t>
      </w:r>
      <w:r w:rsidRPr="00495F38">
        <w:rPr>
          <w:rFonts w:cs="Arial" w:hint="eastAsia"/>
          <w:color w:val="000000" w:themeColor="text1"/>
          <w:lang w:val="de-DE"/>
        </w:rPr>
        <w:t>이면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원형편파를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의미하고</w:t>
      </w:r>
      <w:r w:rsidRPr="00495F38">
        <w:rPr>
          <w:rFonts w:cs="Arial" w:hint="eastAsia"/>
          <w:color w:val="000000" w:themeColor="text1"/>
          <w:lang w:val="de-DE"/>
        </w:rPr>
        <w:t xml:space="preserve">, </w:t>
      </w:r>
      <w:r w:rsidRPr="00495F38">
        <w:rPr>
          <w:rFonts w:cs="Arial" w:hint="eastAsia"/>
          <w:color w:val="000000" w:themeColor="text1"/>
          <w:lang w:val="de-DE"/>
        </w:rPr>
        <w:t>축비율이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무한대이면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직선편파이며</w:t>
      </w:r>
      <w:r w:rsidRPr="00495F38">
        <w:rPr>
          <w:rFonts w:cs="Arial" w:hint="eastAsia"/>
          <w:color w:val="000000" w:themeColor="text1"/>
          <w:lang w:val="de-DE"/>
        </w:rPr>
        <w:t xml:space="preserve">, </w:t>
      </w:r>
      <w:r w:rsidRPr="00495F38">
        <w:rPr>
          <w:rFonts w:cs="Arial" w:hint="eastAsia"/>
          <w:color w:val="000000" w:themeColor="text1"/>
          <w:lang w:val="de-DE"/>
        </w:rPr>
        <w:t>축비율이</w:t>
      </w:r>
      <w:r w:rsidRPr="00495F38">
        <w:rPr>
          <w:rFonts w:cs="Arial" w:hint="eastAsia"/>
          <w:color w:val="000000" w:themeColor="text1"/>
          <w:lang w:val="de-DE"/>
        </w:rPr>
        <w:t xml:space="preserve"> '1'</w:t>
      </w:r>
      <w:r w:rsidRPr="00495F38">
        <w:rPr>
          <w:rFonts w:cs="Arial" w:hint="eastAsia"/>
          <w:color w:val="000000" w:themeColor="text1"/>
          <w:lang w:val="de-DE"/>
        </w:rPr>
        <w:t>과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무한대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사이의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값이면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타원평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편파를</w:t>
      </w:r>
      <w:r w:rsidRPr="00495F38">
        <w:rPr>
          <w:rFonts w:cs="Arial" w:hint="eastAsia"/>
          <w:color w:val="000000" w:themeColor="text1"/>
          <w:lang w:val="de-DE"/>
        </w:rPr>
        <w:t xml:space="preserve"> </w:t>
      </w:r>
      <w:r w:rsidRPr="00495F38">
        <w:rPr>
          <w:rFonts w:cs="Arial" w:hint="eastAsia"/>
          <w:color w:val="000000" w:themeColor="text1"/>
          <w:lang w:val="de-DE"/>
        </w:rPr>
        <w:t>의미한다</w:t>
      </w:r>
      <w:r w:rsidRPr="00495F38">
        <w:rPr>
          <w:rFonts w:cs="Arial" w:hint="eastAsia"/>
          <w:color w:val="000000" w:themeColor="text1"/>
          <w:lang w:val="de-DE"/>
        </w:rPr>
        <w:t>.</w:t>
      </w:r>
    </w:p>
    <w:p w14:paraId="28811981" w14:textId="77777777" w:rsidR="00495F38" w:rsidRDefault="00495F38" w:rsidP="00ED3EE2">
      <w:pPr>
        <w:rPr>
          <w:rFonts w:cs="Arial"/>
          <w:color w:val="000000" w:themeColor="text1"/>
          <w:lang w:val="de-DE"/>
        </w:rPr>
      </w:pPr>
    </w:p>
    <w:p w14:paraId="7BBC4054" w14:textId="77777777" w:rsidR="00495F38" w:rsidRDefault="00CA36FA" w:rsidP="00CA36FA">
      <w:pPr>
        <w:jc w:val="center"/>
        <w:rPr>
          <w:rFonts w:cs="Arial"/>
          <w:color w:val="000000" w:themeColor="text1"/>
          <w:lang w:val="de-DE"/>
        </w:rPr>
      </w:pPr>
      <w:r>
        <w:rPr>
          <w:rFonts w:cs="Arial" w:hint="eastAsia"/>
          <w:noProof/>
          <w:lang w:val="en-US"/>
        </w:rPr>
        <w:lastRenderedPageBreak/>
        <w:drawing>
          <wp:inline distT="0" distB="0" distL="0" distR="0" wp14:anchorId="2B685BFA" wp14:editId="5D9D5F95">
            <wp:extent cx="3383280" cy="3169872"/>
            <wp:effectExtent l="19050" t="19050" r="26670" b="12065"/>
            <wp:docPr id="66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09" cy="3174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CC7E1" w14:textId="77777777" w:rsidR="00CA36FA" w:rsidRPr="00CA36FA" w:rsidRDefault="00CA36FA" w:rsidP="004D03CB">
      <w:pPr>
        <w:pStyle w:val="KSDTff4"/>
        <w:spacing w:beforeLines="70" w:before="168"/>
        <w:rPr>
          <w:lang w:val="de-DE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15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원형편파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안테나의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방사패턴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예시</w:t>
      </w:r>
    </w:p>
    <w:p w14:paraId="1F8CFC33" w14:textId="77777777" w:rsidR="00495F38" w:rsidRDefault="00495F38" w:rsidP="00ED3EE2">
      <w:pPr>
        <w:rPr>
          <w:rFonts w:cs="Arial"/>
          <w:color w:val="000000" w:themeColor="text1"/>
          <w:lang w:val="de-DE"/>
        </w:rPr>
      </w:pPr>
    </w:p>
    <w:p w14:paraId="7EB3F4EF" w14:textId="77777777" w:rsidR="00495F38" w:rsidRDefault="00CA36FA" w:rsidP="00441894">
      <w:pPr>
        <w:jc w:val="center"/>
        <w:rPr>
          <w:rFonts w:cs="Arial"/>
          <w:color w:val="000000" w:themeColor="text1"/>
          <w:lang w:val="de-DE"/>
        </w:rPr>
      </w:pPr>
      <w:r>
        <w:rPr>
          <w:rFonts w:cs="Arial"/>
          <w:noProof/>
          <w:lang w:val="en-US"/>
        </w:rPr>
        <w:drawing>
          <wp:inline distT="0" distB="0" distL="0" distR="0" wp14:anchorId="7968C831" wp14:editId="43D503AD">
            <wp:extent cx="3349505" cy="2806549"/>
            <wp:effectExtent l="19050" t="19050" r="22860" b="13335"/>
            <wp:docPr id="67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89" cy="28263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C86ECE" w14:textId="77777777" w:rsidR="00CA36FA" w:rsidRPr="00CA36FA" w:rsidRDefault="00CA36FA" w:rsidP="004D03CB">
      <w:pPr>
        <w:pStyle w:val="KSDTff4"/>
        <w:spacing w:beforeLines="70" w:before="168"/>
        <w:rPr>
          <w:lang w:val="de-DE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16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원형편파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안테나의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축비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예시</w:t>
      </w:r>
    </w:p>
    <w:p w14:paraId="1C4FC9F4" w14:textId="77777777" w:rsidR="00CA36FA" w:rsidRPr="00CA36FA" w:rsidRDefault="00CA36FA" w:rsidP="00ED3EE2">
      <w:pPr>
        <w:rPr>
          <w:rFonts w:cs="Arial"/>
          <w:color w:val="000000" w:themeColor="text1"/>
          <w:lang w:val="de-DE"/>
        </w:rPr>
      </w:pPr>
    </w:p>
    <w:p w14:paraId="3C034572" w14:textId="77777777" w:rsidR="00CA36FA" w:rsidRPr="00441894" w:rsidRDefault="00441894" w:rsidP="00441894">
      <w:pPr>
        <w:rPr>
          <w:rFonts w:cs="Arial"/>
          <w:color w:val="000000" w:themeColor="text1"/>
          <w:lang w:val="de-DE"/>
        </w:rPr>
      </w:pPr>
      <w:r w:rsidRPr="00353F79">
        <w:rPr>
          <w:rFonts w:cs="Arial" w:hint="eastAsia"/>
          <w:b/>
          <w:color w:val="000000" w:themeColor="text1"/>
          <w:lang w:val="de-DE"/>
        </w:rPr>
        <w:t>6</w:t>
      </w:r>
      <w:r>
        <w:rPr>
          <w:rFonts w:cs="Arial" w:hint="eastAsia"/>
          <w:color w:val="000000" w:themeColor="text1"/>
          <w:lang w:val="de-DE"/>
        </w:rPr>
        <w:t>절</w:t>
      </w:r>
      <w:r w:rsidRPr="00441894">
        <w:rPr>
          <w:rFonts w:cs="Arial" w:hint="eastAsia"/>
          <w:color w:val="000000" w:themeColor="text1"/>
          <w:lang w:val="de-DE"/>
        </w:rPr>
        <w:t>에서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언급한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방위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빔폭과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앙각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비폭은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>
        <w:rPr>
          <w:rFonts w:cs="Arial"/>
          <w:color w:val="000000" w:themeColor="text1"/>
          <w:lang w:val="de-DE"/>
        </w:rPr>
        <w:t>a</w:t>
      </w:r>
      <w:r w:rsidRPr="00441894">
        <w:rPr>
          <w:rFonts w:cs="Arial" w:hint="eastAsia"/>
          <w:color w:val="000000" w:themeColor="text1"/>
          <w:lang w:val="de-DE"/>
        </w:rPr>
        <w:t>)</w:t>
      </w:r>
      <w:r>
        <w:rPr>
          <w:rFonts w:cs="Arial" w:hint="eastAsia"/>
          <w:color w:val="000000" w:themeColor="text1"/>
          <w:lang w:val="de-DE"/>
        </w:rPr>
        <w:t>와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>
        <w:rPr>
          <w:rFonts w:cs="Arial"/>
          <w:color w:val="000000" w:themeColor="text1"/>
          <w:lang w:val="de-DE"/>
        </w:rPr>
        <w:t>b</w:t>
      </w:r>
      <w:r w:rsidRPr="00441894">
        <w:rPr>
          <w:rFonts w:cs="Arial" w:hint="eastAsia"/>
          <w:color w:val="000000" w:themeColor="text1"/>
          <w:lang w:val="de-DE"/>
        </w:rPr>
        <w:t>)</w:t>
      </w:r>
      <w:r w:rsidRPr="00441894">
        <w:rPr>
          <w:rFonts w:cs="Arial" w:hint="eastAsia"/>
          <w:color w:val="000000" w:themeColor="text1"/>
          <w:lang w:val="de-DE"/>
        </w:rPr>
        <w:t>에서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측정한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방사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패턴에서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볼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때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주엽</w:t>
      </w:r>
      <w:r w:rsidRPr="00441894">
        <w:rPr>
          <w:rFonts w:cs="Arial" w:hint="eastAsia"/>
          <w:color w:val="000000" w:themeColor="text1"/>
          <w:lang w:val="de-DE"/>
        </w:rPr>
        <w:t>(main lobe)</w:t>
      </w:r>
      <w:r w:rsidRPr="00441894">
        <w:rPr>
          <w:rFonts w:cs="Arial" w:hint="eastAsia"/>
          <w:color w:val="000000" w:themeColor="text1"/>
          <w:lang w:val="de-DE"/>
        </w:rPr>
        <w:t>의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최대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복사방향에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대해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이득이</w:t>
      </w:r>
      <w:r w:rsidRPr="00441894">
        <w:rPr>
          <w:rFonts w:cs="Arial" w:hint="eastAsia"/>
          <w:color w:val="000000" w:themeColor="text1"/>
          <w:lang w:val="de-DE"/>
        </w:rPr>
        <w:t xml:space="preserve"> -</w:t>
      </w:r>
      <w:r>
        <w:rPr>
          <w:rFonts w:cs="Arial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3 dB</w:t>
      </w:r>
      <w:r w:rsidR="00353F79">
        <w:rPr>
          <w:rFonts w:cs="Arial" w:hint="eastAsia"/>
          <w:color w:val="000000" w:themeColor="text1"/>
          <w:lang w:val="de-DE"/>
        </w:rPr>
        <w:t>이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되는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두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점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사이의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각이다</w:t>
      </w:r>
      <w:r w:rsidRPr="00441894">
        <w:rPr>
          <w:rFonts w:cs="Arial" w:hint="eastAsia"/>
          <w:color w:val="000000" w:themeColor="text1"/>
          <w:lang w:val="de-DE"/>
        </w:rPr>
        <w:t>.</w:t>
      </w:r>
    </w:p>
    <w:p w14:paraId="648BFBE8" w14:textId="77777777" w:rsidR="00CA36FA" w:rsidRDefault="00CA36FA" w:rsidP="00ED3EE2">
      <w:pPr>
        <w:rPr>
          <w:rFonts w:cs="Arial"/>
          <w:color w:val="000000" w:themeColor="text1"/>
          <w:lang w:val="de-DE"/>
        </w:rPr>
      </w:pPr>
    </w:p>
    <w:p w14:paraId="694BD6C9" w14:textId="77777777" w:rsidR="00441894" w:rsidRDefault="00441894" w:rsidP="00441894">
      <w:pPr>
        <w:pStyle w:val="34"/>
      </w:pPr>
      <w:r>
        <w:rPr>
          <w:rFonts w:hint="eastAsia"/>
        </w:rPr>
        <w:t>임피던스</w:t>
      </w:r>
      <w:r>
        <w:rPr>
          <w:rFonts w:hint="eastAsia"/>
        </w:rPr>
        <w:t>,</w:t>
      </w:r>
      <w:r>
        <w:t xml:space="preserve"> VSWR, </w:t>
      </w:r>
      <w:r>
        <w:rPr>
          <w:rFonts w:hint="eastAsia"/>
        </w:rPr>
        <w:t>반사손실</w:t>
      </w:r>
      <w:r>
        <w:rPr>
          <w:rFonts w:hint="eastAsia"/>
        </w:rPr>
        <w:t xml:space="preserve"> </w:t>
      </w:r>
      <w:r>
        <w:rPr>
          <w:rFonts w:hint="eastAsia"/>
        </w:rPr>
        <w:t>측정</w:t>
      </w:r>
    </w:p>
    <w:p w14:paraId="1D7BBF41" w14:textId="77777777" w:rsidR="00441894" w:rsidRDefault="00441894" w:rsidP="00ED3EE2">
      <w:pPr>
        <w:rPr>
          <w:rFonts w:cs="Arial"/>
          <w:color w:val="000000" w:themeColor="text1"/>
          <w:lang w:val="de-DE"/>
        </w:rPr>
      </w:pPr>
    </w:p>
    <w:p w14:paraId="2F64D91C" w14:textId="77777777" w:rsidR="00441894" w:rsidRDefault="00441894" w:rsidP="00441894">
      <w:pPr>
        <w:rPr>
          <w:rFonts w:cs="Arial"/>
          <w:color w:val="000000" w:themeColor="text1"/>
          <w:lang w:val="de-DE"/>
        </w:rPr>
      </w:pPr>
      <w:r w:rsidRPr="00441894">
        <w:rPr>
          <w:rFonts w:cs="Arial" w:hint="eastAsia"/>
          <w:color w:val="000000" w:themeColor="text1"/>
          <w:lang w:val="de-DE"/>
        </w:rPr>
        <w:t>입력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임피던스</w:t>
      </w:r>
      <w:r w:rsidRPr="00441894">
        <w:rPr>
          <w:rFonts w:cs="Arial" w:hint="eastAsia"/>
          <w:color w:val="000000" w:themeColor="text1"/>
          <w:lang w:val="de-DE"/>
        </w:rPr>
        <w:t xml:space="preserve">, VSWR </w:t>
      </w:r>
      <w:r w:rsidRPr="00441894">
        <w:rPr>
          <w:rFonts w:cs="Arial" w:hint="eastAsia"/>
          <w:color w:val="000000" w:themeColor="text1"/>
          <w:lang w:val="de-DE"/>
        </w:rPr>
        <w:t>및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반사손실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측정은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네트워크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분석기를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활용하여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측정한다</w:t>
      </w:r>
      <w:r w:rsidRPr="00441894">
        <w:rPr>
          <w:rFonts w:cs="Arial" w:hint="eastAsia"/>
          <w:color w:val="000000" w:themeColor="text1"/>
          <w:lang w:val="de-DE"/>
        </w:rPr>
        <w:t xml:space="preserve">. </w:t>
      </w:r>
      <w:r w:rsidRPr="00441894">
        <w:rPr>
          <w:rFonts w:cs="Arial" w:hint="eastAsia"/>
          <w:color w:val="000000" w:themeColor="text1"/>
          <w:lang w:val="de-DE"/>
        </w:rPr>
        <w:t>네트워크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분석기는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일반적으로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입력단자와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출력단자를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포함하고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있으며</w:t>
      </w:r>
      <w:r w:rsidRPr="00441894">
        <w:rPr>
          <w:rFonts w:cs="Arial" w:hint="eastAsia"/>
          <w:color w:val="000000" w:themeColor="text1"/>
          <w:lang w:val="de-DE"/>
        </w:rPr>
        <w:t xml:space="preserve">, </w:t>
      </w:r>
      <w:r w:rsidRPr="00441894">
        <w:rPr>
          <w:rFonts w:cs="Arial" w:hint="eastAsia"/>
          <w:color w:val="000000" w:themeColor="text1"/>
          <w:lang w:val="de-DE"/>
        </w:rPr>
        <w:t>네트워크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분석기를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통해</w:t>
      </w:r>
      <w:r w:rsidRPr="00441894">
        <w:rPr>
          <w:rFonts w:cs="Arial" w:hint="eastAsia"/>
          <w:color w:val="000000" w:themeColor="text1"/>
          <w:lang w:val="de-DE"/>
        </w:rPr>
        <w:t xml:space="preserve"> s-</w:t>
      </w:r>
      <w:r w:rsidRPr="00441894">
        <w:rPr>
          <w:rFonts w:cs="Arial" w:hint="eastAsia"/>
          <w:color w:val="000000" w:themeColor="text1"/>
          <w:lang w:val="de-DE"/>
        </w:rPr>
        <w:t>파라미터를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구할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수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있으며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이를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통해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반사특성과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전달특성을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측정할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수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있다</w:t>
      </w:r>
      <w:r w:rsidRPr="00441894">
        <w:rPr>
          <w:rFonts w:cs="Arial" w:hint="eastAsia"/>
          <w:color w:val="000000" w:themeColor="text1"/>
          <w:lang w:val="de-DE"/>
        </w:rPr>
        <w:t xml:space="preserve">. </w:t>
      </w:r>
      <w:r w:rsidRPr="00441894">
        <w:rPr>
          <w:rFonts w:cs="Arial" w:hint="eastAsia"/>
          <w:color w:val="000000" w:themeColor="text1"/>
          <w:lang w:val="de-DE"/>
        </w:rPr>
        <w:t>참고로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기술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발달에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힘입어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네트워크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분석기를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활용하여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이득</w:t>
      </w:r>
      <w:r w:rsidRPr="00441894">
        <w:rPr>
          <w:rFonts w:cs="Arial" w:hint="eastAsia"/>
          <w:color w:val="000000" w:themeColor="text1"/>
          <w:lang w:val="de-DE"/>
        </w:rPr>
        <w:t xml:space="preserve">, </w:t>
      </w:r>
      <w:r w:rsidRPr="00441894">
        <w:rPr>
          <w:rFonts w:cs="Arial" w:hint="eastAsia"/>
          <w:color w:val="000000" w:themeColor="text1"/>
          <w:lang w:val="de-DE"/>
        </w:rPr>
        <w:t>삽입손실</w:t>
      </w:r>
      <w:r w:rsidRPr="00441894">
        <w:rPr>
          <w:rFonts w:cs="Arial" w:hint="eastAsia"/>
          <w:color w:val="000000" w:themeColor="text1"/>
          <w:lang w:val="de-DE"/>
        </w:rPr>
        <w:t xml:space="preserve">, </w:t>
      </w:r>
      <w:r w:rsidRPr="00441894">
        <w:rPr>
          <w:rFonts w:cs="Arial" w:hint="eastAsia"/>
          <w:color w:val="000000" w:themeColor="text1"/>
          <w:lang w:val="de-DE"/>
        </w:rPr>
        <w:t>전달계수</w:t>
      </w:r>
      <w:r w:rsidRPr="00441894">
        <w:rPr>
          <w:rFonts w:cs="Arial" w:hint="eastAsia"/>
          <w:color w:val="000000" w:themeColor="text1"/>
          <w:lang w:val="de-DE"/>
        </w:rPr>
        <w:t xml:space="preserve">, </w:t>
      </w:r>
      <w:r w:rsidRPr="00441894">
        <w:rPr>
          <w:rFonts w:cs="Arial" w:hint="eastAsia"/>
          <w:color w:val="000000" w:themeColor="text1"/>
          <w:lang w:val="de-DE"/>
        </w:rPr>
        <w:t>선형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위상편차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등의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전달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관련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파라미터와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반사손실</w:t>
      </w:r>
      <w:r w:rsidRPr="00441894">
        <w:rPr>
          <w:rFonts w:cs="Arial" w:hint="eastAsia"/>
          <w:color w:val="000000" w:themeColor="text1"/>
          <w:lang w:val="de-DE"/>
        </w:rPr>
        <w:t xml:space="preserve">, </w:t>
      </w:r>
      <w:r w:rsidRPr="00441894">
        <w:rPr>
          <w:rFonts w:cs="Arial" w:hint="eastAsia"/>
          <w:color w:val="000000" w:themeColor="text1"/>
          <w:lang w:val="de-DE"/>
        </w:rPr>
        <w:lastRenderedPageBreak/>
        <w:t>반사계수</w:t>
      </w:r>
      <w:r w:rsidRPr="00441894">
        <w:rPr>
          <w:rFonts w:cs="Arial" w:hint="eastAsia"/>
          <w:color w:val="000000" w:themeColor="text1"/>
          <w:lang w:val="de-DE"/>
        </w:rPr>
        <w:t xml:space="preserve">, </w:t>
      </w:r>
      <w:r w:rsidRPr="00441894">
        <w:rPr>
          <w:rFonts w:cs="Arial" w:hint="eastAsia"/>
          <w:color w:val="000000" w:themeColor="text1"/>
          <w:lang w:val="de-DE"/>
        </w:rPr>
        <w:t>임피던스</w:t>
      </w:r>
      <w:r w:rsidRPr="00441894">
        <w:rPr>
          <w:rFonts w:cs="Arial" w:hint="eastAsia"/>
          <w:color w:val="000000" w:themeColor="text1"/>
          <w:lang w:val="de-DE"/>
        </w:rPr>
        <w:t xml:space="preserve">, </w:t>
      </w:r>
      <w:r w:rsidRPr="00441894">
        <w:rPr>
          <w:rFonts w:cs="Arial" w:hint="eastAsia"/>
          <w:color w:val="000000" w:themeColor="text1"/>
          <w:lang w:val="de-DE"/>
        </w:rPr>
        <w:t>정재파비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등의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반사관련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파라미터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등을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측정할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수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있다</w:t>
      </w:r>
      <w:r w:rsidR="00353F79">
        <w:rPr>
          <w:rFonts w:cs="Arial" w:hint="eastAsia"/>
          <w:color w:val="000000" w:themeColor="text1"/>
          <w:lang w:val="de-DE"/>
        </w:rPr>
        <w:t>.</w:t>
      </w:r>
    </w:p>
    <w:p w14:paraId="4AE9DF5D" w14:textId="77777777" w:rsidR="00353F79" w:rsidRPr="00441894" w:rsidRDefault="00353F79" w:rsidP="00441894">
      <w:pPr>
        <w:rPr>
          <w:rFonts w:cs="Arial"/>
          <w:color w:val="000000" w:themeColor="text1"/>
          <w:lang w:val="de-DE"/>
        </w:rPr>
      </w:pPr>
    </w:p>
    <w:p w14:paraId="092AC49C" w14:textId="77777777" w:rsidR="00441894" w:rsidRPr="00441894" w:rsidRDefault="00441894" w:rsidP="00441894">
      <w:pPr>
        <w:rPr>
          <w:rFonts w:cs="Arial"/>
          <w:color w:val="000000" w:themeColor="text1"/>
          <w:lang w:val="de-DE"/>
        </w:rPr>
      </w:pPr>
      <w:r w:rsidRPr="00353F79">
        <w:rPr>
          <w:rFonts w:cs="Arial" w:hint="eastAsia"/>
          <w:b/>
          <w:color w:val="000000" w:themeColor="text1"/>
          <w:lang w:val="de-DE"/>
        </w:rPr>
        <w:t>6</w:t>
      </w:r>
      <w:r w:rsidR="00EC6F80">
        <w:rPr>
          <w:rFonts w:cs="Arial" w:hint="eastAsia"/>
          <w:color w:val="000000" w:themeColor="text1"/>
          <w:lang w:val="de-DE"/>
        </w:rPr>
        <w:t>절</w:t>
      </w:r>
      <w:r w:rsidRPr="00441894">
        <w:rPr>
          <w:rFonts w:cs="Arial" w:hint="eastAsia"/>
          <w:color w:val="000000" w:themeColor="text1"/>
          <w:lang w:val="de-DE"/>
        </w:rPr>
        <w:t>에서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부하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임피던스와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전송선로의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특성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임피던스에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따라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반사계수</w:t>
      </w:r>
      <w:r w:rsidRPr="00441894">
        <w:rPr>
          <w:rFonts w:cs="Arial" w:hint="eastAsia"/>
          <w:color w:val="000000" w:themeColor="text1"/>
          <w:lang w:val="de-DE"/>
        </w:rPr>
        <w:t xml:space="preserve">, </w:t>
      </w:r>
      <w:r w:rsidRPr="00441894">
        <w:rPr>
          <w:rFonts w:cs="Arial" w:hint="eastAsia"/>
          <w:color w:val="000000" w:themeColor="text1"/>
          <w:lang w:val="de-DE"/>
        </w:rPr>
        <w:t>전압정재파비</w:t>
      </w:r>
      <w:r w:rsidRPr="00441894">
        <w:rPr>
          <w:rFonts w:cs="Arial" w:hint="eastAsia"/>
          <w:color w:val="000000" w:themeColor="text1"/>
          <w:lang w:val="de-DE"/>
        </w:rPr>
        <w:t xml:space="preserve">, </w:t>
      </w:r>
      <w:r w:rsidRPr="00441894">
        <w:rPr>
          <w:rFonts w:cs="Arial" w:hint="eastAsia"/>
          <w:color w:val="000000" w:themeColor="text1"/>
          <w:lang w:val="de-DE"/>
        </w:rPr>
        <w:t>반사손실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등이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정해진다는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것을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언급하였다</w:t>
      </w:r>
      <w:r w:rsidRPr="00441894">
        <w:rPr>
          <w:rFonts w:cs="Arial" w:hint="eastAsia"/>
          <w:color w:val="000000" w:themeColor="text1"/>
          <w:lang w:val="de-DE"/>
        </w:rPr>
        <w:t xml:space="preserve">. </w:t>
      </w:r>
      <w:r w:rsidRPr="00441894">
        <w:rPr>
          <w:rFonts w:cs="Arial" w:hint="eastAsia"/>
          <w:color w:val="000000" w:themeColor="text1"/>
          <w:lang w:val="de-DE"/>
        </w:rPr>
        <w:t>네트워크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분석기에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사용되는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전송선로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특성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임피던스는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보통</w:t>
      </w:r>
      <w:r w:rsidRPr="00441894">
        <w:rPr>
          <w:rFonts w:cs="Arial" w:hint="eastAsia"/>
          <w:color w:val="000000" w:themeColor="text1"/>
          <w:lang w:val="de-DE"/>
        </w:rPr>
        <w:t xml:space="preserve"> 50 Ohms</w:t>
      </w:r>
      <w:r w:rsidRPr="00441894">
        <w:rPr>
          <w:rFonts w:cs="Arial" w:hint="eastAsia"/>
          <w:color w:val="000000" w:themeColor="text1"/>
          <w:lang w:val="de-DE"/>
        </w:rPr>
        <w:t>으로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설정되어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있으며</w:t>
      </w:r>
      <w:r w:rsidRPr="00441894">
        <w:rPr>
          <w:rFonts w:cs="Arial" w:hint="eastAsia"/>
          <w:color w:val="000000" w:themeColor="text1"/>
          <w:lang w:val="de-DE"/>
        </w:rPr>
        <w:t xml:space="preserve">, </w:t>
      </w:r>
      <w:r w:rsidRPr="00441894">
        <w:rPr>
          <w:rFonts w:cs="Arial" w:hint="eastAsia"/>
          <w:color w:val="000000" w:themeColor="text1"/>
          <w:lang w:val="de-DE"/>
        </w:rPr>
        <w:t>시료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안테나를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네트워크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분석기의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한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단자에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연결하고</w:t>
      </w:r>
      <w:r w:rsidRPr="00441894">
        <w:rPr>
          <w:rFonts w:cs="Arial" w:hint="eastAsia"/>
          <w:color w:val="000000" w:themeColor="text1"/>
          <w:lang w:val="de-DE"/>
        </w:rPr>
        <w:t xml:space="preserve">, </w:t>
      </w:r>
      <w:r w:rsidRPr="00441894">
        <w:rPr>
          <w:rFonts w:cs="Arial" w:hint="eastAsia"/>
          <w:color w:val="000000" w:themeColor="text1"/>
          <w:lang w:val="de-DE"/>
        </w:rPr>
        <w:t>그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단자에서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EC6F80">
        <w:rPr>
          <w:rFonts w:cs="Arial" w:hint="eastAsia"/>
          <w:i/>
          <w:color w:val="000000" w:themeColor="text1"/>
          <w:lang w:val="de-DE"/>
        </w:rPr>
        <w:t>S</w:t>
      </w:r>
      <w:r w:rsidRPr="00EC6F80">
        <w:rPr>
          <w:rFonts w:cs="Arial" w:hint="eastAsia"/>
          <w:color w:val="000000" w:themeColor="text1"/>
          <w:vertAlign w:val="subscript"/>
          <w:lang w:val="de-DE"/>
        </w:rPr>
        <w:t>11</w:t>
      </w:r>
      <w:r w:rsidRPr="00441894">
        <w:rPr>
          <w:rFonts w:cs="Arial" w:hint="eastAsia"/>
          <w:color w:val="000000" w:themeColor="text1"/>
          <w:lang w:val="de-DE"/>
        </w:rPr>
        <w:t>을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측정하는데</w:t>
      </w:r>
      <w:r w:rsidRPr="00441894">
        <w:rPr>
          <w:rFonts w:cs="Arial" w:hint="eastAsia"/>
          <w:color w:val="000000" w:themeColor="text1"/>
          <w:lang w:val="de-DE"/>
        </w:rPr>
        <w:t xml:space="preserve">, </w:t>
      </w:r>
      <w:r w:rsidRPr="00441894">
        <w:rPr>
          <w:rFonts w:cs="Arial" w:hint="eastAsia"/>
          <w:color w:val="000000" w:themeColor="text1"/>
          <w:lang w:val="de-DE"/>
        </w:rPr>
        <w:t>안테나의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입력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임피던스와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반사손실도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같은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방법으로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측정한다</w:t>
      </w:r>
      <w:r w:rsidRPr="00441894">
        <w:rPr>
          <w:rFonts w:cs="Arial" w:hint="eastAsia"/>
          <w:color w:val="000000" w:themeColor="text1"/>
          <w:lang w:val="de-DE"/>
        </w:rPr>
        <w:t xml:space="preserve">. </w:t>
      </w:r>
      <w:r w:rsidR="00EC6F80" w:rsidRPr="00EC6F80">
        <w:rPr>
          <w:rFonts w:cs="Arial" w:hint="eastAsia"/>
          <w:i/>
          <w:color w:val="000000" w:themeColor="text1"/>
          <w:lang w:val="de-DE"/>
        </w:rPr>
        <w:t>S</w:t>
      </w:r>
      <w:r w:rsidR="00EC6F80" w:rsidRPr="00EC6F80">
        <w:rPr>
          <w:rFonts w:cs="Arial" w:hint="eastAsia"/>
          <w:color w:val="000000" w:themeColor="text1"/>
          <w:vertAlign w:val="subscript"/>
          <w:lang w:val="de-DE"/>
        </w:rPr>
        <w:t>11</w:t>
      </w:r>
      <w:r w:rsidR="00EC6F80">
        <w:rPr>
          <w:rFonts w:cs="Arial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반사계수를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알면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이를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활용하여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입력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임피던스와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반사손실을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계산할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수</w:t>
      </w:r>
      <w:r w:rsidRPr="00441894">
        <w:rPr>
          <w:rFonts w:cs="Arial" w:hint="eastAsia"/>
          <w:color w:val="000000" w:themeColor="text1"/>
          <w:lang w:val="de-DE"/>
        </w:rPr>
        <w:t xml:space="preserve"> </w:t>
      </w:r>
      <w:r w:rsidRPr="00441894">
        <w:rPr>
          <w:rFonts w:cs="Arial" w:hint="eastAsia"/>
          <w:color w:val="000000" w:themeColor="text1"/>
          <w:lang w:val="de-DE"/>
        </w:rPr>
        <w:t>있다</w:t>
      </w:r>
      <w:r w:rsidRPr="00441894">
        <w:rPr>
          <w:rFonts w:cs="Arial" w:hint="eastAsia"/>
          <w:color w:val="000000" w:themeColor="text1"/>
          <w:lang w:val="de-DE"/>
        </w:rPr>
        <w:t>.</w:t>
      </w:r>
    </w:p>
    <w:p w14:paraId="48C555A2" w14:textId="77777777" w:rsidR="00CA36FA" w:rsidRDefault="00CA36FA" w:rsidP="00ED3EE2">
      <w:pPr>
        <w:rPr>
          <w:rFonts w:cs="Arial"/>
          <w:color w:val="000000" w:themeColor="text1"/>
          <w:lang w:val="de-DE"/>
        </w:rPr>
      </w:pPr>
    </w:p>
    <w:p w14:paraId="55731432" w14:textId="77777777" w:rsidR="00E75F45" w:rsidRDefault="00E75F45" w:rsidP="00E75F45">
      <w:pPr>
        <w:jc w:val="center"/>
        <w:rPr>
          <w:rFonts w:cs="Arial"/>
          <w:color w:val="000000" w:themeColor="text1"/>
          <w:lang w:val="de-DE"/>
        </w:rPr>
      </w:pPr>
      <w:r>
        <w:rPr>
          <w:rFonts w:hint="eastAsia"/>
          <w:noProof/>
          <w:lang w:val="en-US"/>
        </w:rPr>
        <w:drawing>
          <wp:inline distT="0" distB="0" distL="0" distR="0" wp14:anchorId="5DFAD1B2" wp14:editId="7A4B8F4C">
            <wp:extent cx="4375818" cy="1562792"/>
            <wp:effectExtent l="19050" t="19050" r="24765" b="18415"/>
            <wp:docPr id="6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11" cy="1564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DAB508" w14:textId="77777777" w:rsidR="00E75F45" w:rsidRPr="00E75F45" w:rsidRDefault="00E75F45" w:rsidP="004D03CB">
      <w:pPr>
        <w:pStyle w:val="KSDTff4"/>
        <w:spacing w:beforeLines="70" w:before="168"/>
        <w:rPr>
          <w:lang w:val="de-DE"/>
        </w:rPr>
      </w:pPr>
      <w:r>
        <w:rPr>
          <w:rFonts w:hint="eastAsia"/>
          <w:color w:val="000000" w:themeColor="text1"/>
        </w:rPr>
        <w:t>그림</w:t>
      </w:r>
      <w:r w:rsidRPr="00F926F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17</w: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>SEQ aaa</w:instrText>
      </w:r>
      <w:r w:rsidRPr="00F926F3">
        <w:rPr>
          <w:rFonts w:hint="eastAsia"/>
          <w:color w:val="000000" w:themeColor="text1"/>
        </w:rPr>
        <w:instrText>l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 xml:space="preserve">\c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du</w:instrText>
      </w:r>
      <w:r w:rsidRPr="00F926F3">
        <w:rPr>
          <w:color w:val="000000" w:themeColor="text1"/>
        </w:rPr>
        <w:instrText xml:space="preserve">aaa \c \* ALPHABETIC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A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 xml:space="preserve">."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\IF 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SEQ </w:instrText>
      </w:r>
      <w:r w:rsidRPr="00F926F3">
        <w:rPr>
          <w:rFonts w:hint="eastAsia"/>
          <w:color w:val="000000" w:themeColor="text1"/>
        </w:rPr>
        <w:instrText>no</w:instrText>
      </w:r>
      <w:r w:rsidRPr="00F926F3">
        <w:rPr>
          <w:color w:val="000000" w:themeColor="text1"/>
        </w:rPr>
        <w:instrText xml:space="preserve"> \c </w:instrText>
      </w:r>
      <w:r w:rsidR="00451371" w:rsidRPr="00F926F3">
        <w:rPr>
          <w:color w:val="000000" w:themeColor="text1"/>
        </w:rPr>
        <w:fldChar w:fldCharType="separate"/>
      </w:r>
      <w:r w:rsidR="0050298C">
        <w:rPr>
          <w:noProof/>
          <w:color w:val="000000" w:themeColor="text1"/>
        </w:rPr>
        <w:instrText>0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color w:val="000000" w:themeColor="text1"/>
        </w:rPr>
        <w:instrText>&gt;= 1</w:instrText>
      </w:r>
      <w:r w:rsidRPr="00F926F3">
        <w:rPr>
          <w:rFonts w:hint="eastAsia"/>
          <w:color w:val="000000" w:themeColor="text1"/>
        </w:rPr>
        <w:instrText xml:space="preserve"> "</w:instrText>
      </w:r>
      <w:r w:rsidR="00451371" w:rsidRPr="00F926F3">
        <w:rPr>
          <w:color w:val="000000" w:themeColor="text1"/>
        </w:rPr>
        <w:fldChar w:fldCharType="begin"/>
      </w:r>
      <w:r w:rsidRPr="00F926F3">
        <w:rPr>
          <w:rFonts w:hint="eastAsia"/>
          <w:color w:val="000000" w:themeColor="text1"/>
        </w:rPr>
        <w:instrText>SEQ no</w:instrText>
      </w:r>
      <w:r w:rsidRPr="00F926F3">
        <w:rPr>
          <w:color w:val="000000" w:themeColor="text1"/>
        </w:rPr>
        <w:instrText xml:space="preserve"> </w:instrText>
      </w:r>
      <w:r w:rsidRPr="00F926F3">
        <w:rPr>
          <w:rFonts w:hint="eastAsia"/>
          <w:color w:val="000000" w:themeColor="text1"/>
        </w:rPr>
        <w:instrText>\c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separate"/>
      </w:r>
      <w:r w:rsidRPr="00F926F3">
        <w:rPr>
          <w:color w:val="000000" w:themeColor="text1"/>
        </w:rPr>
        <w:instrText>1</w:instrText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instrText>."</w:instrText>
      </w:r>
      <w:r w:rsidRPr="00F926F3">
        <w:rPr>
          <w:color w:val="000000" w:themeColor="text1"/>
        </w:rPr>
        <w:instrText xml:space="preserve"> </w:instrText>
      </w:r>
      <w:r w:rsidR="00451371" w:rsidRPr="00F926F3">
        <w:rPr>
          <w:color w:val="000000" w:themeColor="text1"/>
        </w:rPr>
        <w:fldChar w:fldCharType="end"/>
      </w:r>
      <w:r w:rsidR="00451371" w:rsidRPr="00F926F3">
        <w:rPr>
          <w:color w:val="000000" w:themeColor="text1"/>
        </w:rPr>
        <w:fldChar w:fldCharType="end"/>
      </w:r>
      <w:r w:rsidRPr="00F926F3">
        <w:rPr>
          <w:rFonts w:hint="eastAsia"/>
          <w:color w:val="000000" w:themeColor="text1"/>
        </w:rPr>
        <w:t xml:space="preserve"> </w:t>
      </w:r>
      <w:r w:rsidRPr="00F926F3">
        <w:rPr>
          <w:rFonts w:ascii="바탕" w:eastAsia="바탕" w:hAnsi="바탕" w:hint="eastAsia"/>
          <w:color w:val="000000" w:themeColor="text1"/>
        </w:rPr>
        <w:t>—</w:t>
      </w:r>
      <w:r w:rsidRPr="00F926F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단자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회로망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예시</w:t>
      </w:r>
    </w:p>
    <w:p w14:paraId="735FB8D6" w14:textId="77777777" w:rsidR="00E75F45" w:rsidRDefault="00E75F45" w:rsidP="00ED3EE2">
      <w:pPr>
        <w:rPr>
          <w:rFonts w:cs="Arial"/>
          <w:color w:val="000000" w:themeColor="text1"/>
          <w:lang w:val="de-DE"/>
        </w:rPr>
      </w:pPr>
    </w:p>
    <w:p w14:paraId="3A42EE24" w14:textId="77777777" w:rsidR="00E75F45" w:rsidRPr="00E75F45" w:rsidRDefault="00E75F45" w:rsidP="00ED3EE2">
      <w:pPr>
        <w:rPr>
          <w:rFonts w:cs="Arial"/>
          <w:color w:val="000000" w:themeColor="text1"/>
          <w:lang w:val="de-DE"/>
        </w:rPr>
      </w:pPr>
      <w:r w:rsidRPr="00E75F45">
        <w:rPr>
          <w:rFonts w:cs="Arial" w:hint="eastAsia"/>
          <w:color w:val="000000" w:themeColor="text1"/>
          <w:lang w:val="de-DE"/>
        </w:rPr>
        <w:t>여기서</w:t>
      </w:r>
      <w:r>
        <w:rPr>
          <w:rFonts w:cs="Arial" w:hint="eastAsia"/>
          <w:color w:val="000000" w:themeColor="text1"/>
          <w:lang w:val="de-DE"/>
        </w:rPr>
        <w:t xml:space="preserve"> </w:t>
      </w:r>
      <w:r w:rsidRPr="00EC6F80">
        <w:rPr>
          <w:rFonts w:cs="Arial" w:hint="eastAsia"/>
          <w:i/>
          <w:color w:val="000000" w:themeColor="text1"/>
          <w:lang w:val="de-DE"/>
        </w:rPr>
        <w:t>S</w:t>
      </w:r>
      <w:r w:rsidRPr="00EC6F80">
        <w:rPr>
          <w:rFonts w:cs="Arial" w:hint="eastAsia"/>
          <w:color w:val="000000" w:themeColor="text1"/>
          <w:vertAlign w:val="subscript"/>
          <w:lang w:val="de-DE"/>
        </w:rPr>
        <w:t>11</w:t>
      </w:r>
      <w:r w:rsidRPr="00E75F45">
        <w:rPr>
          <w:rFonts w:cs="Arial" w:hint="eastAsia"/>
          <w:color w:val="000000" w:themeColor="text1"/>
          <w:lang w:val="de-DE"/>
        </w:rPr>
        <w:t>은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ascii="돋움" w:eastAsia="돋움" w:hAnsi="돋움" w:cs="Arial" w:hint="eastAsia"/>
          <w:b/>
          <w:color w:val="000000" w:themeColor="text1"/>
          <w:lang w:val="de-DE"/>
        </w:rPr>
        <w:t xml:space="preserve">그림 </w:t>
      </w:r>
      <w:r w:rsidRPr="00353F79">
        <w:rPr>
          <w:rFonts w:hint="eastAsia"/>
          <w:lang w:val="de-DE"/>
        </w:rPr>
        <w:t>1</w:t>
      </w:r>
      <w:r w:rsidRPr="00353F79">
        <w:rPr>
          <w:lang w:val="de-DE"/>
        </w:rPr>
        <w:t>7</w:t>
      </w:r>
      <w:r>
        <w:rPr>
          <w:rFonts w:cs="Arial" w:hint="eastAsia"/>
          <w:color w:val="000000" w:themeColor="text1"/>
          <w:lang w:val="de-DE"/>
        </w:rPr>
        <w:t>을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이용하여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다음과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같다</w:t>
      </w:r>
      <w:r w:rsidRPr="00E75F45">
        <w:rPr>
          <w:rFonts w:cs="Arial" w:hint="eastAsia"/>
          <w:color w:val="000000" w:themeColor="text1"/>
          <w:lang w:val="de-DE"/>
        </w:rPr>
        <w:t>.</w:t>
      </w:r>
    </w:p>
    <w:p w14:paraId="34B6B36B" w14:textId="77777777" w:rsidR="00495F38" w:rsidRDefault="00495F38" w:rsidP="00ED3EE2">
      <w:pPr>
        <w:rPr>
          <w:rFonts w:cs="Arial"/>
          <w:color w:val="000000" w:themeColor="text1"/>
          <w:lang w:val="de-DE"/>
        </w:rPr>
      </w:pPr>
    </w:p>
    <w:p w14:paraId="600DEFA1" w14:textId="77777777" w:rsidR="00E75F45" w:rsidRDefault="000A79F8" w:rsidP="00ED3EE2">
      <w:pPr>
        <w:rPr>
          <w:rFonts w:cs="Arial"/>
          <w:color w:val="000000" w:themeColor="text1"/>
          <w:lang w:val="de-DE"/>
        </w:rPr>
      </w:pPr>
      <m:oMathPara>
        <m:oMath>
          <m:sSub>
            <m:sSubPr>
              <m:ctrlPr>
                <w:rPr>
                  <w:rFonts w:ascii="Cambria Math" w:hAnsi="Cambria Math" w:cs="Arial"/>
                  <w:color w:val="000000" w:themeColor="text1"/>
                  <w:lang w:val="de-DE"/>
                </w:rPr>
              </m:ctrlPr>
            </m:sSubPr>
            <m:e>
              <m:r>
                <w:rPr>
                  <w:rFonts w:ascii="Cambria Math" w:hAnsi="Cambria Math" w:cs="Arial"/>
                  <w:color w:val="000000" w:themeColor="text1"/>
                  <w:lang w:val="de-DE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lang w:val="de-DE"/>
                </w:rPr>
                <m:t>11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color w:val="000000" w:themeColor="text1"/>
              <w:lang w:val="de-DE"/>
            </w:rPr>
            <m:t>=</m:t>
          </m:r>
          <m:sSub>
            <m:sSubPr>
              <m:ctrlPr>
                <w:rPr>
                  <w:rFonts w:ascii="Cambria Math" w:hAnsi="Cambria Math" w:cs="Arial"/>
                  <w:color w:val="000000" w:themeColor="text1"/>
                  <w:lang w:val="de-DE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hAnsi="Cambria Math" w:cs="Arial"/>
                      <w:i/>
                      <w:color w:val="000000" w:themeColor="text1"/>
                      <w:lang w:val="de-DE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color w:val="000000" w:themeColor="text1"/>
                          <w:lang w:val="de-DE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color w:val="000000" w:themeColor="text1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lang w:val="de-DE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lang w:val="de-DE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color w:val="000000" w:themeColor="text1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lang w:val="de-DE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lang w:val="de-DE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  <m:sub>
              <m:r>
                <w:rPr>
                  <w:rFonts w:ascii="Cambria Math" w:hAnsi="Cambria Math" w:cs="Arial"/>
                  <w:color w:val="000000" w:themeColor="text1"/>
                  <w:lang w:val="de-DE"/>
                </w:rPr>
                <m:t>a=0</m:t>
              </m:r>
            </m:sub>
          </m:sSub>
        </m:oMath>
      </m:oMathPara>
    </w:p>
    <w:p w14:paraId="11AED293" w14:textId="77777777" w:rsidR="00E75F45" w:rsidRDefault="00E75F45" w:rsidP="00ED3EE2">
      <w:pPr>
        <w:rPr>
          <w:rFonts w:cs="Arial"/>
          <w:color w:val="000000" w:themeColor="text1"/>
          <w:lang w:val="de-DE"/>
        </w:rPr>
      </w:pPr>
    </w:p>
    <w:p w14:paraId="7AD11822" w14:textId="77777777" w:rsidR="00E75F45" w:rsidRPr="00E75F45" w:rsidRDefault="00E75F45" w:rsidP="00E75F45">
      <w:pPr>
        <w:rPr>
          <w:rFonts w:cs="Arial"/>
          <w:color w:val="000000" w:themeColor="text1"/>
          <w:lang w:val="de-DE"/>
        </w:rPr>
      </w:pPr>
      <w:r w:rsidRPr="00E75F45">
        <w:rPr>
          <w:rFonts w:cs="Arial" w:hint="eastAsia"/>
          <w:color w:val="000000" w:themeColor="text1"/>
          <w:lang w:val="de-DE"/>
        </w:rPr>
        <w:t>네트워크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분석기를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활용하여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안테나를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측정할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때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수행하는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일반적인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측정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절차는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다음과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같다</w:t>
      </w:r>
      <w:r w:rsidRPr="00E75F45">
        <w:rPr>
          <w:rFonts w:cs="Arial" w:hint="eastAsia"/>
          <w:color w:val="000000" w:themeColor="text1"/>
          <w:lang w:val="de-DE"/>
        </w:rPr>
        <w:t>.</w:t>
      </w:r>
    </w:p>
    <w:p w14:paraId="4297BC2C" w14:textId="77777777" w:rsidR="00E75F45" w:rsidRPr="00E75F45" w:rsidRDefault="00E75F45" w:rsidP="00E75F45">
      <w:pPr>
        <w:rPr>
          <w:rFonts w:cs="Arial"/>
          <w:color w:val="000000" w:themeColor="text1"/>
          <w:lang w:val="de-DE"/>
        </w:rPr>
      </w:pPr>
    </w:p>
    <w:p w14:paraId="521ACC82" w14:textId="77777777" w:rsidR="00E75F45" w:rsidRPr="00E75F45" w:rsidRDefault="00E75F45" w:rsidP="00E75F45">
      <w:pPr>
        <w:ind w:left="300" w:hangingChars="150" w:hanging="300"/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a</w:t>
      </w:r>
      <w:r w:rsidRPr="00E75F45">
        <w:rPr>
          <w:rFonts w:cs="Arial" w:hint="eastAsia"/>
          <w:color w:val="000000" w:themeColor="text1"/>
          <w:lang w:val="de-DE"/>
        </w:rPr>
        <w:t>)</w:t>
      </w:r>
      <w:r>
        <w:rPr>
          <w:rFonts w:cs="Arial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적합한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측정용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케이블을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선택하고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이를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네트워크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분석기에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올바르게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연결한다</w:t>
      </w:r>
      <w:r w:rsidRPr="00E75F45">
        <w:rPr>
          <w:rFonts w:cs="Arial" w:hint="eastAsia"/>
          <w:color w:val="000000" w:themeColor="text1"/>
          <w:lang w:val="de-DE"/>
        </w:rPr>
        <w:t xml:space="preserve">. </w:t>
      </w:r>
      <w:r w:rsidRPr="00E75F45">
        <w:rPr>
          <w:rFonts w:cs="Arial" w:hint="eastAsia"/>
          <w:color w:val="000000" w:themeColor="text1"/>
          <w:lang w:val="de-DE"/>
        </w:rPr>
        <w:t>이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때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측정결과에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상당한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오차가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발생할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수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있기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때문에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손실이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적고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위상이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안정된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케이블을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선택해야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한다</w:t>
      </w:r>
      <w:r w:rsidRPr="00E75F45">
        <w:rPr>
          <w:rFonts w:cs="Arial" w:hint="eastAsia"/>
          <w:color w:val="000000" w:themeColor="text1"/>
          <w:lang w:val="de-DE"/>
        </w:rPr>
        <w:t xml:space="preserve">. </w:t>
      </w:r>
    </w:p>
    <w:p w14:paraId="69247FF9" w14:textId="77777777" w:rsidR="00E75F45" w:rsidRPr="00E75F45" w:rsidRDefault="00E75F45" w:rsidP="00E75F45">
      <w:pPr>
        <w:ind w:left="300" w:hangingChars="150" w:hanging="300"/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b</w:t>
      </w:r>
      <w:r w:rsidRPr="00E75F45">
        <w:rPr>
          <w:rFonts w:cs="Arial" w:hint="eastAsia"/>
          <w:color w:val="000000" w:themeColor="text1"/>
          <w:lang w:val="de-DE"/>
        </w:rPr>
        <w:t>)</w:t>
      </w:r>
      <w:r>
        <w:rPr>
          <w:rFonts w:cs="Arial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측정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주파수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범위를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선택하고</w:t>
      </w:r>
      <w:r w:rsidRPr="00E75F45">
        <w:rPr>
          <w:rFonts w:cs="Arial" w:hint="eastAsia"/>
          <w:color w:val="000000" w:themeColor="text1"/>
          <w:lang w:val="de-DE"/>
        </w:rPr>
        <w:t xml:space="preserve">, </w:t>
      </w:r>
      <w:r w:rsidRPr="00E75F45">
        <w:rPr>
          <w:rFonts w:cs="Arial" w:hint="eastAsia"/>
          <w:color w:val="000000" w:themeColor="text1"/>
          <w:lang w:val="de-DE"/>
        </w:rPr>
        <w:t>그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사이에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들어가는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측정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포인트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수를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적절한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값으로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선택한다</w:t>
      </w:r>
      <w:r w:rsidRPr="00E75F45">
        <w:rPr>
          <w:rFonts w:cs="Arial" w:hint="eastAsia"/>
          <w:color w:val="000000" w:themeColor="text1"/>
          <w:lang w:val="de-DE"/>
        </w:rPr>
        <w:t>.</w:t>
      </w:r>
    </w:p>
    <w:p w14:paraId="384E711D" w14:textId="77777777" w:rsidR="00E75F45" w:rsidRPr="00E75F45" w:rsidRDefault="00E75F45" w:rsidP="00E75F45">
      <w:pPr>
        <w:ind w:left="300" w:hangingChars="150" w:hanging="300"/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c</w:t>
      </w:r>
      <w:r w:rsidRPr="00E75F45">
        <w:rPr>
          <w:rFonts w:cs="Arial" w:hint="eastAsia"/>
          <w:color w:val="000000" w:themeColor="text1"/>
          <w:lang w:val="de-DE"/>
        </w:rPr>
        <w:t>)</w:t>
      </w:r>
      <w:r>
        <w:rPr>
          <w:rFonts w:cs="Arial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한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단자에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대한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보정을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실시한다</w:t>
      </w:r>
      <w:r w:rsidRPr="00E75F45">
        <w:rPr>
          <w:rFonts w:cs="Arial" w:hint="eastAsia"/>
          <w:color w:val="000000" w:themeColor="text1"/>
          <w:lang w:val="de-DE"/>
        </w:rPr>
        <w:t xml:space="preserve">. </w:t>
      </w:r>
      <w:r w:rsidRPr="00E75F45">
        <w:rPr>
          <w:rFonts w:cs="Arial" w:hint="eastAsia"/>
          <w:color w:val="000000" w:themeColor="text1"/>
          <w:lang w:val="de-DE"/>
        </w:rPr>
        <w:t>이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때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케이블이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움직이지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않도록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유의해야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한다</w:t>
      </w:r>
      <w:r w:rsidRPr="00E75F45">
        <w:rPr>
          <w:rFonts w:cs="Arial" w:hint="eastAsia"/>
          <w:color w:val="000000" w:themeColor="text1"/>
          <w:lang w:val="de-DE"/>
        </w:rPr>
        <w:t xml:space="preserve">. </w:t>
      </w:r>
    </w:p>
    <w:p w14:paraId="34563077" w14:textId="77777777" w:rsidR="00E75F45" w:rsidRPr="00E75F45" w:rsidRDefault="00E75F45" w:rsidP="00E75F45">
      <w:pPr>
        <w:ind w:left="300" w:hangingChars="150" w:hanging="300"/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d</w:t>
      </w:r>
      <w:r w:rsidRPr="00E75F45">
        <w:rPr>
          <w:rFonts w:cs="Arial" w:hint="eastAsia"/>
          <w:color w:val="000000" w:themeColor="text1"/>
          <w:lang w:val="de-DE"/>
        </w:rPr>
        <w:t>)</w:t>
      </w:r>
      <w:r>
        <w:rPr>
          <w:rFonts w:cs="Arial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반사가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거의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일어나지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않는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환경</w:t>
      </w:r>
      <w:r w:rsidRPr="00E75F45">
        <w:rPr>
          <w:rFonts w:cs="Arial" w:hint="eastAsia"/>
          <w:color w:val="000000" w:themeColor="text1"/>
          <w:lang w:val="de-DE"/>
        </w:rPr>
        <w:t>(</w:t>
      </w:r>
      <w:r w:rsidRPr="00E75F45">
        <w:rPr>
          <w:rFonts w:cs="Arial" w:hint="eastAsia"/>
          <w:color w:val="000000" w:themeColor="text1"/>
          <w:lang w:val="de-DE"/>
        </w:rPr>
        <w:t>무반사실</w:t>
      </w:r>
      <w:r w:rsidRPr="00E75F45">
        <w:rPr>
          <w:rFonts w:cs="Arial" w:hint="eastAsia"/>
          <w:color w:val="000000" w:themeColor="text1"/>
          <w:lang w:val="de-DE"/>
        </w:rPr>
        <w:t>)</w:t>
      </w:r>
      <w:r w:rsidRPr="00E75F45">
        <w:rPr>
          <w:rFonts w:cs="Arial" w:hint="eastAsia"/>
          <w:color w:val="000000" w:themeColor="text1"/>
          <w:lang w:val="de-DE"/>
        </w:rPr>
        <w:t>에서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측정을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수행한다</w:t>
      </w:r>
      <w:r w:rsidRPr="00E75F45">
        <w:rPr>
          <w:rFonts w:cs="Arial" w:hint="eastAsia"/>
          <w:color w:val="000000" w:themeColor="text1"/>
          <w:lang w:val="de-DE"/>
        </w:rPr>
        <w:t xml:space="preserve">. </w:t>
      </w:r>
    </w:p>
    <w:p w14:paraId="698E1148" w14:textId="77777777" w:rsidR="00E75F45" w:rsidRPr="00E75F45" w:rsidRDefault="00E75F45" w:rsidP="00E75F45">
      <w:pPr>
        <w:ind w:left="300" w:hangingChars="150" w:hanging="300"/>
        <w:rPr>
          <w:rFonts w:cs="Arial"/>
          <w:color w:val="000000" w:themeColor="text1"/>
          <w:lang w:val="de-DE"/>
        </w:rPr>
      </w:pPr>
      <w:r>
        <w:rPr>
          <w:rFonts w:cs="Arial"/>
          <w:color w:val="000000" w:themeColor="text1"/>
          <w:lang w:val="de-DE"/>
        </w:rPr>
        <w:t>e</w:t>
      </w:r>
      <w:r w:rsidRPr="00E75F45">
        <w:rPr>
          <w:rFonts w:cs="Arial" w:hint="eastAsia"/>
          <w:color w:val="000000" w:themeColor="text1"/>
          <w:lang w:val="de-DE"/>
        </w:rPr>
        <w:t>)</w:t>
      </w:r>
      <w:r>
        <w:rPr>
          <w:rFonts w:cs="Arial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측정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결과를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기록</w:t>
      </w:r>
      <w:r w:rsidRPr="00E75F45">
        <w:rPr>
          <w:rFonts w:cs="Arial" w:hint="eastAsia"/>
          <w:color w:val="000000" w:themeColor="text1"/>
          <w:lang w:val="de-DE"/>
        </w:rPr>
        <w:t xml:space="preserve">, </w:t>
      </w:r>
      <w:r w:rsidRPr="00E75F45">
        <w:rPr>
          <w:rFonts w:cs="Arial" w:hint="eastAsia"/>
          <w:color w:val="000000" w:themeColor="text1"/>
          <w:lang w:val="de-DE"/>
        </w:rPr>
        <w:t>저장한다</w:t>
      </w:r>
      <w:r w:rsidRPr="00E75F45">
        <w:rPr>
          <w:rFonts w:cs="Arial" w:hint="eastAsia"/>
          <w:color w:val="000000" w:themeColor="text1"/>
          <w:lang w:val="de-DE"/>
        </w:rPr>
        <w:t xml:space="preserve">.  </w:t>
      </w:r>
    </w:p>
    <w:p w14:paraId="0A39DF03" w14:textId="77777777" w:rsidR="00E75F45" w:rsidRPr="00E75F45" w:rsidRDefault="00E75F45" w:rsidP="00E75F45">
      <w:pPr>
        <w:rPr>
          <w:rFonts w:cs="Arial"/>
          <w:color w:val="000000" w:themeColor="text1"/>
          <w:lang w:val="de-DE"/>
        </w:rPr>
      </w:pPr>
    </w:p>
    <w:p w14:paraId="692D201F" w14:textId="77777777" w:rsidR="00E75F45" w:rsidRPr="00E75F45" w:rsidRDefault="00E75F45" w:rsidP="00E75F45">
      <w:pPr>
        <w:rPr>
          <w:rFonts w:cs="Arial"/>
          <w:color w:val="000000" w:themeColor="text1"/>
          <w:lang w:val="de-DE"/>
        </w:rPr>
      </w:pPr>
      <w:r w:rsidRPr="00E75F45">
        <w:rPr>
          <w:rFonts w:cs="Arial" w:hint="eastAsia"/>
          <w:color w:val="000000" w:themeColor="text1"/>
          <w:lang w:val="de-DE"/>
        </w:rPr>
        <w:t>네트워크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분석기를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활용하여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안테나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특성을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측정하기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위해서는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먼저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주의깊게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보정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및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교정을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수행해야</w:t>
      </w:r>
      <w:r w:rsidRPr="00E75F45">
        <w:rPr>
          <w:rFonts w:cs="Arial" w:hint="eastAsia"/>
          <w:color w:val="000000" w:themeColor="text1"/>
          <w:lang w:val="de-DE"/>
        </w:rPr>
        <w:t xml:space="preserve"> </w:t>
      </w:r>
      <w:r w:rsidRPr="00E75F45">
        <w:rPr>
          <w:rFonts w:cs="Arial" w:hint="eastAsia"/>
          <w:color w:val="000000" w:themeColor="text1"/>
          <w:lang w:val="de-DE"/>
        </w:rPr>
        <w:t>한다</w:t>
      </w:r>
      <w:r w:rsidRPr="00E75F45">
        <w:rPr>
          <w:rFonts w:cs="Arial" w:hint="eastAsia"/>
          <w:color w:val="000000" w:themeColor="text1"/>
          <w:lang w:val="de-DE"/>
        </w:rPr>
        <w:t>.</w:t>
      </w:r>
    </w:p>
    <w:p w14:paraId="033641A6" w14:textId="77777777" w:rsidR="00ED3EE2" w:rsidRDefault="00ED3EE2" w:rsidP="00ED3EE2">
      <w:pPr>
        <w:rPr>
          <w:rFonts w:cs="Arial"/>
          <w:color w:val="000000" w:themeColor="text1"/>
        </w:rPr>
      </w:pPr>
    </w:p>
    <w:p w14:paraId="53811E7F" w14:textId="77777777" w:rsidR="00ED3EE2" w:rsidRDefault="00F57BA7" w:rsidP="00BA2B2D">
      <w:pPr>
        <w:pStyle w:val="24"/>
      </w:pPr>
      <w:bookmarkStart w:id="46" w:name="_Toc495565976"/>
      <w:r>
        <w:rPr>
          <w:rFonts w:hint="eastAsia"/>
          <w:lang w:eastAsia="ko-KR"/>
        </w:rPr>
        <w:t>안테나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파라미터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측정에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일반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가이드</w:t>
      </w:r>
      <w:bookmarkEnd w:id="46"/>
    </w:p>
    <w:p w14:paraId="1B7BD9E3" w14:textId="77777777" w:rsidR="00BA2B2D" w:rsidRDefault="00BA2B2D" w:rsidP="00ED3EE2">
      <w:pPr>
        <w:rPr>
          <w:rFonts w:cs="Arial"/>
          <w:color w:val="000000" w:themeColor="text1"/>
        </w:rPr>
      </w:pPr>
    </w:p>
    <w:p w14:paraId="7962AB95" w14:textId="77777777" w:rsidR="00F57BA7" w:rsidRDefault="00F57BA7" w:rsidP="00F57BA7">
      <w:pPr>
        <w:rPr>
          <w:rFonts w:cs="Arial"/>
          <w:color w:val="000000" w:themeColor="text1"/>
          <w:lang w:val="de-DE"/>
        </w:rPr>
      </w:pPr>
      <w:r w:rsidRPr="00F57BA7">
        <w:rPr>
          <w:rFonts w:cs="Arial" w:hint="eastAsia"/>
          <w:color w:val="000000" w:themeColor="text1"/>
          <w:lang w:val="de-DE"/>
        </w:rPr>
        <w:t>안테나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패턴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및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이득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측정을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위하여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측정장은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일정한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온도와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습도를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유지하여야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한다</w:t>
      </w:r>
      <w:r w:rsidRPr="00F57BA7">
        <w:rPr>
          <w:rFonts w:cs="Arial" w:hint="eastAsia"/>
          <w:color w:val="000000" w:themeColor="text1"/>
          <w:lang w:val="de-DE"/>
        </w:rPr>
        <w:t xml:space="preserve">. </w:t>
      </w:r>
      <w:r w:rsidRPr="00F57BA7">
        <w:rPr>
          <w:rFonts w:cs="Arial" w:hint="eastAsia"/>
          <w:color w:val="000000" w:themeColor="text1"/>
          <w:lang w:val="de-DE"/>
        </w:rPr>
        <w:t>측정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기간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동안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온도의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범위는</w:t>
      </w:r>
      <w:r w:rsidRPr="00F57BA7">
        <w:rPr>
          <w:rFonts w:cs="Arial" w:hint="eastAsia"/>
          <w:color w:val="000000" w:themeColor="text1"/>
          <w:lang w:val="de-DE"/>
        </w:rPr>
        <w:t xml:space="preserve"> 23</w:t>
      </w:r>
      <w:r w:rsidR="00353F79">
        <w:rPr>
          <w:rFonts w:cs="Arial"/>
          <w:color w:val="000000" w:themeColor="text1"/>
          <w:lang w:val="en-US"/>
        </w:rPr>
        <w:t> </w:t>
      </w:r>
      <w:r w:rsidRPr="00F57BA7">
        <w:rPr>
          <w:rFonts w:cs="Arial" w:hint="eastAsia"/>
          <w:color w:val="000000" w:themeColor="text1"/>
          <w:lang w:val="de-DE"/>
        </w:rPr>
        <w:t>℃</w:t>
      </w:r>
      <w:r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±</w:t>
      </w:r>
      <w:r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1</w:t>
      </w:r>
      <w:r w:rsidR="00353F79">
        <w:rPr>
          <w:rFonts w:cs="Arial"/>
          <w:color w:val="000000" w:themeColor="text1"/>
          <w:lang w:val="en-US"/>
        </w:rPr>
        <w:t> </w:t>
      </w:r>
      <w:r w:rsidRPr="00F57BA7">
        <w:rPr>
          <w:rFonts w:cs="Arial" w:hint="eastAsia"/>
          <w:color w:val="000000" w:themeColor="text1"/>
          <w:lang w:val="de-DE"/>
        </w:rPr>
        <w:t>℃를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유지하고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습도는</w:t>
      </w:r>
      <w:r w:rsidRPr="00F57BA7">
        <w:rPr>
          <w:rFonts w:cs="Arial" w:hint="eastAsia"/>
          <w:color w:val="000000" w:themeColor="text1"/>
          <w:lang w:val="de-DE"/>
        </w:rPr>
        <w:t xml:space="preserve"> 50</w:t>
      </w:r>
      <w:r>
        <w:rPr>
          <w:rFonts w:cs="Arial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%</w:t>
      </w:r>
      <w:r>
        <w:rPr>
          <w:rFonts w:cs="Arial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±</w:t>
      </w:r>
      <w:r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5</w:t>
      </w:r>
      <w:r>
        <w:rPr>
          <w:rFonts w:cs="Arial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%</w:t>
      </w:r>
      <w:r w:rsidRPr="00F57BA7">
        <w:rPr>
          <w:rFonts w:cs="Arial" w:hint="eastAsia"/>
          <w:color w:val="000000" w:themeColor="text1"/>
          <w:lang w:val="de-DE"/>
        </w:rPr>
        <w:t>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유지하는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것이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바람직하다</w:t>
      </w:r>
      <w:r w:rsidRPr="00F57BA7">
        <w:rPr>
          <w:rFonts w:cs="Arial" w:hint="eastAsia"/>
          <w:color w:val="000000" w:themeColor="text1"/>
          <w:lang w:val="de-DE"/>
        </w:rPr>
        <w:t xml:space="preserve">. </w:t>
      </w:r>
    </w:p>
    <w:p w14:paraId="595D7654" w14:textId="77777777" w:rsidR="00353F79" w:rsidRPr="00F57BA7" w:rsidRDefault="00353F79" w:rsidP="00F57BA7">
      <w:pPr>
        <w:rPr>
          <w:rFonts w:cs="Arial"/>
          <w:color w:val="000000" w:themeColor="text1"/>
          <w:lang w:val="de-DE"/>
        </w:rPr>
      </w:pPr>
    </w:p>
    <w:p w14:paraId="71915073" w14:textId="77777777" w:rsidR="00F57BA7" w:rsidRDefault="00F57BA7" w:rsidP="00F57BA7">
      <w:pPr>
        <w:rPr>
          <w:rFonts w:cs="Arial"/>
          <w:color w:val="000000" w:themeColor="text1"/>
          <w:lang w:val="de-DE"/>
        </w:rPr>
      </w:pPr>
      <w:r w:rsidRPr="00F57BA7">
        <w:rPr>
          <w:rFonts w:cs="Arial" w:hint="eastAsia"/>
          <w:color w:val="000000" w:themeColor="text1"/>
          <w:lang w:val="de-DE"/>
        </w:rPr>
        <w:t>또한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앞서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시료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대한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지그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어뎁터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케이블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등의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필요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사항을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이전에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점검해야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한다</w:t>
      </w:r>
      <w:r w:rsidRPr="00F57BA7">
        <w:rPr>
          <w:rFonts w:cs="Arial" w:hint="eastAsia"/>
          <w:color w:val="000000" w:themeColor="text1"/>
          <w:lang w:val="de-DE"/>
        </w:rPr>
        <w:t xml:space="preserve">. </w:t>
      </w:r>
      <w:r w:rsidRPr="00F57BA7">
        <w:rPr>
          <w:rFonts w:cs="Arial" w:hint="eastAsia"/>
          <w:color w:val="000000" w:themeColor="text1"/>
          <w:lang w:val="de-DE"/>
        </w:rPr>
        <w:t>아울러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시료에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대한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충분한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정보를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측정장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운영자는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확인하여야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한다</w:t>
      </w:r>
      <w:r w:rsidRPr="00F57BA7">
        <w:rPr>
          <w:rFonts w:cs="Arial" w:hint="eastAsia"/>
          <w:color w:val="000000" w:themeColor="text1"/>
          <w:lang w:val="de-DE"/>
        </w:rPr>
        <w:t xml:space="preserve">. </w:t>
      </w:r>
      <w:r w:rsidRPr="00F57BA7">
        <w:rPr>
          <w:rFonts w:cs="Arial" w:hint="eastAsia"/>
          <w:color w:val="000000" w:themeColor="text1"/>
          <w:lang w:val="de-DE"/>
        </w:rPr>
        <w:t>때에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따라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시료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주파수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크기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무게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등을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미리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확인하여야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하며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원거리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측정장의</w:t>
      </w:r>
      <w:r w:rsidRPr="00F57BA7">
        <w:rPr>
          <w:rFonts w:cs="Arial" w:hint="eastAsia"/>
          <w:color w:val="000000" w:themeColor="text1"/>
          <w:lang w:val="de-DE"/>
        </w:rPr>
        <w:t xml:space="preserve"> quiet zone</w:t>
      </w:r>
      <w:r w:rsidRPr="00F57BA7">
        <w:rPr>
          <w:rFonts w:cs="Arial" w:hint="eastAsia"/>
          <w:color w:val="000000" w:themeColor="text1"/>
          <w:lang w:val="de-DE"/>
        </w:rPr>
        <w:t>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맞는지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확인하여야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한다</w:t>
      </w:r>
      <w:r w:rsidRPr="00F57BA7">
        <w:rPr>
          <w:rFonts w:cs="Arial" w:hint="eastAsia"/>
          <w:color w:val="000000" w:themeColor="text1"/>
          <w:lang w:val="de-DE"/>
        </w:rPr>
        <w:t xml:space="preserve">.  </w:t>
      </w:r>
    </w:p>
    <w:p w14:paraId="6EC8471B" w14:textId="77777777" w:rsidR="00353F79" w:rsidRPr="00F57BA7" w:rsidRDefault="00353F79" w:rsidP="00F57BA7">
      <w:pPr>
        <w:rPr>
          <w:rFonts w:cs="Arial"/>
          <w:color w:val="000000" w:themeColor="text1"/>
          <w:lang w:val="de-DE"/>
        </w:rPr>
      </w:pPr>
    </w:p>
    <w:p w14:paraId="145CD66A" w14:textId="77777777" w:rsidR="00F57BA7" w:rsidRDefault="00F57BA7" w:rsidP="00F57BA7">
      <w:pPr>
        <w:rPr>
          <w:rFonts w:cs="Arial"/>
          <w:color w:val="000000" w:themeColor="text1"/>
          <w:lang w:val="de-DE"/>
        </w:rPr>
      </w:pPr>
      <w:r w:rsidRPr="00F57BA7">
        <w:rPr>
          <w:rFonts w:cs="Arial" w:hint="eastAsia"/>
          <w:color w:val="000000" w:themeColor="text1"/>
          <w:lang w:val="de-DE"/>
        </w:rPr>
        <w:t>앰프의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상태</w:t>
      </w:r>
      <w:r w:rsidRPr="00F57BA7">
        <w:rPr>
          <w:rFonts w:cs="Arial" w:hint="eastAsia"/>
          <w:color w:val="000000" w:themeColor="text1"/>
          <w:lang w:val="de-DE"/>
        </w:rPr>
        <w:t xml:space="preserve">, RF </w:t>
      </w:r>
      <w:r w:rsidRPr="00F57BA7">
        <w:rPr>
          <w:rFonts w:cs="Arial" w:hint="eastAsia"/>
          <w:color w:val="000000" w:themeColor="text1"/>
          <w:lang w:val="de-DE"/>
        </w:rPr>
        <w:t>케이블의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체결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상태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측정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시스템의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상태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무반사실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도어의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상태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등의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전자파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무반</w:t>
      </w:r>
      <w:r w:rsidRPr="00F57BA7">
        <w:rPr>
          <w:rFonts w:cs="Arial" w:hint="eastAsia"/>
          <w:color w:val="000000" w:themeColor="text1"/>
          <w:lang w:val="de-DE"/>
        </w:rPr>
        <w:lastRenderedPageBreak/>
        <w:t>사실에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대한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외형적인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이상유무를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확인하여야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한다</w:t>
      </w:r>
      <w:r w:rsidRPr="00F57BA7">
        <w:rPr>
          <w:rFonts w:cs="Arial" w:hint="eastAsia"/>
          <w:color w:val="000000" w:themeColor="text1"/>
          <w:lang w:val="de-DE"/>
        </w:rPr>
        <w:t xml:space="preserve">. </w:t>
      </w:r>
      <w:r w:rsidRPr="00F57BA7">
        <w:rPr>
          <w:rFonts w:cs="Arial" w:hint="eastAsia"/>
          <w:color w:val="000000" w:themeColor="text1"/>
          <w:lang w:val="de-DE"/>
        </w:rPr>
        <w:t>특히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원거리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측정장의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수신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</w:t>
      </w:r>
      <w:r w:rsidRPr="00F57BA7">
        <w:rPr>
          <w:rFonts w:cs="Arial" w:hint="eastAsia"/>
          <w:color w:val="000000" w:themeColor="text1"/>
          <w:lang w:val="de-DE"/>
        </w:rPr>
        <w:t>(</w:t>
      </w:r>
      <w:r w:rsidRPr="00F57BA7">
        <w:rPr>
          <w:rFonts w:cs="Arial" w:hint="eastAsia"/>
          <w:color w:val="000000" w:themeColor="text1"/>
          <w:lang w:val="de-DE"/>
        </w:rPr>
        <w:t>즉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시료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</w:t>
      </w:r>
      <w:r w:rsidRPr="00F57BA7">
        <w:rPr>
          <w:rFonts w:cs="Arial" w:hint="eastAsia"/>
          <w:color w:val="000000" w:themeColor="text1"/>
          <w:lang w:val="de-DE"/>
        </w:rPr>
        <w:t xml:space="preserve">) </w:t>
      </w:r>
      <w:r w:rsidRPr="00F57BA7">
        <w:rPr>
          <w:rFonts w:cs="Arial" w:hint="eastAsia"/>
          <w:color w:val="000000" w:themeColor="text1"/>
          <w:lang w:val="de-DE"/>
        </w:rPr>
        <w:t>설치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단에서의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제어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유닛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시료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포지셔너와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송신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편파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포지셔너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등의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성능을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확인하여야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한다</w:t>
      </w:r>
      <w:r w:rsidRPr="00F57BA7">
        <w:rPr>
          <w:rFonts w:cs="Arial" w:hint="eastAsia"/>
          <w:color w:val="000000" w:themeColor="text1"/>
          <w:lang w:val="de-DE"/>
        </w:rPr>
        <w:t>.</w:t>
      </w:r>
    </w:p>
    <w:p w14:paraId="489A60DF" w14:textId="77777777" w:rsidR="00353F79" w:rsidRPr="00F57BA7" w:rsidRDefault="00353F79" w:rsidP="00F57BA7">
      <w:pPr>
        <w:rPr>
          <w:rFonts w:cs="Arial"/>
          <w:color w:val="000000" w:themeColor="text1"/>
          <w:lang w:val="de-DE"/>
        </w:rPr>
      </w:pPr>
    </w:p>
    <w:p w14:paraId="658325F9" w14:textId="77777777" w:rsidR="00F57BA7" w:rsidRDefault="00F57BA7" w:rsidP="00F57BA7">
      <w:pPr>
        <w:rPr>
          <w:rFonts w:cs="Arial"/>
          <w:color w:val="000000" w:themeColor="text1"/>
          <w:lang w:val="de-DE"/>
        </w:rPr>
      </w:pPr>
      <w:r w:rsidRPr="00F57BA7">
        <w:rPr>
          <w:rFonts w:cs="Arial" w:hint="eastAsia"/>
          <w:color w:val="000000" w:themeColor="text1"/>
          <w:lang w:val="de-DE"/>
        </w:rPr>
        <w:t>표준이득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대한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주파수별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교정값의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관리뿐만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아니라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표준이득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보관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상태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등을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면밀히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관리하여야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한다</w:t>
      </w:r>
      <w:r w:rsidRPr="00F57BA7">
        <w:rPr>
          <w:rFonts w:cs="Arial" w:hint="eastAsia"/>
          <w:color w:val="000000" w:themeColor="text1"/>
          <w:lang w:val="de-DE"/>
        </w:rPr>
        <w:t xml:space="preserve">. </w:t>
      </w:r>
      <w:r w:rsidRPr="00F57BA7">
        <w:rPr>
          <w:rFonts w:cs="Arial" w:hint="eastAsia"/>
          <w:color w:val="000000" w:themeColor="text1"/>
          <w:lang w:val="de-DE"/>
        </w:rPr>
        <w:t>측정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주파수에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맞는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표준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선택하여야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하며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송신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안테나와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수신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정렬과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관련하여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송신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안테나와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수신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사이의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거리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편파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포지셔너의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정렬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시료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포지셔너의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정렬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등에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대한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검증이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요구된다</w:t>
      </w:r>
      <w:r w:rsidRPr="00F57BA7">
        <w:rPr>
          <w:rFonts w:cs="Arial" w:hint="eastAsia"/>
          <w:color w:val="000000" w:themeColor="text1"/>
          <w:lang w:val="de-DE"/>
        </w:rPr>
        <w:t xml:space="preserve">. </w:t>
      </w:r>
      <w:r w:rsidRPr="00F57BA7">
        <w:rPr>
          <w:rFonts w:cs="Arial" w:hint="eastAsia"/>
          <w:color w:val="000000" w:themeColor="text1"/>
          <w:lang w:val="de-DE"/>
        </w:rPr>
        <w:t>예시로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수신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표준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정렬은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수평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및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수직에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관해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±</w:t>
      </w:r>
      <w:r w:rsidRPr="00F57BA7">
        <w:rPr>
          <w:rFonts w:cs="Arial" w:hint="eastAsia"/>
          <w:color w:val="000000" w:themeColor="text1"/>
          <w:lang w:val="de-DE"/>
        </w:rPr>
        <w:t>0.05</w:t>
      </w:r>
      <w:r w:rsidRPr="00F57BA7">
        <w:rPr>
          <w:rFonts w:cs="Arial" w:hint="eastAsia"/>
          <w:color w:val="000000" w:themeColor="text1"/>
          <w:lang w:val="de-DE"/>
        </w:rPr>
        <w:t>°에서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정렬의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정밀도가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요구될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있다</w:t>
      </w:r>
      <w:r w:rsidR="003F20B8">
        <w:rPr>
          <w:rFonts w:cs="Arial" w:hint="eastAsia"/>
          <w:color w:val="000000" w:themeColor="text1"/>
          <w:lang w:val="de-DE"/>
        </w:rPr>
        <w:t>.</w:t>
      </w:r>
    </w:p>
    <w:p w14:paraId="7354AEED" w14:textId="77777777" w:rsidR="003F20B8" w:rsidRPr="00F57BA7" w:rsidRDefault="003F20B8" w:rsidP="00F57BA7">
      <w:pPr>
        <w:rPr>
          <w:rFonts w:cs="Arial"/>
          <w:color w:val="000000" w:themeColor="text1"/>
          <w:lang w:val="de-DE"/>
        </w:rPr>
      </w:pPr>
    </w:p>
    <w:p w14:paraId="12C7A267" w14:textId="77777777" w:rsidR="00F57BA7" w:rsidRDefault="00F57BA7" w:rsidP="00F57BA7">
      <w:pPr>
        <w:rPr>
          <w:rFonts w:cs="Arial"/>
          <w:color w:val="000000" w:themeColor="text1"/>
          <w:lang w:val="de-DE"/>
        </w:rPr>
      </w:pPr>
      <w:r w:rsidRPr="00F57BA7">
        <w:rPr>
          <w:rFonts w:cs="Arial" w:hint="eastAsia"/>
          <w:color w:val="000000" w:themeColor="text1"/>
          <w:lang w:val="de-DE"/>
        </w:rPr>
        <w:t>또한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측정장의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정밀성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관리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이외에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측정장에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대한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불확정도를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예측하여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관리하여야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한다</w:t>
      </w:r>
      <w:r w:rsidRPr="00F57BA7">
        <w:rPr>
          <w:rFonts w:cs="Arial" w:hint="eastAsia"/>
          <w:color w:val="000000" w:themeColor="text1"/>
          <w:lang w:val="de-DE"/>
        </w:rPr>
        <w:t xml:space="preserve">. </w:t>
      </w:r>
      <w:r w:rsidRPr="00F57BA7">
        <w:rPr>
          <w:rFonts w:cs="Arial" w:hint="eastAsia"/>
          <w:color w:val="000000" w:themeColor="text1"/>
          <w:lang w:val="de-DE"/>
        </w:rPr>
        <w:t>안테나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파라미터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측정을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위한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측정시스템의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교정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상태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및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시스템의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교정필증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라벨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부착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여부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등을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확인하여야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한다</w:t>
      </w:r>
      <w:r w:rsidR="003F20B8">
        <w:rPr>
          <w:rFonts w:cs="Arial" w:hint="eastAsia"/>
          <w:color w:val="000000" w:themeColor="text1"/>
          <w:lang w:val="de-DE"/>
        </w:rPr>
        <w:t>.</w:t>
      </w:r>
    </w:p>
    <w:p w14:paraId="0FADF6E7" w14:textId="77777777" w:rsidR="003F20B8" w:rsidRPr="00F57BA7" w:rsidRDefault="003F20B8" w:rsidP="00F57BA7">
      <w:pPr>
        <w:rPr>
          <w:rFonts w:cs="Arial"/>
          <w:color w:val="000000" w:themeColor="text1"/>
          <w:lang w:val="de-DE"/>
        </w:rPr>
      </w:pPr>
    </w:p>
    <w:p w14:paraId="1FE5B936" w14:textId="77777777" w:rsidR="00F57BA7" w:rsidRDefault="00F57BA7" w:rsidP="00F57BA7">
      <w:pPr>
        <w:rPr>
          <w:rFonts w:cs="Arial"/>
          <w:color w:val="000000" w:themeColor="text1"/>
          <w:lang w:val="de-DE"/>
        </w:rPr>
      </w:pPr>
      <w:r w:rsidRPr="00F57BA7">
        <w:rPr>
          <w:rFonts w:cs="Arial" w:hint="eastAsia"/>
          <w:color w:val="000000" w:themeColor="text1"/>
          <w:lang w:val="de-DE"/>
        </w:rPr>
        <w:t>끝으로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안테나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측정장은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콘솔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컴퓨터에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의해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자동적으로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제어되고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측정될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있기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때문에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컴퓨터의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작동상태</w:t>
      </w:r>
      <w:r w:rsidRPr="00F57BA7">
        <w:rPr>
          <w:rFonts w:cs="Arial" w:hint="eastAsia"/>
          <w:color w:val="000000" w:themeColor="text1"/>
          <w:lang w:val="de-DE"/>
        </w:rPr>
        <w:t xml:space="preserve">, OS </w:t>
      </w:r>
      <w:r w:rsidRPr="00F57BA7">
        <w:rPr>
          <w:rFonts w:cs="Arial" w:hint="eastAsia"/>
          <w:color w:val="000000" w:themeColor="text1"/>
          <w:lang w:val="de-DE"/>
        </w:rPr>
        <w:t>상태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측정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유효성</w:t>
      </w:r>
      <w:r w:rsidRPr="00F57BA7">
        <w:rPr>
          <w:rFonts w:cs="Arial" w:hint="eastAsia"/>
          <w:color w:val="000000" w:themeColor="text1"/>
          <w:lang w:val="de-DE"/>
        </w:rPr>
        <w:t xml:space="preserve">, </w:t>
      </w:r>
      <w:r w:rsidRPr="00F57BA7">
        <w:rPr>
          <w:rFonts w:cs="Arial" w:hint="eastAsia"/>
          <w:color w:val="000000" w:themeColor="text1"/>
          <w:lang w:val="de-DE"/>
        </w:rPr>
        <w:t>각종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측정에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필요성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요소들의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설정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상태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등을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확인하여야</w:t>
      </w:r>
      <w:r w:rsidRPr="00F57BA7">
        <w:rPr>
          <w:rFonts w:cs="Arial" w:hint="eastAsia"/>
          <w:color w:val="000000" w:themeColor="text1"/>
          <w:lang w:val="de-DE"/>
        </w:rPr>
        <w:t xml:space="preserve"> </w:t>
      </w:r>
      <w:r w:rsidRPr="00F57BA7">
        <w:rPr>
          <w:rFonts w:cs="Arial" w:hint="eastAsia"/>
          <w:color w:val="000000" w:themeColor="text1"/>
          <w:lang w:val="de-DE"/>
        </w:rPr>
        <w:t>한다</w:t>
      </w:r>
      <w:r>
        <w:rPr>
          <w:rFonts w:cs="Arial" w:hint="eastAsia"/>
          <w:color w:val="000000" w:themeColor="text1"/>
          <w:lang w:val="de-DE"/>
        </w:rPr>
        <w:t>.</w:t>
      </w:r>
    </w:p>
    <w:p w14:paraId="4AFF166C" w14:textId="77777777" w:rsidR="0004681B" w:rsidRPr="0004681B" w:rsidRDefault="0004681B" w:rsidP="0004681B">
      <w:pPr>
        <w:rPr>
          <w:rFonts w:cs="Arial"/>
          <w:color w:val="000000" w:themeColor="text1"/>
          <w:lang w:val="en-US"/>
        </w:rPr>
      </w:pPr>
    </w:p>
    <w:p w14:paraId="370C03DA" w14:textId="77777777" w:rsidR="00457CCB" w:rsidRPr="00F926F3" w:rsidRDefault="00457CCB" w:rsidP="00457CCB">
      <w:pPr>
        <w:rPr>
          <w:rFonts w:cs="Arial"/>
          <w:color w:val="000000" w:themeColor="text1"/>
        </w:rPr>
      </w:pPr>
    </w:p>
    <w:p w14:paraId="62FC9B22" w14:textId="77777777" w:rsidR="00563206" w:rsidRDefault="00563206">
      <w:pPr>
        <w:widowControl/>
        <w:wordWrap/>
        <w:autoSpaceDE/>
        <w:autoSpaceDN/>
        <w:spacing w:line="240" w:lineRule="auto"/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0FD8587F" w14:textId="77777777" w:rsidR="00380F77" w:rsidRDefault="00380F77" w:rsidP="00380F77">
      <w:pPr>
        <w:pStyle w:val="KSDTff0"/>
      </w:pPr>
      <w:bookmarkStart w:id="47" w:name="_Toc495565977"/>
      <w:r>
        <w:rPr>
          <w:rFonts w:hint="eastAsia"/>
        </w:rPr>
        <w:lastRenderedPageBreak/>
        <w:t>참고문헌</w:t>
      </w:r>
      <w:bookmarkEnd w:id="47"/>
    </w:p>
    <w:p w14:paraId="79C7BE40" w14:textId="77777777" w:rsidR="00B926CE" w:rsidRPr="00F926F3" w:rsidRDefault="00B926CE" w:rsidP="00B926CE">
      <w:pPr>
        <w:rPr>
          <w:rFonts w:cs="Arial"/>
          <w:color w:val="000000" w:themeColor="text1"/>
        </w:rPr>
      </w:pPr>
    </w:p>
    <w:p w14:paraId="7EDA8D57" w14:textId="77777777" w:rsidR="00B926CE" w:rsidRPr="00F926F3" w:rsidRDefault="00B926CE" w:rsidP="00B926CE">
      <w:pPr>
        <w:rPr>
          <w:rFonts w:cs="Arial"/>
          <w:color w:val="000000" w:themeColor="text1"/>
        </w:rPr>
      </w:pPr>
    </w:p>
    <w:p w14:paraId="216D389F" w14:textId="77777777" w:rsidR="00EC2A89" w:rsidRPr="00380F77" w:rsidRDefault="00EC2A89" w:rsidP="00380F77">
      <w:pPr>
        <w:pStyle w:val="aff5"/>
        <w:numPr>
          <w:ilvl w:val="0"/>
          <w:numId w:val="29"/>
        </w:numPr>
        <w:spacing w:line="360" w:lineRule="auto"/>
        <w:ind w:leftChars="0" w:left="403" w:hanging="403"/>
        <w:rPr>
          <w:rFonts w:cs="Arial"/>
          <w:color w:val="000000" w:themeColor="text1"/>
        </w:rPr>
      </w:pPr>
      <w:r w:rsidRPr="00380F77">
        <w:rPr>
          <w:rFonts w:cs="Arial"/>
          <w:color w:val="000000" w:themeColor="text1"/>
        </w:rPr>
        <w:t>IEEE Std 149-1979(R2008), IEEE Standard Test Procedures for Antennas</w:t>
      </w:r>
    </w:p>
    <w:p w14:paraId="7621E288" w14:textId="77777777" w:rsidR="00EC2A89" w:rsidRPr="00380F77" w:rsidRDefault="00EC2A89" w:rsidP="00380F77">
      <w:pPr>
        <w:pStyle w:val="aff5"/>
        <w:numPr>
          <w:ilvl w:val="0"/>
          <w:numId w:val="29"/>
        </w:numPr>
        <w:spacing w:line="360" w:lineRule="auto"/>
        <w:ind w:leftChars="0" w:left="403" w:hanging="403"/>
        <w:rPr>
          <w:rFonts w:cs="Arial"/>
          <w:color w:val="000000" w:themeColor="text1"/>
        </w:rPr>
      </w:pPr>
      <w:r w:rsidRPr="00380F77">
        <w:rPr>
          <w:rFonts w:cs="Arial" w:hint="eastAsia"/>
          <w:color w:val="000000" w:themeColor="text1"/>
        </w:rPr>
        <w:t xml:space="preserve">Wiley, </w:t>
      </w:r>
      <w:r w:rsidRPr="00380F77">
        <w:rPr>
          <w:rFonts w:cs="Arial" w:hint="eastAsia"/>
          <w:color w:val="000000" w:themeColor="text1"/>
        </w:rPr>
        <w:t>한빛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아카데미</w:t>
      </w:r>
      <w:r w:rsidRPr="00380F77">
        <w:rPr>
          <w:rFonts w:cs="Arial" w:hint="eastAsia"/>
          <w:color w:val="000000" w:themeColor="text1"/>
        </w:rPr>
        <w:t xml:space="preserve">(2014), </w:t>
      </w:r>
      <w:r w:rsidRPr="00380F77">
        <w:rPr>
          <w:rFonts w:cs="Arial" w:hint="eastAsia"/>
          <w:color w:val="000000" w:themeColor="text1"/>
        </w:rPr>
        <w:t>실무로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완성하는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최신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안테나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공학</w:t>
      </w:r>
      <w:r w:rsidRPr="00380F77">
        <w:rPr>
          <w:rFonts w:cs="Arial" w:hint="eastAsia"/>
          <w:color w:val="000000" w:themeColor="text1"/>
        </w:rPr>
        <w:t>-</w:t>
      </w:r>
      <w:r w:rsidRPr="00380F77">
        <w:rPr>
          <w:rFonts w:cs="Arial" w:hint="eastAsia"/>
          <w:color w:val="000000" w:themeColor="text1"/>
        </w:rPr>
        <w:t>이론에서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실무까지</w:t>
      </w:r>
      <w:r w:rsidRPr="00380F77">
        <w:rPr>
          <w:rFonts w:cs="Arial" w:hint="eastAsia"/>
          <w:color w:val="000000" w:themeColor="text1"/>
        </w:rPr>
        <w:t xml:space="preserve">, Yi Huang, Kevin Boyle </w:t>
      </w:r>
      <w:r w:rsidRPr="00380F77">
        <w:rPr>
          <w:rFonts w:cs="Arial" w:hint="eastAsia"/>
          <w:color w:val="000000" w:themeColor="text1"/>
        </w:rPr>
        <w:t>지음</w:t>
      </w:r>
      <w:r w:rsidRPr="00380F77">
        <w:rPr>
          <w:rFonts w:cs="Arial" w:hint="eastAsia"/>
          <w:color w:val="000000" w:themeColor="text1"/>
        </w:rPr>
        <w:t xml:space="preserve">, </w:t>
      </w:r>
      <w:r w:rsidRPr="00380F77">
        <w:rPr>
          <w:rFonts w:cs="Arial" w:hint="eastAsia"/>
          <w:color w:val="000000" w:themeColor="text1"/>
        </w:rPr>
        <w:t>유태훈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옮김</w:t>
      </w:r>
    </w:p>
    <w:p w14:paraId="0CFC7325" w14:textId="77777777" w:rsidR="00EC2A89" w:rsidRPr="00380F77" w:rsidRDefault="00EC2A89" w:rsidP="00380F77">
      <w:pPr>
        <w:pStyle w:val="aff5"/>
        <w:numPr>
          <w:ilvl w:val="0"/>
          <w:numId w:val="29"/>
        </w:numPr>
        <w:spacing w:line="360" w:lineRule="auto"/>
        <w:ind w:leftChars="0" w:left="403" w:hanging="403"/>
        <w:rPr>
          <w:rFonts w:cs="Arial"/>
          <w:color w:val="000000" w:themeColor="text1"/>
        </w:rPr>
      </w:pPr>
      <w:r w:rsidRPr="00380F77">
        <w:rPr>
          <w:rFonts w:cs="Arial"/>
          <w:color w:val="000000" w:themeColor="text1"/>
        </w:rPr>
        <w:t xml:space="preserve">NGMN(Jan 2013), Recommendation on Base Antenna Stnadards, NGMN Alliances, V 9.6, N-P BASTA White Paper </w:t>
      </w:r>
    </w:p>
    <w:p w14:paraId="4BDA101B" w14:textId="77777777" w:rsidR="00EC2A89" w:rsidRPr="00380F77" w:rsidRDefault="00EC2A89" w:rsidP="00380F77">
      <w:pPr>
        <w:pStyle w:val="aff5"/>
        <w:numPr>
          <w:ilvl w:val="0"/>
          <w:numId w:val="29"/>
        </w:numPr>
        <w:spacing w:line="360" w:lineRule="auto"/>
        <w:ind w:leftChars="0" w:left="403" w:hanging="403"/>
        <w:rPr>
          <w:rFonts w:cs="Arial"/>
          <w:color w:val="000000" w:themeColor="text1"/>
        </w:rPr>
      </w:pPr>
      <w:r w:rsidRPr="00380F77">
        <w:rPr>
          <w:rFonts w:cs="Arial" w:hint="eastAsia"/>
          <w:color w:val="000000" w:themeColor="text1"/>
        </w:rPr>
        <w:t>전파연구소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전자파측정센터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연구보고서</w:t>
      </w:r>
      <w:r w:rsidRPr="00380F77">
        <w:rPr>
          <w:rFonts w:cs="Arial" w:hint="eastAsia"/>
          <w:color w:val="000000" w:themeColor="text1"/>
        </w:rPr>
        <w:t xml:space="preserve">(2005), </w:t>
      </w:r>
      <w:r w:rsidRPr="00380F77">
        <w:rPr>
          <w:rFonts w:cs="Arial" w:hint="eastAsia"/>
          <w:color w:val="000000" w:themeColor="text1"/>
        </w:rPr>
        <w:t>안테나</w:t>
      </w:r>
      <w:r w:rsidRPr="00380F77">
        <w:rPr>
          <w:rFonts w:cs="Arial" w:hint="eastAsia"/>
          <w:color w:val="000000" w:themeColor="text1"/>
        </w:rPr>
        <w:t xml:space="preserve"> </w:t>
      </w:r>
      <w:r w:rsidR="00D40BD3" w:rsidRPr="00380F77">
        <w:rPr>
          <w:rFonts w:cs="Arial" w:hint="eastAsia"/>
          <w:color w:val="000000" w:themeColor="text1"/>
        </w:rPr>
        <w:t>측정</w:t>
      </w:r>
      <w:r w:rsidRPr="00380F77">
        <w:rPr>
          <w:rFonts w:cs="Arial" w:hint="eastAsia"/>
          <w:color w:val="000000" w:themeColor="text1"/>
        </w:rPr>
        <w:t>기술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연구</w:t>
      </w:r>
      <w:r w:rsidRPr="00380F77">
        <w:rPr>
          <w:rFonts w:cs="Arial" w:hint="eastAsia"/>
          <w:color w:val="000000" w:themeColor="text1"/>
        </w:rPr>
        <w:t xml:space="preserve">, </w:t>
      </w:r>
      <w:r w:rsidRPr="00380F77">
        <w:rPr>
          <w:rFonts w:cs="Arial" w:hint="eastAsia"/>
          <w:color w:val="000000" w:themeColor="text1"/>
        </w:rPr>
        <w:t>연세대학교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박한규외</w:t>
      </w:r>
      <w:r w:rsidRPr="00380F77">
        <w:rPr>
          <w:rFonts w:cs="Arial" w:hint="eastAsia"/>
          <w:color w:val="000000" w:themeColor="text1"/>
        </w:rPr>
        <w:t xml:space="preserve"> 5 </w:t>
      </w:r>
    </w:p>
    <w:p w14:paraId="07A8C875" w14:textId="77777777" w:rsidR="00EC2A89" w:rsidRPr="00380F77" w:rsidRDefault="00EC2A89" w:rsidP="00380F77">
      <w:pPr>
        <w:pStyle w:val="aff5"/>
        <w:numPr>
          <w:ilvl w:val="0"/>
          <w:numId w:val="29"/>
        </w:numPr>
        <w:spacing w:line="360" w:lineRule="auto"/>
        <w:ind w:leftChars="0" w:left="403" w:hanging="403"/>
        <w:rPr>
          <w:rFonts w:cs="Arial"/>
          <w:color w:val="000000" w:themeColor="text1"/>
        </w:rPr>
      </w:pPr>
      <w:r w:rsidRPr="00380F77">
        <w:rPr>
          <w:rFonts w:cs="Arial" w:hint="eastAsia"/>
          <w:color w:val="000000" w:themeColor="text1"/>
        </w:rPr>
        <w:t>웹사이트</w:t>
      </w:r>
      <w:r w:rsidRPr="00380F77">
        <w:rPr>
          <w:rFonts w:cs="Arial" w:hint="eastAsia"/>
          <w:color w:val="000000" w:themeColor="text1"/>
        </w:rPr>
        <w:t xml:space="preserve">(www.ktword.co.kr), </w:t>
      </w:r>
      <w:r w:rsidRPr="00380F77">
        <w:rPr>
          <w:rFonts w:cs="Arial" w:hint="eastAsia"/>
          <w:color w:val="000000" w:themeColor="text1"/>
        </w:rPr>
        <w:t>정보통신기술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용어해설</w:t>
      </w:r>
      <w:r w:rsidRPr="00380F77">
        <w:rPr>
          <w:rFonts w:cs="Arial" w:hint="eastAsia"/>
          <w:color w:val="000000" w:themeColor="text1"/>
        </w:rPr>
        <w:t xml:space="preserve">, </w:t>
      </w:r>
      <w:r w:rsidRPr="00380F77">
        <w:rPr>
          <w:rFonts w:cs="Arial" w:hint="eastAsia"/>
          <w:color w:val="000000" w:themeColor="text1"/>
        </w:rPr>
        <w:t>차재복</w:t>
      </w:r>
    </w:p>
    <w:p w14:paraId="711EF283" w14:textId="77777777" w:rsidR="00B926CE" w:rsidRPr="00380F77" w:rsidRDefault="00EC2A89" w:rsidP="00380F77">
      <w:pPr>
        <w:pStyle w:val="aff5"/>
        <w:numPr>
          <w:ilvl w:val="0"/>
          <w:numId w:val="29"/>
        </w:numPr>
        <w:spacing w:line="360" w:lineRule="auto"/>
        <w:ind w:leftChars="0" w:left="403" w:hanging="403"/>
        <w:rPr>
          <w:rFonts w:cs="Arial"/>
          <w:color w:val="000000" w:themeColor="text1"/>
        </w:rPr>
      </w:pPr>
      <w:r w:rsidRPr="00380F77">
        <w:rPr>
          <w:rFonts w:cs="Arial" w:hint="eastAsia"/>
          <w:color w:val="000000" w:themeColor="text1"/>
        </w:rPr>
        <w:t>한국전파진흥협회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전자파기술원</w:t>
      </w:r>
      <w:r w:rsidRPr="00380F77">
        <w:rPr>
          <w:rFonts w:cs="Arial" w:hint="eastAsia"/>
          <w:color w:val="000000" w:themeColor="text1"/>
        </w:rPr>
        <w:t xml:space="preserve">(2007), Low Band(0.4-26.5 GHz) </w:t>
      </w:r>
      <w:r w:rsidRPr="00380F77">
        <w:rPr>
          <w:rFonts w:cs="Arial" w:hint="eastAsia"/>
          <w:color w:val="000000" w:themeColor="text1"/>
        </w:rPr>
        <w:t>원거리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안테나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측정</w:t>
      </w:r>
      <w:r w:rsidRPr="00380F77">
        <w:rPr>
          <w:rFonts w:cs="Arial" w:hint="eastAsia"/>
          <w:color w:val="000000" w:themeColor="text1"/>
        </w:rPr>
        <w:t xml:space="preserve"> </w:t>
      </w:r>
      <w:r w:rsidRPr="00380F77">
        <w:rPr>
          <w:rFonts w:cs="Arial" w:hint="eastAsia"/>
          <w:color w:val="000000" w:themeColor="text1"/>
        </w:rPr>
        <w:t>시험절차서</w:t>
      </w:r>
    </w:p>
    <w:p w14:paraId="4B4A8CC4" w14:textId="77777777" w:rsidR="00B926CE" w:rsidRPr="00EC2A89" w:rsidRDefault="00B926CE" w:rsidP="00870273">
      <w:pPr>
        <w:rPr>
          <w:rFonts w:cs="Arial"/>
          <w:color w:val="000000" w:themeColor="text1"/>
        </w:rPr>
      </w:pPr>
    </w:p>
    <w:p w14:paraId="06071ABE" w14:textId="77777777" w:rsidR="00B926CE" w:rsidRPr="00F926F3" w:rsidRDefault="00B926CE" w:rsidP="00870273">
      <w:pPr>
        <w:rPr>
          <w:rFonts w:cs="Arial"/>
          <w:color w:val="000000" w:themeColor="text1"/>
        </w:rPr>
      </w:pPr>
    </w:p>
    <w:p w14:paraId="59998ED7" w14:textId="77777777" w:rsidR="00B926CE" w:rsidRPr="00F926F3" w:rsidRDefault="00B926CE" w:rsidP="00870273">
      <w:pPr>
        <w:rPr>
          <w:rFonts w:cs="Arial"/>
          <w:color w:val="000000" w:themeColor="text1"/>
        </w:rPr>
      </w:pPr>
    </w:p>
    <w:p w14:paraId="7309A133" w14:textId="77777777" w:rsidR="00D23437" w:rsidRPr="00F926F3" w:rsidRDefault="00D23437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color w:val="000000" w:themeColor="text1"/>
          <w:sz w:val="32"/>
          <w:szCs w:val="32"/>
        </w:rPr>
      </w:pPr>
      <w:r w:rsidRPr="00F926F3">
        <w:rPr>
          <w:color w:val="000000" w:themeColor="text1"/>
          <w:szCs w:val="32"/>
        </w:rPr>
        <w:br w:type="page"/>
      </w:r>
    </w:p>
    <w:p w14:paraId="537A0C39" w14:textId="77777777" w:rsidR="00266A22" w:rsidRPr="00170135" w:rsidRDefault="000A79F8" w:rsidP="00266A22">
      <w:pPr>
        <w:pStyle w:val="KSDTff0"/>
      </w:pPr>
      <w:r>
        <w:lastRenderedPageBreak/>
        <w:fldChar w:fldCharType="begin"/>
      </w:r>
      <w:r>
        <w:instrText xml:space="preserve"> DOCPROPERTY "DocKnd"  \* MERGEFORMAT </w:instrText>
      </w:r>
      <w:r>
        <w:fldChar w:fldCharType="separate"/>
      </w:r>
      <w:bookmarkStart w:id="48" w:name="_Toc495565978"/>
      <w:r w:rsidR="00266A22" w:rsidRPr="00266A22">
        <w:rPr>
          <w:b w:val="0"/>
          <w:bCs/>
        </w:rPr>
        <w:t>KS</w:t>
      </w:r>
      <w:r>
        <w:rPr>
          <w:b w:val="0"/>
          <w:bCs/>
        </w:rPr>
        <w:fldChar w:fldCharType="end"/>
      </w:r>
      <w:r w:rsidR="00266A22" w:rsidRPr="003712DF">
        <w:t xml:space="preserve"> </w:t>
      </w:r>
      <w:r>
        <w:fldChar w:fldCharType="begin"/>
      </w:r>
      <w:r>
        <w:instrText xml:space="preserve"> DOCPROPERTY "DocSymPart"  \* MERGEFORMAT </w:instrText>
      </w:r>
      <w:r>
        <w:fldChar w:fldCharType="separate"/>
      </w:r>
      <w:r w:rsidR="00266A22" w:rsidRPr="00266A22">
        <w:rPr>
          <w:b w:val="0"/>
          <w:bCs/>
        </w:rPr>
        <w:t>X</w:t>
      </w:r>
      <w:r>
        <w:rPr>
          <w:b w:val="0"/>
          <w:bCs/>
        </w:rPr>
        <w:fldChar w:fldCharType="end"/>
      </w:r>
      <w:r w:rsidR="00266A22" w:rsidRPr="003712DF">
        <w:t xml:space="preserve"> </w:t>
      </w:r>
      <w:r>
        <w:fldChar w:fldCharType="begin"/>
      </w:r>
      <w:r>
        <w:instrText xml:space="preserve"> DOCPROPERTY "DocNoPart"  \* MERGEFORMAT </w:instrText>
      </w:r>
      <w:r>
        <w:fldChar w:fldCharType="separate"/>
      </w:r>
      <w:r w:rsidR="00266A22" w:rsidRPr="00266A22">
        <w:rPr>
          <w:b w:val="0"/>
          <w:bCs/>
        </w:rPr>
        <w:t>3261</w:t>
      </w:r>
      <w:r>
        <w:rPr>
          <w:b w:val="0"/>
          <w:bCs/>
        </w:rPr>
        <w:fldChar w:fldCharType="end"/>
      </w:r>
      <w:r w:rsidR="00266A22" w:rsidRPr="008A2A24">
        <w:rPr>
          <w:rFonts w:ascii="돋움" w:hAnsi="돋움" w:hint="eastAsia"/>
          <w:position w:val="2"/>
          <w:szCs w:val="32"/>
        </w:rPr>
        <w:t>：</w:t>
      </w:r>
      <w:r w:rsidR="00266A22" w:rsidRPr="008A2A24">
        <w:rPr>
          <w:position w:val="2"/>
          <w:szCs w:val="32"/>
        </w:rPr>
        <w:fldChar w:fldCharType="begin"/>
      </w:r>
      <w:r w:rsidR="00266A22" w:rsidRPr="008A2A24">
        <w:rPr>
          <w:position w:val="2"/>
          <w:szCs w:val="32"/>
        </w:rPr>
        <w:instrText xml:space="preserve"> IF </w:instrText>
      </w:r>
      <w:r>
        <w:fldChar w:fldCharType="begin"/>
      </w:r>
      <w:r>
        <w:instrText xml:space="preserve"> DOCPROPERTY "NCKnd"  \* MERGEFORMAT </w:instrText>
      </w:r>
      <w:r>
        <w:fldChar w:fldCharType="separate"/>
      </w:r>
      <w:r w:rsidR="00266A22" w:rsidRPr="00266A22">
        <w:rPr>
          <w:b w:val="0"/>
          <w:bCs/>
          <w:position w:val="2"/>
          <w:szCs w:val="32"/>
        </w:rPr>
        <w:instrText>2</w:instrText>
      </w:r>
      <w:r>
        <w:rPr>
          <w:b w:val="0"/>
          <w:bCs/>
          <w:position w:val="2"/>
          <w:szCs w:val="32"/>
        </w:rPr>
        <w:fldChar w:fldCharType="end"/>
      </w:r>
      <w:r w:rsidR="00266A22" w:rsidRPr="008A2A24">
        <w:rPr>
          <w:position w:val="2"/>
          <w:szCs w:val="32"/>
        </w:rPr>
        <w:instrText xml:space="preserve"> = 1 </w:instrText>
      </w:r>
      <w:r>
        <w:fldChar w:fldCharType="begin"/>
      </w:r>
      <w:r>
        <w:instrText xml:space="preserve"> DOCPROPERTY "NewYear"  \* MERGEFORMAT </w:instrText>
      </w:r>
      <w:r>
        <w:fldChar w:fldCharType="separate"/>
      </w:r>
      <w:r w:rsidR="00266A22" w:rsidRPr="008A2A24">
        <w:rPr>
          <w:position w:val="2"/>
          <w:szCs w:val="32"/>
        </w:rPr>
        <w:instrText>1111</w:instrText>
      </w:r>
      <w:r>
        <w:rPr>
          <w:position w:val="2"/>
          <w:szCs w:val="32"/>
        </w:rPr>
        <w:fldChar w:fldCharType="end"/>
      </w:r>
      <w:r w:rsidR="00266A22" w:rsidRPr="008A2A24">
        <w:rPr>
          <w:position w:val="2"/>
          <w:szCs w:val="32"/>
        </w:rPr>
        <w:fldChar w:fldCharType="end"/>
      </w:r>
      <w:r w:rsidR="00266A22" w:rsidRPr="008A2A24">
        <w:rPr>
          <w:position w:val="2"/>
          <w:szCs w:val="32"/>
        </w:rPr>
        <w:fldChar w:fldCharType="begin"/>
      </w:r>
      <w:r w:rsidR="00266A22" w:rsidRPr="008A2A24">
        <w:rPr>
          <w:position w:val="2"/>
          <w:szCs w:val="32"/>
        </w:rPr>
        <w:instrText xml:space="preserve"> </w:instrText>
      </w:r>
      <w:r w:rsidR="00266A22" w:rsidRPr="008A2A24">
        <w:rPr>
          <w:rFonts w:hint="eastAsia"/>
          <w:position w:val="2"/>
          <w:szCs w:val="32"/>
        </w:rPr>
        <w:instrText xml:space="preserve">IF </w:instrText>
      </w:r>
      <w:r>
        <w:fldChar w:fldCharType="begin"/>
      </w:r>
      <w:r>
        <w:instrText xml:space="preserve"> DOCPROPERTY "NCKnd"  \* MERGEFORMAT </w:instrText>
      </w:r>
      <w:r>
        <w:fldChar w:fldCharType="separate"/>
      </w:r>
      <w:r w:rsidR="00266A22" w:rsidRPr="00266A22">
        <w:rPr>
          <w:b w:val="0"/>
          <w:bCs/>
          <w:position w:val="2"/>
          <w:szCs w:val="32"/>
        </w:rPr>
        <w:instrText>2</w:instrText>
      </w:r>
      <w:r>
        <w:rPr>
          <w:b w:val="0"/>
          <w:bCs/>
          <w:position w:val="2"/>
          <w:szCs w:val="32"/>
        </w:rPr>
        <w:fldChar w:fldCharType="end"/>
      </w:r>
      <w:r w:rsidR="00266A22" w:rsidRPr="008A2A24">
        <w:rPr>
          <w:position w:val="2"/>
          <w:szCs w:val="32"/>
        </w:rPr>
        <w:instrText xml:space="preserve"> </w:instrText>
      </w:r>
      <w:r w:rsidR="00266A22" w:rsidRPr="008A2A24">
        <w:rPr>
          <w:rFonts w:hint="eastAsia"/>
          <w:position w:val="2"/>
          <w:szCs w:val="32"/>
        </w:rPr>
        <w:instrText xml:space="preserve">= 2 </w:instrText>
      </w:r>
      <w:r>
        <w:fldChar w:fldCharType="begin"/>
      </w:r>
      <w:r>
        <w:instrText xml:space="preserve"> DOCPROPERTY "ChgYear"  \* MERGEFORMAT </w:instrText>
      </w:r>
      <w:r>
        <w:fldChar w:fldCharType="separate"/>
      </w:r>
      <w:r w:rsidR="00266A22">
        <w:rPr>
          <w:position w:val="2"/>
          <w:szCs w:val="32"/>
        </w:rPr>
        <w:instrText>2017</w:instrText>
      </w:r>
      <w:r>
        <w:rPr>
          <w:position w:val="2"/>
          <w:szCs w:val="32"/>
        </w:rPr>
        <w:fldChar w:fldCharType="end"/>
      </w:r>
      <w:r w:rsidR="00266A22" w:rsidRPr="008A2A24">
        <w:rPr>
          <w:position w:val="2"/>
          <w:szCs w:val="32"/>
        </w:rPr>
        <w:fldChar w:fldCharType="separate"/>
      </w:r>
      <w:r w:rsidR="00266A22">
        <w:rPr>
          <w:noProof/>
          <w:position w:val="2"/>
          <w:szCs w:val="32"/>
        </w:rPr>
        <w:t>2017</w:t>
      </w:r>
      <w:r w:rsidR="00266A22" w:rsidRPr="008A2A24">
        <w:rPr>
          <w:position w:val="2"/>
          <w:szCs w:val="32"/>
        </w:rPr>
        <w:fldChar w:fldCharType="end"/>
      </w:r>
      <w:r w:rsidR="00266A22">
        <w:rPr>
          <w:rFonts w:hint="eastAsia"/>
          <w:position w:val="2"/>
          <w:szCs w:val="32"/>
        </w:rPr>
        <w:br/>
      </w:r>
      <w:r w:rsidR="00266A22" w:rsidRPr="000B794A">
        <w:rPr>
          <w:rFonts w:hAnsi="돋움" w:hint="eastAsia"/>
        </w:rPr>
        <w:t>해</w:t>
      </w:r>
      <w:r w:rsidR="00266A22" w:rsidRPr="000B794A">
        <w:rPr>
          <w:rFonts w:hAnsi="돋움"/>
        </w:rPr>
        <w:t xml:space="preserve"> </w:t>
      </w:r>
      <w:r w:rsidR="00266A22">
        <w:rPr>
          <w:rFonts w:hAnsi="돋움" w:hint="eastAsia"/>
        </w:rPr>
        <w:t xml:space="preserve"> </w:t>
      </w:r>
      <w:r w:rsidR="00266A22" w:rsidRPr="000B794A">
        <w:rPr>
          <w:rFonts w:hAnsi="돋움" w:hint="eastAsia"/>
        </w:rPr>
        <w:t>설</w:t>
      </w:r>
      <w:bookmarkEnd w:id="48"/>
    </w:p>
    <w:p w14:paraId="0C33D9BA" w14:textId="77777777" w:rsidR="00E81F61" w:rsidRPr="00F926F3" w:rsidRDefault="00E81F61" w:rsidP="00D33E65">
      <w:pPr>
        <w:pStyle w:val="af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3C346114" w14:textId="77777777" w:rsidR="0006433C" w:rsidRPr="00F926F3" w:rsidRDefault="0006433C" w:rsidP="00BC063E">
      <w:pPr>
        <w:rPr>
          <w:rFonts w:cs="Arial"/>
          <w:color w:val="000000" w:themeColor="text1"/>
        </w:rPr>
      </w:pPr>
    </w:p>
    <w:p w14:paraId="407D120F" w14:textId="77777777" w:rsidR="00AA2086" w:rsidRPr="00F926F3" w:rsidRDefault="00AA2086" w:rsidP="00AA2086">
      <w:pPr>
        <w:rPr>
          <w:color w:val="000000" w:themeColor="text1"/>
        </w:rPr>
      </w:pPr>
      <w:r w:rsidRPr="00F926F3">
        <w:rPr>
          <w:rFonts w:hint="eastAsia"/>
          <w:color w:val="000000" w:themeColor="text1"/>
        </w:rPr>
        <w:t>이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해설은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본체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및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부속서</w:t>
      </w:r>
      <w:r w:rsidRPr="00F926F3">
        <w:rPr>
          <w:color w:val="000000" w:themeColor="text1"/>
        </w:rPr>
        <w:t>(</w:t>
      </w:r>
      <w:r w:rsidRPr="00F926F3">
        <w:rPr>
          <w:rFonts w:hint="eastAsia"/>
          <w:color w:val="000000" w:themeColor="text1"/>
        </w:rPr>
        <w:t>규정</w:t>
      </w:r>
      <w:r w:rsidRPr="00F926F3">
        <w:rPr>
          <w:color w:val="000000" w:themeColor="text1"/>
        </w:rPr>
        <w:t>)</w:t>
      </w:r>
      <w:r w:rsidRPr="00F926F3">
        <w:rPr>
          <w:rFonts w:hint="eastAsia"/>
          <w:color w:val="000000" w:themeColor="text1"/>
        </w:rPr>
        <w:t>에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규정한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사항</w:t>
      </w:r>
      <w:r w:rsidRPr="00F926F3">
        <w:rPr>
          <w:color w:val="000000" w:themeColor="text1"/>
        </w:rPr>
        <w:t xml:space="preserve">, </w:t>
      </w:r>
      <w:r w:rsidRPr="00F926F3">
        <w:rPr>
          <w:rFonts w:hint="eastAsia"/>
          <w:color w:val="000000" w:themeColor="text1"/>
        </w:rPr>
        <w:t>부속서</w:t>
      </w:r>
      <w:r w:rsidRPr="00F926F3">
        <w:rPr>
          <w:color w:val="000000" w:themeColor="text1"/>
        </w:rPr>
        <w:t>(</w:t>
      </w:r>
      <w:r w:rsidRPr="00F926F3">
        <w:rPr>
          <w:rFonts w:hint="eastAsia"/>
          <w:color w:val="000000" w:themeColor="text1"/>
        </w:rPr>
        <w:t>참고</w:t>
      </w:r>
      <w:r w:rsidRPr="00F926F3">
        <w:rPr>
          <w:color w:val="000000" w:themeColor="text1"/>
        </w:rPr>
        <w:t>)</w:t>
      </w:r>
      <w:r w:rsidRPr="00F926F3">
        <w:rPr>
          <w:rFonts w:hint="eastAsia"/>
          <w:color w:val="000000" w:themeColor="text1"/>
        </w:rPr>
        <w:t>에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기재한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사항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및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이들과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관련된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사항을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설명하는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것으로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표준의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일부는</w:t>
      </w:r>
      <w:r w:rsidRPr="00F926F3">
        <w:rPr>
          <w:color w:val="000000" w:themeColor="text1"/>
        </w:rPr>
        <w:t xml:space="preserve"> </w:t>
      </w:r>
      <w:r w:rsidRPr="00F926F3">
        <w:rPr>
          <w:rFonts w:hint="eastAsia"/>
          <w:color w:val="000000" w:themeColor="text1"/>
        </w:rPr>
        <w:t>아니다</w:t>
      </w:r>
      <w:r w:rsidRPr="00F926F3">
        <w:rPr>
          <w:color w:val="000000" w:themeColor="text1"/>
        </w:rPr>
        <w:t>.</w:t>
      </w:r>
    </w:p>
    <w:p w14:paraId="192AA277" w14:textId="77777777" w:rsidR="00AA2086" w:rsidRPr="00F926F3" w:rsidRDefault="00AA2086" w:rsidP="00AA2086">
      <w:pPr>
        <w:rPr>
          <w:color w:val="000000" w:themeColor="text1"/>
        </w:rPr>
      </w:pPr>
    </w:p>
    <w:p w14:paraId="13A780FB" w14:textId="77777777" w:rsidR="00917E21" w:rsidRPr="00F926F3" w:rsidRDefault="00917E21" w:rsidP="006E120F">
      <w:pPr>
        <w:pStyle w:val="13"/>
        <w:numPr>
          <w:ilvl w:val="0"/>
          <w:numId w:val="18"/>
        </w:numPr>
        <w:rPr>
          <w:color w:val="000000" w:themeColor="text1"/>
        </w:rPr>
      </w:pPr>
      <w:bookmarkStart w:id="49" w:name="_Toc466291721"/>
      <w:bookmarkStart w:id="50" w:name="_Toc466304912"/>
      <w:bookmarkStart w:id="51" w:name="_Toc466366785"/>
      <w:bookmarkStart w:id="52" w:name="_Toc468194426"/>
      <w:bookmarkStart w:id="53" w:name="_Toc469059800"/>
      <w:bookmarkStart w:id="54" w:name="_Toc495564371"/>
      <w:bookmarkStart w:id="55" w:name="_Toc495565979"/>
      <w:bookmarkStart w:id="56" w:name="_Toc175649290"/>
      <w:bookmarkStart w:id="57" w:name="_Toc177359871"/>
      <w:bookmarkStart w:id="58" w:name="_Toc429253653"/>
      <w:bookmarkStart w:id="59" w:name="_Toc430085924"/>
      <w:bookmarkStart w:id="60" w:name="_Toc435605400"/>
      <w:bookmarkStart w:id="61" w:name="_Toc435687944"/>
      <w:bookmarkStart w:id="62" w:name="_Toc436167549"/>
      <w:bookmarkStart w:id="63" w:name="_Toc436270614"/>
      <w:bookmarkStart w:id="64" w:name="_Toc436831736"/>
      <w:bookmarkStart w:id="65" w:name="_Toc454956009"/>
      <w:bookmarkStart w:id="66" w:name="_Toc454978025"/>
      <w:bookmarkStart w:id="67" w:name="_Toc454978185"/>
      <w:bookmarkStart w:id="68" w:name="_Toc455417935"/>
      <w:bookmarkStart w:id="69" w:name="_Toc455418239"/>
      <w:bookmarkStart w:id="70" w:name="_Toc455503163"/>
      <w:bookmarkStart w:id="71" w:name="_Toc457980592"/>
      <w:r>
        <w:rPr>
          <w:rFonts w:hint="eastAsia"/>
          <w:color w:val="000000" w:themeColor="text1"/>
          <w:lang w:eastAsia="ko-KR"/>
        </w:rPr>
        <w:t>제정의</w:t>
      </w:r>
      <w:r>
        <w:rPr>
          <w:rFonts w:hint="eastAsia"/>
          <w:color w:val="000000" w:themeColor="text1"/>
          <w:lang w:eastAsia="ko-KR"/>
        </w:rPr>
        <w:t xml:space="preserve"> </w:t>
      </w:r>
      <w:r>
        <w:rPr>
          <w:rFonts w:hint="eastAsia"/>
          <w:color w:val="000000" w:themeColor="text1"/>
          <w:lang w:eastAsia="ko-KR"/>
        </w:rPr>
        <w:t>취지</w:t>
      </w:r>
      <w:bookmarkEnd w:id="49"/>
      <w:bookmarkEnd w:id="50"/>
      <w:bookmarkEnd w:id="51"/>
      <w:bookmarkEnd w:id="52"/>
      <w:bookmarkEnd w:id="53"/>
      <w:bookmarkEnd w:id="54"/>
      <w:bookmarkEnd w:id="55"/>
    </w:p>
    <w:p w14:paraId="1C0BD72E" w14:textId="77777777" w:rsidR="00917E21" w:rsidRDefault="00917E21" w:rsidP="00E66412">
      <w:pPr>
        <w:rPr>
          <w:color w:val="000000" w:themeColor="text1"/>
        </w:rPr>
      </w:pPr>
    </w:p>
    <w:p w14:paraId="0D4AC9D2" w14:textId="77777777" w:rsidR="00AC3840" w:rsidRPr="00C90725" w:rsidRDefault="00C90725" w:rsidP="00C90725">
      <w:pPr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현재</w:t>
      </w:r>
      <w:r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국내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안테나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제조업체의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성장과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더불어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안테나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성능검증에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대한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산업체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요구가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급증하고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있으나</w:t>
      </w:r>
      <w:r w:rsidRPr="00C90725">
        <w:rPr>
          <w:rFonts w:hint="eastAsia"/>
          <w:color w:val="000000" w:themeColor="text1"/>
          <w:lang w:val="en-US"/>
        </w:rPr>
        <w:t xml:space="preserve">, </w:t>
      </w:r>
      <w:r w:rsidRPr="00C90725">
        <w:rPr>
          <w:rFonts w:hint="eastAsia"/>
          <w:color w:val="000000" w:themeColor="text1"/>
          <w:lang w:val="en-US"/>
        </w:rPr>
        <w:t>측정기술에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관한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표준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부재로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측성시설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간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균질성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확보가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어려운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>
        <w:rPr>
          <w:rFonts w:hint="eastAsia"/>
          <w:color w:val="000000" w:themeColor="text1"/>
          <w:lang w:val="en-US"/>
        </w:rPr>
        <w:t>실정이다</w:t>
      </w:r>
      <w:r>
        <w:rPr>
          <w:rFonts w:hint="eastAsia"/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 xml:space="preserve"> </w:t>
      </w:r>
      <w:r>
        <w:rPr>
          <w:rFonts w:hint="eastAsia"/>
          <w:color w:val="000000" w:themeColor="text1"/>
          <w:lang w:val="en-US"/>
        </w:rPr>
        <w:t>이에</w:t>
      </w:r>
      <w:r>
        <w:rPr>
          <w:rFonts w:hint="eastAsia"/>
          <w:color w:val="000000" w:themeColor="text1"/>
          <w:lang w:val="en-US"/>
        </w:rPr>
        <w:t xml:space="preserve"> </w:t>
      </w:r>
      <w:r>
        <w:rPr>
          <w:rFonts w:hint="eastAsia"/>
          <w:color w:val="000000" w:themeColor="text1"/>
          <w:lang w:val="en-US"/>
        </w:rPr>
        <w:t>이</w:t>
      </w:r>
      <w:r>
        <w:rPr>
          <w:rFonts w:hint="eastAsia"/>
          <w:color w:val="000000" w:themeColor="text1"/>
          <w:lang w:val="en-US"/>
        </w:rPr>
        <w:t xml:space="preserve"> </w:t>
      </w:r>
      <w:r>
        <w:rPr>
          <w:rFonts w:hint="eastAsia"/>
          <w:color w:val="000000" w:themeColor="text1"/>
          <w:lang w:val="en-US"/>
        </w:rPr>
        <w:t>표준은</w:t>
      </w:r>
      <w:r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산업체로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하여금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고품질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안테나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기술개발의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유인과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산업체의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기술경쟁력을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제고하기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 w:rsidRPr="00C90725">
        <w:rPr>
          <w:rFonts w:hint="eastAsia"/>
          <w:color w:val="000000" w:themeColor="text1"/>
          <w:lang w:val="en-US"/>
        </w:rPr>
        <w:t>위하여</w:t>
      </w:r>
      <w:r w:rsidRPr="00C90725">
        <w:rPr>
          <w:rFonts w:hint="eastAsia"/>
          <w:color w:val="000000" w:themeColor="text1"/>
          <w:lang w:val="en-US"/>
        </w:rPr>
        <w:t xml:space="preserve"> </w:t>
      </w:r>
      <w:r>
        <w:rPr>
          <w:rFonts w:hint="eastAsia"/>
          <w:color w:val="000000" w:themeColor="text1"/>
          <w:lang w:val="en-US"/>
        </w:rPr>
        <w:t>제정하게</w:t>
      </w:r>
      <w:r>
        <w:rPr>
          <w:rFonts w:hint="eastAsia"/>
          <w:color w:val="000000" w:themeColor="text1"/>
          <w:lang w:val="en-US"/>
        </w:rPr>
        <w:t xml:space="preserve"> </w:t>
      </w:r>
      <w:r>
        <w:rPr>
          <w:rFonts w:hint="eastAsia"/>
          <w:color w:val="000000" w:themeColor="text1"/>
          <w:lang w:val="en-US"/>
        </w:rPr>
        <w:t>되었다</w:t>
      </w:r>
      <w:r>
        <w:rPr>
          <w:rFonts w:hint="eastAsia"/>
          <w:color w:val="000000" w:themeColor="text1"/>
          <w:lang w:val="en-US"/>
        </w:rPr>
        <w:t>.</w:t>
      </w:r>
    </w:p>
    <w:p w14:paraId="092D230E" w14:textId="77777777" w:rsidR="00917E21" w:rsidRPr="00C90725" w:rsidRDefault="00917E21" w:rsidP="00E66412">
      <w:pPr>
        <w:rPr>
          <w:rFonts w:eastAsia="MS Mincho"/>
          <w:color w:val="000000" w:themeColor="text1"/>
          <w:lang w:val="en-US" w:eastAsia="ja-JP"/>
        </w:rPr>
      </w:pPr>
    </w:p>
    <w:p w14:paraId="23A6988B" w14:textId="77777777" w:rsidR="00E66412" w:rsidRPr="00F926F3" w:rsidRDefault="00917E21" w:rsidP="00E66412">
      <w:pPr>
        <w:pStyle w:val="13"/>
        <w:rPr>
          <w:color w:val="000000" w:themeColor="text1"/>
          <w:lang w:eastAsia="ko-KR"/>
        </w:rPr>
      </w:pPr>
      <w:bookmarkStart w:id="72" w:name="_Toc465876664"/>
      <w:bookmarkStart w:id="73" w:name="_Toc466276850"/>
      <w:bookmarkStart w:id="74" w:name="_Toc466291722"/>
      <w:bookmarkStart w:id="75" w:name="_Toc466304913"/>
      <w:bookmarkStart w:id="76" w:name="_Toc466366786"/>
      <w:bookmarkStart w:id="77" w:name="_Toc468194427"/>
      <w:bookmarkStart w:id="78" w:name="_Toc469059801"/>
      <w:bookmarkStart w:id="79" w:name="_Toc495564372"/>
      <w:bookmarkStart w:id="80" w:name="_Toc495565980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r>
        <w:rPr>
          <w:rFonts w:hint="eastAsia"/>
          <w:color w:val="000000" w:themeColor="text1"/>
          <w:lang w:eastAsia="ko-KR"/>
        </w:rPr>
        <w:t>주요</w:t>
      </w:r>
      <w:r>
        <w:rPr>
          <w:rFonts w:hint="eastAsia"/>
          <w:color w:val="000000" w:themeColor="text1"/>
          <w:lang w:eastAsia="ko-KR"/>
        </w:rPr>
        <w:t xml:space="preserve"> </w:t>
      </w:r>
      <w:r>
        <w:rPr>
          <w:rFonts w:hint="eastAsia"/>
          <w:color w:val="000000" w:themeColor="text1"/>
          <w:lang w:eastAsia="ko-KR"/>
        </w:rPr>
        <w:t>내용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14:paraId="4936D8C6" w14:textId="77777777" w:rsidR="00E66412" w:rsidRPr="00F926F3" w:rsidRDefault="00E66412" w:rsidP="00E66412">
      <w:pPr>
        <w:rPr>
          <w:color w:val="000000" w:themeColor="text1"/>
          <w:lang w:val="de-DE"/>
        </w:rPr>
      </w:pPr>
    </w:p>
    <w:p w14:paraId="5826FA52" w14:textId="77777777" w:rsidR="00C90725" w:rsidRDefault="00C90725" w:rsidP="00C90725">
      <w:pPr>
        <w:rPr>
          <w:rFonts w:cs="Arial"/>
          <w:color w:val="000000" w:themeColor="text1"/>
        </w:rPr>
      </w:pPr>
      <w:r w:rsidRPr="005C7A79">
        <w:rPr>
          <w:rFonts w:cs="Arial" w:hint="eastAsia"/>
          <w:color w:val="000000" w:themeColor="text1"/>
        </w:rPr>
        <w:t>이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표준</w:t>
      </w:r>
      <w:r>
        <w:rPr>
          <w:rFonts w:cs="Arial" w:hint="eastAsia"/>
          <w:color w:val="000000" w:themeColor="text1"/>
        </w:rPr>
        <w:t>은</w:t>
      </w:r>
      <w:r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안테나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특성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분석을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위한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안테나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측정장의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요건과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일반적인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파라미터를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명시하고</w:t>
      </w:r>
      <w:r w:rsidRPr="005C7A79">
        <w:rPr>
          <w:rFonts w:cs="Arial" w:hint="eastAsia"/>
          <w:color w:val="000000" w:themeColor="text1"/>
        </w:rPr>
        <w:t xml:space="preserve">, </w:t>
      </w:r>
      <w:r w:rsidRPr="005C7A79">
        <w:rPr>
          <w:rFonts w:cs="Arial" w:hint="eastAsia"/>
          <w:color w:val="000000" w:themeColor="text1"/>
        </w:rPr>
        <w:t>해당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파라미터에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대한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일반적인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측정방법과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측정을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위한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일반적인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가이드를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규정한다</w:t>
      </w:r>
      <w:r w:rsidRPr="005C7A79">
        <w:rPr>
          <w:rFonts w:cs="Arial" w:hint="eastAsia"/>
          <w:color w:val="000000" w:themeColor="text1"/>
        </w:rPr>
        <w:t xml:space="preserve">. </w:t>
      </w:r>
    </w:p>
    <w:p w14:paraId="6A5E062F" w14:textId="77777777" w:rsidR="00B32E7F" w:rsidRPr="005C7A79" w:rsidRDefault="00B32E7F" w:rsidP="00C90725">
      <w:pPr>
        <w:rPr>
          <w:rFonts w:cs="Arial"/>
          <w:color w:val="000000" w:themeColor="text1"/>
        </w:rPr>
      </w:pPr>
    </w:p>
    <w:p w14:paraId="34203695" w14:textId="77777777" w:rsidR="00C90725" w:rsidRPr="005C7A79" w:rsidRDefault="00C90725" w:rsidP="00C90725">
      <w:pPr>
        <w:rPr>
          <w:rFonts w:cs="Arial"/>
          <w:color w:val="000000" w:themeColor="text1"/>
        </w:rPr>
      </w:pPr>
      <w:r w:rsidRPr="005C7A79">
        <w:rPr>
          <w:rFonts w:cs="Arial" w:hint="eastAsia"/>
          <w:color w:val="000000" w:themeColor="text1"/>
        </w:rPr>
        <w:t>이를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위해</w:t>
      </w:r>
      <w:r w:rsidR="00B32E7F">
        <w:rPr>
          <w:rFonts w:cs="Arial" w:hint="eastAsia"/>
          <w:color w:val="000000" w:themeColor="text1"/>
        </w:rPr>
        <w:t xml:space="preserve"> </w:t>
      </w:r>
      <w:r w:rsidR="00B32E7F" w:rsidRPr="00B32E7F">
        <w:rPr>
          <w:rFonts w:cs="Arial" w:hint="eastAsia"/>
          <w:b/>
          <w:color w:val="000000" w:themeColor="text1"/>
        </w:rPr>
        <w:t>4</w:t>
      </w:r>
      <w:r>
        <w:rPr>
          <w:rFonts w:cs="Arial" w:hint="eastAsia"/>
          <w:color w:val="000000" w:themeColor="text1"/>
        </w:rPr>
        <w:t>절</w:t>
      </w:r>
      <w:r w:rsidRPr="005C7A79">
        <w:rPr>
          <w:rFonts w:cs="Arial" w:hint="eastAsia"/>
          <w:color w:val="000000" w:themeColor="text1"/>
        </w:rPr>
        <w:t>에서는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안테나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특성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측정에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관한</w:t>
      </w:r>
      <w:r w:rsidRPr="005C7A79">
        <w:rPr>
          <w:rFonts w:cs="Arial" w:hint="eastAsia"/>
          <w:color w:val="000000" w:themeColor="text1"/>
        </w:rPr>
        <w:t xml:space="preserve"> </w:t>
      </w:r>
      <w:r w:rsidR="003D2781">
        <w:rPr>
          <w:rFonts w:cs="Arial" w:hint="eastAsia"/>
          <w:color w:val="000000" w:themeColor="text1"/>
        </w:rPr>
        <w:t>개요를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기술하고</w:t>
      </w:r>
      <w:r w:rsidRPr="005C7A79">
        <w:rPr>
          <w:rFonts w:cs="Arial" w:hint="eastAsia"/>
          <w:color w:val="000000" w:themeColor="text1"/>
        </w:rPr>
        <w:t xml:space="preserve">, </w:t>
      </w:r>
      <w:r w:rsidRPr="00B32E7F">
        <w:rPr>
          <w:rFonts w:cs="Arial" w:hint="eastAsia"/>
          <w:b/>
          <w:color w:val="000000" w:themeColor="text1"/>
        </w:rPr>
        <w:t>5</w:t>
      </w:r>
      <w:r>
        <w:rPr>
          <w:rFonts w:cs="Arial" w:hint="eastAsia"/>
          <w:color w:val="000000" w:themeColor="text1"/>
        </w:rPr>
        <w:t>절</w:t>
      </w:r>
      <w:r w:rsidRPr="005C7A79">
        <w:rPr>
          <w:rFonts w:cs="Arial" w:hint="eastAsia"/>
          <w:color w:val="000000" w:themeColor="text1"/>
        </w:rPr>
        <w:t>에서는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안테나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측정장을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포함한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측정설비의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일반적인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요건을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규정한다</w:t>
      </w:r>
      <w:r w:rsidRPr="005C7A79">
        <w:rPr>
          <w:rFonts w:cs="Arial" w:hint="eastAsia"/>
          <w:color w:val="000000" w:themeColor="text1"/>
        </w:rPr>
        <w:t xml:space="preserve">. </w:t>
      </w:r>
      <w:r w:rsidRPr="00B32E7F">
        <w:rPr>
          <w:rFonts w:cs="Arial" w:hint="eastAsia"/>
          <w:b/>
          <w:color w:val="000000" w:themeColor="text1"/>
        </w:rPr>
        <w:t>6</w:t>
      </w:r>
      <w:r>
        <w:rPr>
          <w:rFonts w:cs="Arial" w:hint="eastAsia"/>
          <w:color w:val="000000" w:themeColor="text1"/>
        </w:rPr>
        <w:t>절</w:t>
      </w:r>
      <w:r w:rsidRPr="005C7A79">
        <w:rPr>
          <w:rFonts w:cs="Arial" w:hint="eastAsia"/>
          <w:color w:val="000000" w:themeColor="text1"/>
        </w:rPr>
        <w:t>에서는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안테나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특성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측정을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위한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보편적인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파라미터를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규정하고</w:t>
      </w:r>
      <w:r w:rsidRPr="005C7A79">
        <w:rPr>
          <w:rFonts w:cs="Arial" w:hint="eastAsia"/>
          <w:color w:val="000000" w:themeColor="text1"/>
        </w:rPr>
        <w:t xml:space="preserve">, </w:t>
      </w:r>
      <w:r w:rsidRPr="00B32E7F">
        <w:rPr>
          <w:rFonts w:cs="Arial" w:hint="eastAsia"/>
          <w:b/>
          <w:color w:val="000000" w:themeColor="text1"/>
        </w:rPr>
        <w:t>7</w:t>
      </w:r>
      <w:r>
        <w:rPr>
          <w:rFonts w:cs="Arial" w:hint="eastAsia"/>
          <w:color w:val="000000" w:themeColor="text1"/>
        </w:rPr>
        <w:t>절</w:t>
      </w:r>
      <w:r w:rsidRPr="005C7A79">
        <w:rPr>
          <w:rFonts w:cs="Arial" w:hint="eastAsia"/>
          <w:color w:val="000000" w:themeColor="text1"/>
        </w:rPr>
        <w:t>에서는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안테나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이득과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방사패턴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등의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주요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파라미터에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관한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측정방법을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명시하고</w:t>
      </w:r>
      <w:r w:rsidRPr="005C7A79">
        <w:rPr>
          <w:rFonts w:cs="Arial" w:hint="eastAsia"/>
          <w:color w:val="000000" w:themeColor="text1"/>
        </w:rPr>
        <w:t xml:space="preserve">, </w:t>
      </w:r>
      <w:r w:rsidRPr="005C7A79">
        <w:rPr>
          <w:rFonts w:cs="Arial" w:hint="eastAsia"/>
          <w:color w:val="000000" w:themeColor="text1"/>
        </w:rPr>
        <w:t>측정에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관한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가이드를</w:t>
      </w:r>
      <w:r w:rsidRPr="005C7A79">
        <w:rPr>
          <w:rFonts w:cs="Arial" w:hint="eastAsia"/>
          <w:color w:val="000000" w:themeColor="text1"/>
        </w:rPr>
        <w:t xml:space="preserve"> </w:t>
      </w:r>
      <w:r w:rsidRPr="005C7A79">
        <w:rPr>
          <w:rFonts w:cs="Arial" w:hint="eastAsia"/>
          <w:color w:val="000000" w:themeColor="text1"/>
        </w:rPr>
        <w:t>명시한다</w:t>
      </w:r>
      <w:r w:rsidRPr="005C7A79">
        <w:rPr>
          <w:rFonts w:cs="Arial" w:hint="eastAsia"/>
          <w:color w:val="000000" w:themeColor="text1"/>
        </w:rPr>
        <w:t>.</w:t>
      </w:r>
    </w:p>
    <w:p w14:paraId="52DAAF1F" w14:textId="77777777" w:rsidR="00E66412" w:rsidRPr="00C90725" w:rsidRDefault="00E66412" w:rsidP="00E66412">
      <w:pPr>
        <w:rPr>
          <w:color w:val="000000" w:themeColor="text1"/>
        </w:rPr>
      </w:pPr>
    </w:p>
    <w:p w14:paraId="2A7D0C8F" w14:textId="77777777" w:rsidR="00917E21" w:rsidRPr="00F926F3" w:rsidRDefault="00917E21" w:rsidP="00E66412">
      <w:pPr>
        <w:rPr>
          <w:color w:val="000000" w:themeColor="text1"/>
          <w:lang w:val="de-DE"/>
        </w:rPr>
      </w:pPr>
    </w:p>
    <w:p w14:paraId="1A578AB1" w14:textId="77777777" w:rsidR="00AA2086" w:rsidRPr="00F926F3" w:rsidRDefault="00AA2086" w:rsidP="00AA2086">
      <w:pPr>
        <w:rPr>
          <w:color w:val="000000" w:themeColor="text1"/>
          <w:lang w:val="de-DE"/>
        </w:rPr>
      </w:pPr>
    </w:p>
    <w:p w14:paraId="2B705961" w14:textId="77777777" w:rsidR="0006433C" w:rsidRPr="00F926F3" w:rsidRDefault="0006433C" w:rsidP="0006433C">
      <w:pPr>
        <w:rPr>
          <w:color w:val="000000" w:themeColor="text1"/>
        </w:rPr>
        <w:sectPr w:rsidR="0006433C" w:rsidRPr="00F926F3" w:rsidSect="00B32E7F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type w:val="oddPage"/>
          <w:pgSz w:w="11906" w:h="16838" w:code="9"/>
          <w:pgMar w:top="1616" w:right="1276" w:bottom="1616" w:left="1276" w:header="1049" w:footer="1049" w:gutter="0"/>
          <w:pgNumType w:start="1"/>
          <w:cols w:space="720"/>
          <w:titlePg/>
          <w:docGrid w:linePitch="324"/>
        </w:sectPr>
      </w:pPr>
    </w:p>
    <w:p w14:paraId="1021B71B" w14:textId="77777777" w:rsidR="0006433C" w:rsidRPr="00F926F3" w:rsidRDefault="0006433C" w:rsidP="0006433C">
      <w:pPr>
        <w:rPr>
          <w:color w:val="000000" w:themeColor="text1"/>
        </w:rPr>
      </w:pPr>
    </w:p>
    <w:p w14:paraId="787A4A9E" w14:textId="77777777" w:rsidR="0006433C" w:rsidRPr="00F926F3" w:rsidRDefault="0006433C" w:rsidP="0006433C">
      <w:pPr>
        <w:rPr>
          <w:color w:val="000000" w:themeColor="text1"/>
        </w:rPr>
      </w:pPr>
    </w:p>
    <w:p w14:paraId="068D7801" w14:textId="77777777" w:rsidR="0006433C" w:rsidRPr="00F926F3" w:rsidRDefault="0006433C" w:rsidP="0006433C">
      <w:pPr>
        <w:rPr>
          <w:color w:val="000000" w:themeColor="text1"/>
        </w:rPr>
      </w:pPr>
    </w:p>
    <w:p w14:paraId="7C41615A" w14:textId="77777777" w:rsidR="0006433C" w:rsidRPr="00F926F3" w:rsidRDefault="0006433C" w:rsidP="0006433C">
      <w:pPr>
        <w:rPr>
          <w:color w:val="000000" w:themeColor="text1"/>
        </w:rPr>
      </w:pPr>
    </w:p>
    <w:p w14:paraId="7340B33A" w14:textId="77777777" w:rsidR="0006433C" w:rsidRPr="00F926F3" w:rsidRDefault="0006433C" w:rsidP="0006433C">
      <w:pPr>
        <w:rPr>
          <w:color w:val="000000" w:themeColor="text1"/>
        </w:rPr>
      </w:pPr>
    </w:p>
    <w:p w14:paraId="1428A9E4" w14:textId="77777777" w:rsidR="0006433C" w:rsidRPr="00F926F3" w:rsidRDefault="0006433C" w:rsidP="0006433C">
      <w:pPr>
        <w:rPr>
          <w:color w:val="000000" w:themeColor="text1"/>
        </w:rPr>
      </w:pPr>
    </w:p>
    <w:p w14:paraId="770A4001" w14:textId="77777777" w:rsidR="0006433C" w:rsidRPr="00F926F3" w:rsidRDefault="0006433C" w:rsidP="0006433C">
      <w:pPr>
        <w:rPr>
          <w:color w:val="000000" w:themeColor="text1"/>
        </w:rPr>
      </w:pPr>
    </w:p>
    <w:p w14:paraId="5F465EB2" w14:textId="77777777" w:rsidR="0006433C" w:rsidRPr="00F926F3" w:rsidRDefault="0006433C" w:rsidP="0006433C">
      <w:pPr>
        <w:rPr>
          <w:color w:val="000000" w:themeColor="text1"/>
        </w:rPr>
      </w:pPr>
    </w:p>
    <w:p w14:paraId="29ABC814" w14:textId="77777777" w:rsidR="0006433C" w:rsidRPr="00F926F3" w:rsidRDefault="0006433C" w:rsidP="0006433C">
      <w:pPr>
        <w:rPr>
          <w:color w:val="000000" w:themeColor="text1"/>
        </w:rPr>
      </w:pPr>
    </w:p>
    <w:p w14:paraId="3E2772F2" w14:textId="77777777" w:rsidR="0006433C" w:rsidRPr="00F926F3" w:rsidRDefault="0006433C" w:rsidP="0006433C">
      <w:pPr>
        <w:rPr>
          <w:color w:val="000000" w:themeColor="text1"/>
        </w:rPr>
      </w:pPr>
    </w:p>
    <w:p w14:paraId="0A7172ED" w14:textId="77777777" w:rsidR="0006433C" w:rsidRPr="00F926F3" w:rsidRDefault="0006433C" w:rsidP="0006433C">
      <w:pPr>
        <w:rPr>
          <w:color w:val="000000" w:themeColor="text1"/>
        </w:rPr>
      </w:pPr>
    </w:p>
    <w:p w14:paraId="3D52ACBD" w14:textId="77777777" w:rsidR="0006433C" w:rsidRPr="00F926F3" w:rsidRDefault="0006433C" w:rsidP="0006433C">
      <w:pPr>
        <w:rPr>
          <w:color w:val="000000" w:themeColor="text1"/>
        </w:rPr>
      </w:pPr>
    </w:p>
    <w:p w14:paraId="27B9A2CE" w14:textId="77777777" w:rsidR="0006433C" w:rsidRPr="00F926F3" w:rsidRDefault="0006433C" w:rsidP="0006433C">
      <w:pPr>
        <w:rPr>
          <w:color w:val="000000" w:themeColor="text1"/>
        </w:rPr>
      </w:pPr>
    </w:p>
    <w:p w14:paraId="17A79201" w14:textId="77777777" w:rsidR="0006433C" w:rsidRPr="00F926F3" w:rsidRDefault="0006433C" w:rsidP="0006433C">
      <w:pPr>
        <w:rPr>
          <w:color w:val="000000" w:themeColor="text1"/>
        </w:rPr>
      </w:pPr>
    </w:p>
    <w:p w14:paraId="1298E9B0" w14:textId="77777777" w:rsidR="0006433C" w:rsidRPr="00F926F3" w:rsidRDefault="0006433C" w:rsidP="0006433C">
      <w:pPr>
        <w:rPr>
          <w:color w:val="000000" w:themeColor="text1"/>
        </w:rPr>
      </w:pPr>
    </w:p>
    <w:p w14:paraId="0F49B6B1" w14:textId="77777777" w:rsidR="0006433C" w:rsidRPr="00F926F3" w:rsidRDefault="00451371" w:rsidP="004D03CB">
      <w:pPr>
        <w:pStyle w:val="ab"/>
        <w:wordWrap/>
        <w:spacing w:before="170" w:afterLines="20" w:after="48"/>
        <w:jc w:val="center"/>
        <w:rPr>
          <w:color w:val="000000" w:themeColor="text1"/>
        </w:rPr>
      </w:pPr>
      <w:r w:rsidRPr="00F926F3">
        <w:rPr>
          <w:rFonts w:ascii="Arial" w:eastAsia="돋움" w:hAnsi="Arial" w:cs="Arial"/>
          <w:b/>
          <w:color w:val="000000" w:themeColor="text1"/>
          <w:sz w:val="26"/>
          <w:szCs w:val="26"/>
        </w:rPr>
        <w:fldChar w:fldCharType="begin"/>
      </w:r>
      <w:r w:rsidR="0006433C" w:rsidRPr="00F926F3">
        <w:rPr>
          <w:rFonts w:ascii="Arial" w:eastAsia="돋움" w:hAnsi="Arial" w:cs="Arial"/>
          <w:b/>
          <w:color w:val="000000" w:themeColor="text1"/>
          <w:sz w:val="26"/>
          <w:szCs w:val="26"/>
        </w:rPr>
        <w:instrText xml:space="preserve"> </w:instrText>
      </w:r>
      <w:r w:rsidR="0006433C" w:rsidRPr="00F926F3">
        <w:rPr>
          <w:rFonts w:ascii="Arial" w:eastAsia="돋움" w:hAnsi="Arial" w:cs="Arial" w:hint="eastAsia"/>
          <w:b/>
          <w:color w:val="000000" w:themeColor="text1"/>
          <w:sz w:val="26"/>
          <w:szCs w:val="26"/>
        </w:rPr>
        <w:instrText>DOCPROPERTY  KSMark  \* MERGEFORMAT</w:instrText>
      </w:r>
      <w:r w:rsidR="0006433C" w:rsidRPr="00F926F3">
        <w:rPr>
          <w:rFonts w:ascii="Arial" w:eastAsia="돋움" w:hAnsi="Arial" w:cs="Arial"/>
          <w:b/>
          <w:color w:val="000000" w:themeColor="text1"/>
          <w:sz w:val="26"/>
          <w:szCs w:val="26"/>
        </w:rPr>
        <w:instrText xml:space="preserve"> </w:instrText>
      </w:r>
      <w:r w:rsidRPr="00F926F3">
        <w:rPr>
          <w:rFonts w:ascii="Arial" w:eastAsia="돋움" w:hAnsi="Arial" w:cs="Arial"/>
          <w:b/>
          <w:color w:val="000000" w:themeColor="text1"/>
          <w:sz w:val="26"/>
          <w:szCs w:val="26"/>
        </w:rPr>
        <w:fldChar w:fldCharType="end"/>
      </w:r>
      <w:r w:rsidR="000A79F8">
        <w:fldChar w:fldCharType="begin"/>
      </w:r>
      <w:r w:rsidR="000A79F8">
        <w:instrText xml:space="preserve"> DOCPROPERTY  DocKnd  \* MERGEFORMAT </w:instrText>
      </w:r>
      <w:r w:rsidR="000A79F8">
        <w:fldChar w:fldCharType="separate"/>
      </w:r>
      <w:r w:rsidR="00266A22" w:rsidRPr="00266A22">
        <w:rPr>
          <w:rFonts w:ascii="Arial" w:hAnsi="Arial" w:cs="Arial"/>
          <w:b/>
          <w:color w:val="000000" w:themeColor="text1"/>
          <w:sz w:val="26"/>
          <w:szCs w:val="26"/>
        </w:rPr>
        <w:t>K</w:t>
      </w:r>
      <w:r w:rsidR="00B32E7F">
        <w:rPr>
          <w:rFonts w:ascii="Arial" w:hAnsi="Arial" w:cs="Arial" w:hint="eastAsia"/>
          <w:b/>
          <w:color w:val="000000" w:themeColor="text1"/>
          <w:sz w:val="26"/>
          <w:szCs w:val="26"/>
        </w:rPr>
        <w:t>S X 3261</w:t>
      </w:r>
      <w:r w:rsidR="000A79F8">
        <w:rPr>
          <w:rFonts w:ascii="Arial" w:hAnsi="Arial" w:cs="Arial"/>
          <w:b/>
          <w:color w:val="000000" w:themeColor="text1"/>
          <w:sz w:val="26"/>
          <w:szCs w:val="26"/>
        </w:rPr>
        <w:fldChar w:fldCharType="end"/>
      </w:r>
      <w:r w:rsidR="0006433C" w:rsidRPr="00F926F3">
        <w:rPr>
          <w:rFonts w:hint="eastAsia"/>
          <w:color w:val="000000" w:themeColor="text1"/>
          <w:position w:val="2"/>
          <w:sz w:val="22"/>
          <w:szCs w:val="22"/>
        </w:rPr>
        <w:t>:</w:t>
      </w:r>
      <w:r w:rsidRPr="00F926F3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fldChar w:fldCharType="begin"/>
      </w:r>
      <w:r w:rsidR="0006433C" w:rsidRPr="00F926F3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instrText xml:space="preserve"> </w:instrText>
      </w:r>
      <w:r w:rsidR="0006433C" w:rsidRPr="00F926F3">
        <w:rPr>
          <w:rFonts w:ascii="Arial" w:hAnsi="Arial" w:cs="Arial" w:hint="eastAsia"/>
          <w:b/>
          <w:color w:val="000000" w:themeColor="text1"/>
          <w:position w:val="2"/>
          <w:sz w:val="22"/>
          <w:szCs w:val="22"/>
        </w:rPr>
        <w:instrText xml:space="preserve">IF </w:instrText>
      </w:r>
      <w:r w:rsidR="000A79F8">
        <w:fldChar w:fldCharType="begin"/>
      </w:r>
      <w:r w:rsidR="000A79F8">
        <w:instrText xml:space="preserve"> DOCPROPERTY "NCKnd" \* MERGEFORMAT </w:instrText>
      </w:r>
      <w:r w:rsidR="000A79F8">
        <w:fldChar w:fldCharType="separate"/>
      </w:r>
      <w:r w:rsidR="00266A22" w:rsidRPr="00266A22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instrText>2</w:instrText>
      </w:r>
      <w:r w:rsidR="000A79F8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fldChar w:fldCharType="end"/>
      </w:r>
      <w:r w:rsidR="0006433C" w:rsidRPr="00F926F3">
        <w:rPr>
          <w:rFonts w:ascii="Arial" w:hAnsi="Arial" w:cs="Arial" w:hint="eastAsia"/>
          <w:b/>
          <w:color w:val="000000" w:themeColor="text1"/>
          <w:position w:val="2"/>
          <w:sz w:val="22"/>
          <w:szCs w:val="22"/>
        </w:rPr>
        <w:instrText xml:space="preserve"> = 1 </w:instrText>
      </w:r>
      <w:r w:rsidR="000A79F8">
        <w:fldChar w:fldCharType="begin"/>
      </w:r>
      <w:r w:rsidR="000A79F8">
        <w:instrText xml:space="preserve"> DOCPROPERTY "NewYear" \* MERGEFORMAT </w:instrText>
      </w:r>
      <w:r w:rsidR="000A79F8">
        <w:fldChar w:fldCharType="separate"/>
      </w:r>
      <w:r w:rsidR="00066043" w:rsidRPr="00F926F3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instrText>2015</w:instrText>
      </w:r>
      <w:r w:rsidR="000A79F8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fldChar w:fldCharType="end"/>
      </w:r>
      <w:r w:rsidR="0006433C" w:rsidRPr="00F926F3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instrText xml:space="preserve"> </w:instrText>
      </w:r>
      <w:r w:rsidRPr="00F926F3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fldChar w:fldCharType="end"/>
      </w:r>
      <w:r w:rsidRPr="00F926F3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fldChar w:fldCharType="begin"/>
      </w:r>
      <w:r w:rsidR="0006433C" w:rsidRPr="00F926F3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instrText xml:space="preserve"> </w:instrText>
      </w:r>
      <w:r w:rsidR="0006433C" w:rsidRPr="00F926F3">
        <w:rPr>
          <w:rFonts w:ascii="Arial" w:hAnsi="Arial" w:cs="Arial" w:hint="eastAsia"/>
          <w:b/>
          <w:color w:val="000000" w:themeColor="text1"/>
          <w:position w:val="2"/>
          <w:sz w:val="22"/>
          <w:szCs w:val="22"/>
        </w:rPr>
        <w:instrText xml:space="preserve">IF </w:instrText>
      </w:r>
      <w:r w:rsidR="000A79F8">
        <w:fldChar w:fldCharType="begin"/>
      </w:r>
      <w:r w:rsidR="000A79F8">
        <w:instrText xml:space="preserve"> DOCPROPERTY "NCKnd" \* MERGEFORMAT </w:instrText>
      </w:r>
      <w:r w:rsidR="000A79F8">
        <w:fldChar w:fldCharType="separate"/>
      </w:r>
      <w:r w:rsidR="00266A22" w:rsidRPr="00266A22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instrText>2</w:instrText>
      </w:r>
      <w:r w:rsidR="000A79F8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fldChar w:fldCharType="end"/>
      </w:r>
      <w:r w:rsidR="0006433C" w:rsidRPr="00F926F3">
        <w:rPr>
          <w:rFonts w:ascii="Arial" w:hAnsi="Arial" w:cs="Arial" w:hint="eastAsia"/>
          <w:b/>
          <w:color w:val="000000" w:themeColor="text1"/>
          <w:position w:val="2"/>
          <w:sz w:val="22"/>
          <w:szCs w:val="22"/>
        </w:rPr>
        <w:instrText xml:space="preserve"> = 2 </w:instrText>
      </w:r>
      <w:r w:rsidR="000A79F8">
        <w:fldChar w:fldCharType="begin"/>
      </w:r>
      <w:r w:rsidR="000A79F8">
        <w:instrText xml:space="preserve"> DOCPROPERTY "ChgYear" \* MERGEFORMAT </w:instrText>
      </w:r>
      <w:r w:rsidR="000A79F8">
        <w:fldChar w:fldCharType="separate"/>
      </w:r>
      <w:r w:rsidR="00266A22" w:rsidRPr="00266A22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instrText>2017</w:instrText>
      </w:r>
      <w:r w:rsidR="000A79F8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fldChar w:fldCharType="end"/>
      </w:r>
      <w:r w:rsidR="0006433C" w:rsidRPr="00F926F3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instrText xml:space="preserve"> </w:instrText>
      </w:r>
      <w:r w:rsidRPr="00F926F3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fldChar w:fldCharType="separate"/>
      </w:r>
      <w:r w:rsidR="00266A22" w:rsidRPr="00266A22">
        <w:rPr>
          <w:rFonts w:ascii="Arial" w:hAnsi="Arial" w:cs="Arial"/>
          <w:b/>
          <w:noProof/>
          <w:color w:val="000000" w:themeColor="text1"/>
          <w:position w:val="2"/>
          <w:sz w:val="22"/>
          <w:szCs w:val="22"/>
        </w:rPr>
        <w:t>2017</w:t>
      </w:r>
      <w:r w:rsidRPr="00F926F3">
        <w:rPr>
          <w:rFonts w:ascii="Arial" w:hAnsi="Arial" w:cs="Arial"/>
          <w:b/>
          <w:color w:val="000000" w:themeColor="text1"/>
          <w:position w:val="2"/>
          <w:sz w:val="22"/>
          <w:szCs w:val="22"/>
        </w:rPr>
        <w:fldChar w:fldCharType="end"/>
      </w:r>
      <w:r w:rsidR="0006433C" w:rsidRPr="00F926F3">
        <w:rPr>
          <w:rFonts w:ascii="Arial" w:hAnsi="Arial" w:cs="Arial" w:hint="eastAsia"/>
          <w:b/>
          <w:color w:val="000000" w:themeColor="text1"/>
          <w:position w:val="2"/>
          <w:sz w:val="22"/>
          <w:szCs w:val="22"/>
        </w:rPr>
        <w:t xml:space="preserve"> </w:t>
      </w:r>
      <w:r w:rsidRPr="00F926F3">
        <w:rPr>
          <w:rFonts w:ascii="Arial" w:eastAsia="돋움" w:hAnsi="Arial"/>
          <w:b/>
          <w:color w:val="000000" w:themeColor="text1"/>
          <w:position w:val="2"/>
          <w:sz w:val="22"/>
          <w:szCs w:val="22"/>
        </w:rPr>
        <w:fldChar w:fldCharType="begin"/>
      </w:r>
      <w:r w:rsidR="0006433C" w:rsidRPr="00F926F3">
        <w:rPr>
          <w:rFonts w:ascii="Arial" w:eastAsia="돋움" w:hAnsi="Arial"/>
          <w:b/>
          <w:color w:val="000000" w:themeColor="text1"/>
          <w:position w:val="2"/>
          <w:sz w:val="22"/>
          <w:szCs w:val="22"/>
        </w:rPr>
        <w:instrText xml:space="preserve"> </w:instrText>
      </w:r>
      <w:r w:rsidR="0006433C" w:rsidRPr="00F926F3">
        <w:rPr>
          <w:rFonts w:ascii="Arial" w:eastAsia="돋움" w:hAnsi="Arial" w:hint="eastAsia"/>
          <w:b/>
          <w:color w:val="000000" w:themeColor="text1"/>
          <w:position w:val="2"/>
          <w:sz w:val="22"/>
          <w:szCs w:val="22"/>
        </w:rPr>
        <w:instrText>DOCPROPERTY  Amendment  \* MERGEFORMAT</w:instrText>
      </w:r>
      <w:r w:rsidR="0006433C" w:rsidRPr="00F926F3">
        <w:rPr>
          <w:rFonts w:ascii="Arial" w:eastAsia="돋움" w:hAnsi="Arial"/>
          <w:b/>
          <w:color w:val="000000" w:themeColor="text1"/>
          <w:position w:val="2"/>
          <w:sz w:val="22"/>
          <w:szCs w:val="22"/>
        </w:rPr>
        <w:instrText xml:space="preserve"> </w:instrText>
      </w:r>
      <w:r w:rsidRPr="00F926F3">
        <w:rPr>
          <w:rFonts w:ascii="Arial" w:eastAsia="돋움" w:hAnsi="Arial"/>
          <w:b/>
          <w:color w:val="000000" w:themeColor="text1"/>
          <w:position w:val="2"/>
          <w:sz w:val="22"/>
          <w:szCs w:val="22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435"/>
      </w:tblGrid>
      <w:tr w:rsidR="0006433C" w:rsidRPr="00F926F3" w14:paraId="5B3F8D2C" w14:textId="77777777">
        <w:trPr>
          <w:trHeight w:hRule="exact" w:val="3427"/>
          <w:jc w:val="center"/>
        </w:trPr>
        <w:tc>
          <w:tcPr>
            <w:tcW w:w="3435" w:type="dxa"/>
            <w:vAlign w:val="center"/>
          </w:tcPr>
          <w:p w14:paraId="19F26F28" w14:textId="77777777" w:rsidR="0006433C" w:rsidRPr="00F926F3" w:rsidRDefault="0006433C" w:rsidP="004D03CB">
            <w:pPr>
              <w:pStyle w:val="ab"/>
              <w:wordWrap/>
              <w:spacing w:beforeLines="30" w:before="72" w:line="360" w:lineRule="exact"/>
              <w:ind w:leftChars="89" w:left="178"/>
              <w:rPr>
                <w:b/>
                <w:bCs/>
                <w:color w:val="000000" w:themeColor="text1"/>
                <w:sz w:val="40"/>
                <w:szCs w:val="40"/>
              </w:rPr>
            </w:pPr>
            <w:r w:rsidRPr="00F926F3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KSKSKS</w:t>
            </w:r>
          </w:p>
          <w:p w14:paraId="049F169E" w14:textId="77777777" w:rsidR="0006433C" w:rsidRPr="00F926F3" w:rsidRDefault="0006433C" w:rsidP="0006433C">
            <w:pPr>
              <w:pStyle w:val="ab"/>
              <w:wordWrap/>
              <w:spacing w:line="360" w:lineRule="exact"/>
              <w:ind w:leftChars="89" w:left="178"/>
              <w:rPr>
                <w:b/>
                <w:bCs/>
                <w:color w:val="000000" w:themeColor="text1"/>
                <w:sz w:val="40"/>
                <w:szCs w:val="40"/>
              </w:rPr>
            </w:pPr>
            <w:r w:rsidRPr="00F926F3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KSKSK</w:t>
            </w:r>
          </w:p>
          <w:p w14:paraId="66337101" w14:textId="77777777" w:rsidR="0006433C" w:rsidRPr="00F926F3" w:rsidRDefault="0006433C" w:rsidP="0006433C">
            <w:pPr>
              <w:pStyle w:val="ab"/>
              <w:wordWrap/>
              <w:spacing w:line="360" w:lineRule="exact"/>
              <w:ind w:leftChars="89" w:left="178"/>
              <w:rPr>
                <w:b/>
                <w:bCs/>
                <w:color w:val="000000" w:themeColor="text1"/>
                <w:sz w:val="40"/>
                <w:szCs w:val="40"/>
              </w:rPr>
            </w:pPr>
            <w:r w:rsidRPr="00F926F3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KSKS</w:t>
            </w:r>
          </w:p>
          <w:p w14:paraId="5E8329C0" w14:textId="77777777" w:rsidR="0006433C" w:rsidRPr="00F926F3" w:rsidRDefault="0006433C" w:rsidP="0006433C">
            <w:pPr>
              <w:pStyle w:val="ab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</w:pPr>
            <w:r w:rsidRPr="00F926F3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KSK</w:t>
            </w:r>
          </w:p>
          <w:p w14:paraId="68E5844A" w14:textId="77777777" w:rsidR="0006433C" w:rsidRPr="00F926F3" w:rsidRDefault="0006433C" w:rsidP="0006433C">
            <w:pPr>
              <w:pStyle w:val="ab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</w:pPr>
            <w:r w:rsidRPr="00F926F3">
              <w:rPr>
                <w:rFonts w:ascii="Arial" w:hAnsi="Arial" w:cs="Arial" w:hint="eastAsia"/>
                <w:b/>
                <w:bCs/>
                <w:color w:val="000000" w:themeColor="text1"/>
                <w:sz w:val="40"/>
                <w:szCs w:val="40"/>
              </w:rPr>
              <w:t>KS</w:t>
            </w:r>
          </w:p>
          <w:p w14:paraId="4810E70B" w14:textId="77777777" w:rsidR="0006433C" w:rsidRPr="00F926F3" w:rsidRDefault="0006433C" w:rsidP="0006433C">
            <w:pPr>
              <w:pStyle w:val="ab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</w:pPr>
            <w:r w:rsidRPr="00F926F3">
              <w:rPr>
                <w:rFonts w:ascii="Arial" w:hAnsi="Arial" w:cs="Arial" w:hint="eastAsia"/>
                <w:b/>
                <w:bCs/>
                <w:color w:val="000000" w:themeColor="text1"/>
                <w:sz w:val="40"/>
                <w:szCs w:val="40"/>
              </w:rPr>
              <w:t>KS</w:t>
            </w:r>
            <w:r w:rsidRPr="00F926F3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K</w:t>
            </w:r>
          </w:p>
          <w:p w14:paraId="4B7C7ADF" w14:textId="77777777" w:rsidR="0006433C" w:rsidRPr="00F926F3" w:rsidRDefault="0006433C" w:rsidP="0006433C">
            <w:pPr>
              <w:pStyle w:val="ab"/>
              <w:wordWrap/>
              <w:spacing w:line="360" w:lineRule="exact"/>
              <w:ind w:leftChars="89" w:left="178"/>
              <w:rPr>
                <w:b/>
                <w:bCs/>
                <w:color w:val="000000" w:themeColor="text1"/>
                <w:sz w:val="40"/>
                <w:szCs w:val="40"/>
              </w:rPr>
            </w:pPr>
            <w:r w:rsidRPr="00F926F3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KSKS</w:t>
            </w:r>
          </w:p>
          <w:p w14:paraId="018289BE" w14:textId="77777777" w:rsidR="0006433C" w:rsidRPr="00F926F3" w:rsidRDefault="0006433C" w:rsidP="0006433C">
            <w:pPr>
              <w:pStyle w:val="ab"/>
              <w:wordWrap/>
              <w:spacing w:line="360" w:lineRule="exact"/>
              <w:ind w:leftChars="89" w:left="178"/>
              <w:rPr>
                <w:b/>
                <w:bCs/>
                <w:color w:val="000000" w:themeColor="text1"/>
                <w:sz w:val="40"/>
                <w:szCs w:val="40"/>
              </w:rPr>
            </w:pPr>
            <w:r w:rsidRPr="00F926F3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KSKSK</w:t>
            </w:r>
          </w:p>
          <w:p w14:paraId="07EAF181" w14:textId="77777777" w:rsidR="0006433C" w:rsidRPr="00F926F3" w:rsidRDefault="0006433C" w:rsidP="0006433C">
            <w:pPr>
              <w:pStyle w:val="ab"/>
              <w:wordWrap/>
              <w:spacing w:line="360" w:lineRule="exact"/>
              <w:ind w:leftChars="89" w:left="178"/>
              <w:rPr>
                <w:color w:val="000000" w:themeColor="text1"/>
              </w:rPr>
            </w:pPr>
            <w:r w:rsidRPr="00F926F3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KSKSKS</w:t>
            </w:r>
          </w:p>
        </w:tc>
      </w:tr>
    </w:tbl>
    <w:p w14:paraId="3017B5E0" w14:textId="77777777" w:rsidR="0006433C" w:rsidRPr="00F926F3" w:rsidRDefault="0006433C" w:rsidP="0006433C">
      <w:pPr>
        <w:rPr>
          <w:color w:val="000000" w:themeColor="text1"/>
        </w:rPr>
      </w:pPr>
    </w:p>
    <w:tbl>
      <w:tblPr>
        <w:tblW w:w="0" w:type="auto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16"/>
      </w:tblGrid>
      <w:tr w:rsidR="00917E21" w:rsidRPr="00F926F3" w14:paraId="2D87E65A" w14:textId="77777777">
        <w:trPr>
          <w:trHeight w:val="363"/>
          <w:jc w:val="center"/>
        </w:trPr>
        <w:tc>
          <w:tcPr>
            <w:tcW w:w="5616" w:type="dxa"/>
          </w:tcPr>
          <w:p w14:paraId="18A92F4A" w14:textId="77777777" w:rsidR="0006433C" w:rsidRPr="007B6365" w:rsidRDefault="00FD3ADF" w:rsidP="00FD3ADF">
            <w:pPr>
              <w:pStyle w:val="ab"/>
              <w:spacing w:line="480" w:lineRule="exact"/>
              <w:jc w:val="center"/>
              <w:rPr>
                <w:rFonts w:ascii="Arial" w:eastAsia="한컴돋움" w:hAnsi="Arial" w:cs="Arial"/>
                <w:b/>
                <w:color w:val="000000" w:themeColor="text1"/>
                <w:w w:val="70"/>
                <w:sz w:val="40"/>
                <w:szCs w:val="40"/>
              </w:rPr>
            </w:pPr>
            <w:r w:rsidRPr="007B6365">
              <w:rPr>
                <w:rFonts w:ascii="Arial" w:eastAsia="한컴돋움" w:hAnsi="Arial" w:cs="Arial"/>
                <w:b/>
                <w:color w:val="000000" w:themeColor="text1"/>
                <w:w w:val="70"/>
                <w:sz w:val="40"/>
                <w:szCs w:val="40"/>
              </w:rPr>
              <w:t>The</w:t>
            </w:r>
            <w:r w:rsidRPr="007B6365">
              <w:rPr>
                <w:rFonts w:ascii="Arial" w:eastAsia="한컴돋움" w:hAnsi="Arial" w:cs="Arial" w:hint="eastAsia"/>
                <w:b/>
                <w:color w:val="000000" w:themeColor="text1"/>
                <w:w w:val="70"/>
                <w:sz w:val="40"/>
                <w:szCs w:val="40"/>
              </w:rPr>
              <w:t xml:space="preserve"> antenna parameter </w:t>
            </w:r>
            <w:r w:rsidR="00EC2A89" w:rsidRPr="007B6365">
              <w:rPr>
                <w:rFonts w:ascii="Arial" w:eastAsia="한컴돋움" w:hAnsi="Arial" w:cs="Arial"/>
                <w:b/>
                <w:color w:val="000000" w:themeColor="text1"/>
                <w:w w:val="70"/>
                <w:sz w:val="40"/>
                <w:szCs w:val="40"/>
              </w:rPr>
              <w:t>measurement</w:t>
            </w:r>
            <w:r w:rsidRPr="007B6365">
              <w:rPr>
                <w:rFonts w:ascii="Arial" w:eastAsia="한컴돋움" w:hAnsi="Arial" w:cs="Arial" w:hint="eastAsia"/>
                <w:b/>
                <w:color w:val="000000" w:themeColor="text1"/>
                <w:w w:val="70"/>
                <w:sz w:val="40"/>
                <w:szCs w:val="40"/>
              </w:rPr>
              <w:t xml:space="preserve"> </w:t>
            </w:r>
          </w:p>
        </w:tc>
      </w:tr>
      <w:tr w:rsidR="00917E21" w:rsidRPr="00F926F3" w14:paraId="0893E8FE" w14:textId="77777777">
        <w:trPr>
          <w:trHeight w:val="363"/>
          <w:jc w:val="center"/>
        </w:trPr>
        <w:tc>
          <w:tcPr>
            <w:tcW w:w="5616" w:type="dxa"/>
          </w:tcPr>
          <w:p w14:paraId="519CD493" w14:textId="77777777" w:rsidR="00F61097" w:rsidRPr="007B6365" w:rsidRDefault="00FD3ADF" w:rsidP="00FD3ADF">
            <w:pPr>
              <w:pStyle w:val="ab"/>
              <w:spacing w:line="480" w:lineRule="exact"/>
              <w:jc w:val="center"/>
              <w:rPr>
                <w:rFonts w:ascii="Arial" w:eastAsia="한컴돋움" w:hAnsi="Arial" w:cs="Arial"/>
                <w:b/>
                <w:color w:val="000000" w:themeColor="text1"/>
                <w:w w:val="70"/>
                <w:sz w:val="40"/>
                <w:szCs w:val="40"/>
                <w:lang w:val="en-GB"/>
              </w:rPr>
            </w:pPr>
            <w:r w:rsidRPr="007B6365">
              <w:rPr>
                <w:rFonts w:ascii="Arial" w:eastAsia="한컴돋움" w:hAnsi="Arial" w:cs="Arial" w:hint="eastAsia"/>
                <w:b/>
                <w:color w:val="000000" w:themeColor="text1"/>
                <w:w w:val="70"/>
                <w:sz w:val="40"/>
                <w:szCs w:val="40"/>
              </w:rPr>
              <w:t>standard</w:t>
            </w:r>
            <w:r w:rsidRPr="007B6365">
              <w:rPr>
                <w:rFonts w:ascii="Arial" w:eastAsia="한컴돋움" w:hAnsi="Arial" w:cs="Arial"/>
                <w:b/>
                <w:color w:val="000000" w:themeColor="text1"/>
                <w:w w:val="70"/>
                <w:sz w:val="40"/>
                <w:szCs w:val="40"/>
              </w:rPr>
              <w:t xml:space="preserve"> </w:t>
            </w:r>
            <w:r w:rsidRPr="007B6365">
              <w:rPr>
                <w:rFonts w:ascii="Arial" w:eastAsia="한컴돋움" w:hAnsi="Arial" w:cs="Arial" w:hint="eastAsia"/>
                <w:b/>
                <w:color w:val="000000" w:themeColor="text1"/>
                <w:w w:val="70"/>
                <w:sz w:val="40"/>
                <w:szCs w:val="40"/>
              </w:rPr>
              <w:t>in</w:t>
            </w:r>
            <w:r w:rsidRPr="007B6365">
              <w:rPr>
                <w:rFonts w:ascii="Arial" w:eastAsia="한컴돋움" w:hAnsi="Arial" w:cs="Arial"/>
                <w:b/>
                <w:color w:val="000000" w:themeColor="text1"/>
                <w:w w:val="70"/>
                <w:sz w:val="40"/>
                <w:szCs w:val="40"/>
              </w:rPr>
              <w:t xml:space="preserve"> the far-field</w:t>
            </w:r>
            <w:r w:rsidRPr="007B6365">
              <w:rPr>
                <w:rFonts w:ascii="Arial" w:eastAsia="한컴돋움" w:hAnsi="Arial" w:cs="Arial" w:hint="eastAsia"/>
                <w:b/>
                <w:color w:val="000000" w:themeColor="text1"/>
                <w:w w:val="70"/>
                <w:sz w:val="40"/>
                <w:szCs w:val="40"/>
              </w:rPr>
              <w:t xml:space="preserve"> antenna range</w:t>
            </w:r>
          </w:p>
        </w:tc>
      </w:tr>
      <w:tr w:rsidR="00917E21" w:rsidRPr="00F926F3" w14:paraId="0B34FF17" w14:textId="77777777">
        <w:trPr>
          <w:trHeight w:val="340"/>
          <w:jc w:val="center"/>
        </w:trPr>
        <w:tc>
          <w:tcPr>
            <w:tcW w:w="5616" w:type="dxa"/>
            <w:tcBorders>
              <w:bottom w:val="nil"/>
            </w:tcBorders>
            <w:vAlign w:val="center"/>
          </w:tcPr>
          <w:p w14:paraId="2D5E06BB" w14:textId="77777777" w:rsidR="0006433C" w:rsidRPr="00F926F3" w:rsidRDefault="0006433C" w:rsidP="00EA48BC">
            <w:pPr>
              <w:pStyle w:val="ab"/>
              <w:rPr>
                <w:color w:val="000000" w:themeColor="text1"/>
                <w:sz w:val="20"/>
              </w:rPr>
            </w:pPr>
            <w:r w:rsidRPr="00EA48BC">
              <w:rPr>
                <w:b/>
                <w:bCs/>
                <w:color w:val="000000" w:themeColor="text1"/>
                <w:sz w:val="20"/>
              </w:rPr>
              <w:t>ICS</w:t>
            </w:r>
            <w:r w:rsidR="00911A48" w:rsidRPr="00EA48BC">
              <w:rPr>
                <w:rFonts w:hint="eastAsia"/>
                <w:b/>
                <w:bCs/>
                <w:color w:val="000000" w:themeColor="text1"/>
                <w:sz w:val="20"/>
              </w:rPr>
              <w:t xml:space="preserve"> </w:t>
            </w:r>
            <w:r w:rsidR="005B77F2" w:rsidRPr="00EA48BC">
              <w:rPr>
                <w:b/>
                <w:bCs/>
                <w:color w:val="000000" w:themeColor="text1"/>
                <w:sz w:val="20"/>
              </w:rPr>
              <w:t>3</w:t>
            </w:r>
            <w:r w:rsidR="00EA48BC" w:rsidRPr="00EA48BC">
              <w:rPr>
                <w:b/>
                <w:bCs/>
                <w:color w:val="000000" w:themeColor="text1"/>
                <w:sz w:val="20"/>
              </w:rPr>
              <w:t>3</w:t>
            </w:r>
            <w:r w:rsidR="00911A48" w:rsidRPr="00EA48BC">
              <w:rPr>
                <w:rFonts w:hint="eastAsia"/>
                <w:b/>
                <w:bCs/>
                <w:color w:val="000000" w:themeColor="text1"/>
                <w:sz w:val="20"/>
              </w:rPr>
              <w:t>.</w:t>
            </w:r>
            <w:r w:rsidR="00EA48BC" w:rsidRPr="00EA48BC">
              <w:rPr>
                <w:b/>
                <w:bCs/>
                <w:color w:val="000000" w:themeColor="text1"/>
                <w:sz w:val="20"/>
              </w:rPr>
              <w:t>060</w:t>
            </w:r>
            <w:r w:rsidR="00451371" w:rsidRPr="00F926F3">
              <w:rPr>
                <w:b/>
                <w:bCs/>
                <w:color w:val="000000" w:themeColor="text1"/>
                <w:sz w:val="20"/>
              </w:rPr>
              <w:fldChar w:fldCharType="begin"/>
            </w:r>
            <w:r w:rsidRPr="00F926F3">
              <w:rPr>
                <w:b/>
                <w:bCs/>
                <w:color w:val="000000" w:themeColor="text1"/>
                <w:sz w:val="20"/>
              </w:rPr>
              <w:instrText xml:space="preserve"> </w:instrText>
            </w:r>
            <w:r w:rsidRPr="00F926F3">
              <w:rPr>
                <w:rFonts w:hint="eastAsia"/>
                <w:b/>
                <w:bCs/>
                <w:color w:val="000000" w:themeColor="text1"/>
                <w:sz w:val="20"/>
              </w:rPr>
              <w:instrText>DOCPROPERTY  ICS  \* MERGEFORMAT</w:instrText>
            </w:r>
            <w:r w:rsidRPr="00F926F3">
              <w:rPr>
                <w:b/>
                <w:bCs/>
                <w:color w:val="000000" w:themeColor="text1"/>
                <w:sz w:val="20"/>
              </w:rPr>
              <w:instrText xml:space="preserve"> </w:instrText>
            </w:r>
            <w:r w:rsidR="00451371" w:rsidRPr="00F926F3">
              <w:rPr>
                <w:b/>
                <w:bCs/>
                <w:color w:val="000000" w:themeColor="text1"/>
                <w:sz w:val="20"/>
              </w:rPr>
              <w:fldChar w:fldCharType="end"/>
            </w:r>
          </w:p>
        </w:tc>
      </w:tr>
    </w:tbl>
    <w:p w14:paraId="0B2ACFF4" w14:textId="77777777" w:rsidR="0006433C" w:rsidRPr="00F926F3" w:rsidRDefault="0006433C" w:rsidP="00C300C9">
      <w:pPr>
        <w:rPr>
          <w:color w:val="000000" w:themeColor="text1"/>
        </w:rPr>
      </w:pPr>
    </w:p>
    <w:sectPr w:rsidR="0006433C" w:rsidRPr="00F926F3" w:rsidSect="006A4C44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type w:val="evenPage"/>
      <w:pgSz w:w="11906" w:h="16838" w:code="9"/>
      <w:pgMar w:top="1616" w:right="1276" w:bottom="1616" w:left="1276" w:header="1049" w:footer="1049" w:gutter="0"/>
      <w:cols w:space="720"/>
      <w:titlePg/>
      <w:docGrid w:linePitch="32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EEC10" w14:textId="77777777" w:rsidR="000A79F8" w:rsidRDefault="000A79F8">
      <w:r>
        <w:separator/>
      </w:r>
    </w:p>
  </w:endnote>
  <w:endnote w:type="continuationSeparator" w:id="0">
    <w:p w14:paraId="5C3B2AA1" w14:textId="77777777" w:rsidR="000A79F8" w:rsidRDefault="000A7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한컴돋움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sz w:val="22"/>
        <w:szCs w:val="22"/>
      </w:rPr>
      <w:id w:val="1770355422"/>
      <w:docPartObj>
        <w:docPartGallery w:val="Page Numbers (Bottom of Page)"/>
        <w:docPartUnique/>
      </w:docPartObj>
    </w:sdtPr>
    <w:sdtEndPr/>
    <w:sdtContent>
      <w:p w14:paraId="33769FA6" w14:textId="77777777" w:rsidR="00752657" w:rsidRPr="009449AB" w:rsidRDefault="00752657">
        <w:pPr>
          <w:pStyle w:val="ae"/>
          <w:rPr>
            <w:b/>
            <w:sz w:val="22"/>
            <w:szCs w:val="22"/>
          </w:rPr>
        </w:pPr>
        <w:r w:rsidRPr="009449AB">
          <w:rPr>
            <w:b/>
            <w:sz w:val="22"/>
            <w:szCs w:val="22"/>
          </w:rPr>
          <w:fldChar w:fldCharType="begin"/>
        </w:r>
        <w:r w:rsidRPr="009449AB">
          <w:rPr>
            <w:b/>
            <w:sz w:val="22"/>
            <w:szCs w:val="22"/>
          </w:rPr>
          <w:instrText>PAGE   \* MERGEFORMAT</w:instrText>
        </w:r>
        <w:r w:rsidRPr="009449AB">
          <w:rPr>
            <w:b/>
            <w:sz w:val="22"/>
            <w:szCs w:val="22"/>
          </w:rPr>
          <w:fldChar w:fldCharType="separate"/>
        </w:r>
        <w:r w:rsidRPr="00C300C9">
          <w:rPr>
            <w:b/>
            <w:noProof/>
            <w:sz w:val="22"/>
            <w:szCs w:val="22"/>
            <w:lang w:val="ko-KR"/>
          </w:rPr>
          <w:t>ii</w:t>
        </w:r>
        <w:r w:rsidRPr="009449AB">
          <w:rPr>
            <w:b/>
            <w:sz w:val="22"/>
            <w:szCs w:val="22"/>
          </w:rP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60F90" w14:textId="77777777" w:rsidR="00752657" w:rsidRPr="00B62A64" w:rsidRDefault="00752657" w:rsidP="006A4C44">
    <w:pPr>
      <w:pStyle w:val="ae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16AFA" w14:textId="77777777" w:rsidR="00752657" w:rsidRPr="002621E6" w:rsidRDefault="00752657" w:rsidP="006A4C44">
    <w:pPr>
      <w:pStyle w:val="ae"/>
      <w:jc w:val="right"/>
      <w:rPr>
        <w:rFonts w:cs="Arial"/>
        <w:b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AF6DD" w14:textId="77777777" w:rsidR="00752657" w:rsidRDefault="00752657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3857614"/>
      <w:docPartObj>
        <w:docPartGallery w:val="Page Numbers (Bottom of Page)"/>
        <w:docPartUnique/>
      </w:docPartObj>
    </w:sdtPr>
    <w:sdtEndPr>
      <w:rPr>
        <w:b/>
        <w:sz w:val="22"/>
        <w:szCs w:val="22"/>
      </w:rPr>
    </w:sdtEndPr>
    <w:sdtContent>
      <w:p w14:paraId="2B312569" w14:textId="77777777" w:rsidR="00752657" w:rsidRPr="009449AB" w:rsidRDefault="00752657" w:rsidP="009449AB">
        <w:pPr>
          <w:pStyle w:val="ae"/>
          <w:jc w:val="right"/>
          <w:rPr>
            <w:b/>
            <w:sz w:val="22"/>
            <w:szCs w:val="22"/>
          </w:rPr>
        </w:pPr>
        <w:r w:rsidRPr="009449AB">
          <w:rPr>
            <w:b/>
            <w:sz w:val="22"/>
            <w:szCs w:val="22"/>
          </w:rPr>
          <w:fldChar w:fldCharType="begin"/>
        </w:r>
        <w:r w:rsidRPr="009449AB">
          <w:rPr>
            <w:b/>
            <w:sz w:val="22"/>
            <w:szCs w:val="22"/>
          </w:rPr>
          <w:instrText>PAGE   \* MERGEFORMAT</w:instrText>
        </w:r>
        <w:r w:rsidRPr="009449AB">
          <w:rPr>
            <w:b/>
            <w:sz w:val="22"/>
            <w:szCs w:val="22"/>
          </w:rPr>
          <w:fldChar w:fldCharType="separate"/>
        </w:r>
        <w:r w:rsidRPr="00B31AB3">
          <w:rPr>
            <w:b/>
            <w:noProof/>
            <w:sz w:val="22"/>
            <w:szCs w:val="22"/>
            <w:lang w:val="ko-KR"/>
          </w:rPr>
          <w:t>iii</w:t>
        </w:r>
        <w:r w:rsidRPr="009449AB">
          <w:rPr>
            <w:b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CBCFA" w14:textId="77777777" w:rsidR="00752657" w:rsidRPr="00C300C9" w:rsidRDefault="00752657" w:rsidP="00C300C9">
    <w:pPr>
      <w:pStyle w:val="ae"/>
      <w:rPr>
        <w:szCs w:val="2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F8E00" w14:textId="77777777" w:rsidR="00752657" w:rsidRPr="00C300C9" w:rsidRDefault="00752657" w:rsidP="00C300C9">
    <w:pPr>
      <w:pStyle w:val="ae"/>
      <w:jc w:val="center"/>
    </w:pPr>
    <w:r w:rsidRPr="00C300C9">
      <w:rPr>
        <w:rFonts w:hint="eastAsia"/>
        <w:b/>
        <w:sz w:val="22"/>
      </w:rPr>
      <w:t>－</w:t>
    </w:r>
    <w:sdt>
      <w:sdtPr>
        <w:rPr>
          <w:b/>
          <w:sz w:val="22"/>
        </w:rPr>
        <w:id w:val="1336869"/>
        <w:docPartObj>
          <w:docPartGallery w:val="Page Numbers (Bottom of Page)"/>
          <w:docPartUnique/>
        </w:docPartObj>
      </w:sdtPr>
      <w:sdtEndPr>
        <w:rPr>
          <w:b w:val="0"/>
          <w:sz w:val="20"/>
        </w:rPr>
      </w:sdtEndPr>
      <w:sdtContent>
        <w:r w:rsidRPr="00C300C9">
          <w:rPr>
            <w:b/>
            <w:sz w:val="22"/>
          </w:rPr>
          <w:fldChar w:fldCharType="begin"/>
        </w:r>
        <w:r w:rsidRPr="00C300C9">
          <w:rPr>
            <w:b/>
            <w:sz w:val="22"/>
          </w:rPr>
          <w:instrText xml:space="preserve"> PAGE   \* MERGEFORMAT </w:instrText>
        </w:r>
        <w:r w:rsidRPr="00C300C9">
          <w:rPr>
            <w:b/>
            <w:sz w:val="22"/>
          </w:rPr>
          <w:fldChar w:fldCharType="separate"/>
        </w:r>
        <w:r w:rsidR="0072271D" w:rsidRPr="0072271D">
          <w:rPr>
            <w:b/>
            <w:noProof/>
            <w:sz w:val="22"/>
            <w:lang w:val="ko-KR"/>
          </w:rPr>
          <w:t>ii</w:t>
        </w:r>
        <w:r w:rsidRPr="00C300C9">
          <w:rPr>
            <w:b/>
            <w:sz w:val="22"/>
          </w:rPr>
          <w:fldChar w:fldCharType="end"/>
        </w:r>
        <w:r w:rsidRPr="00C300C9">
          <w:rPr>
            <w:rFonts w:hint="eastAsia"/>
            <w:b/>
            <w:sz w:val="22"/>
          </w:rPr>
          <w:t>－</w:t>
        </w:r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F0A7B4" w14:textId="77777777" w:rsidR="00752657" w:rsidRPr="00B31AB3" w:rsidRDefault="00752657" w:rsidP="00B31AB3">
    <w:pPr>
      <w:pStyle w:val="ae"/>
      <w:jc w:val="center"/>
    </w:pPr>
    <w:r w:rsidRPr="00B31AB3">
      <w:rPr>
        <w:rFonts w:hint="eastAsia"/>
        <w:b/>
        <w:sz w:val="22"/>
      </w:rPr>
      <w:t>－</w:t>
    </w:r>
    <w:sdt>
      <w:sdtPr>
        <w:rPr>
          <w:b/>
          <w:sz w:val="22"/>
        </w:rPr>
        <w:id w:val="1336883"/>
        <w:docPartObj>
          <w:docPartGallery w:val="Page Numbers (Bottom of Page)"/>
          <w:docPartUnique/>
        </w:docPartObj>
      </w:sdtPr>
      <w:sdtEndPr>
        <w:rPr>
          <w:b w:val="0"/>
          <w:sz w:val="20"/>
        </w:rPr>
      </w:sdtEndPr>
      <w:sdtContent>
        <w:r w:rsidRPr="00B31AB3">
          <w:rPr>
            <w:b/>
            <w:sz w:val="22"/>
          </w:rPr>
          <w:fldChar w:fldCharType="begin"/>
        </w:r>
        <w:r w:rsidRPr="00B31AB3">
          <w:rPr>
            <w:b/>
            <w:sz w:val="22"/>
          </w:rPr>
          <w:instrText xml:space="preserve"> PAGE   \* MERGEFORMAT </w:instrText>
        </w:r>
        <w:r w:rsidRPr="00B31AB3">
          <w:rPr>
            <w:b/>
            <w:sz w:val="22"/>
          </w:rPr>
          <w:fldChar w:fldCharType="separate"/>
        </w:r>
        <w:r w:rsidR="0072271D" w:rsidRPr="0072271D">
          <w:rPr>
            <w:b/>
            <w:noProof/>
            <w:sz w:val="22"/>
            <w:lang w:val="ko-KR"/>
          </w:rPr>
          <w:t>iii</w:t>
        </w:r>
        <w:r w:rsidRPr="00B31AB3">
          <w:rPr>
            <w:b/>
            <w:sz w:val="22"/>
          </w:rPr>
          <w:fldChar w:fldCharType="end"/>
        </w:r>
        <w:r w:rsidRPr="00B31AB3">
          <w:rPr>
            <w:rFonts w:hint="eastAsia"/>
            <w:b/>
            <w:sz w:val="22"/>
          </w:rPr>
          <w:t>－</w:t>
        </w:r>
      </w:sdtContent>
    </w:sdt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E9D56" w14:textId="77777777" w:rsidR="00752657" w:rsidRPr="00C300C9" w:rsidRDefault="00752657" w:rsidP="00C300C9">
    <w:pPr>
      <w:pStyle w:val="ae"/>
      <w:jc w:val="center"/>
      <w:rPr>
        <w:b/>
        <w:sz w:val="22"/>
      </w:rPr>
    </w:pPr>
    <w:r w:rsidRPr="00C300C9">
      <w:rPr>
        <w:rFonts w:hint="eastAsia"/>
        <w:b/>
        <w:sz w:val="22"/>
      </w:rPr>
      <w:t>－</w:t>
    </w:r>
    <w:sdt>
      <w:sdtPr>
        <w:rPr>
          <w:b/>
          <w:sz w:val="22"/>
        </w:rPr>
        <w:id w:val="1336857"/>
        <w:docPartObj>
          <w:docPartGallery w:val="Page Numbers (Bottom of Page)"/>
          <w:docPartUnique/>
        </w:docPartObj>
      </w:sdtPr>
      <w:sdtEndPr/>
      <w:sdtContent>
        <w:r w:rsidRPr="00C300C9">
          <w:rPr>
            <w:b/>
            <w:sz w:val="22"/>
          </w:rPr>
          <w:fldChar w:fldCharType="begin"/>
        </w:r>
        <w:r w:rsidRPr="00C300C9">
          <w:rPr>
            <w:b/>
            <w:sz w:val="22"/>
          </w:rPr>
          <w:instrText xml:space="preserve"> PAGE   \* MERGEFORMAT </w:instrText>
        </w:r>
        <w:r w:rsidRPr="00C300C9">
          <w:rPr>
            <w:b/>
            <w:sz w:val="22"/>
          </w:rPr>
          <w:fldChar w:fldCharType="separate"/>
        </w:r>
        <w:r w:rsidR="0072271D" w:rsidRPr="0072271D">
          <w:rPr>
            <w:b/>
            <w:noProof/>
            <w:sz w:val="22"/>
            <w:lang w:val="ko-KR"/>
          </w:rPr>
          <w:t>i</w:t>
        </w:r>
        <w:r w:rsidRPr="00C300C9">
          <w:rPr>
            <w:b/>
            <w:sz w:val="22"/>
          </w:rPr>
          <w:fldChar w:fldCharType="end"/>
        </w:r>
        <w:r w:rsidRPr="00C300C9">
          <w:rPr>
            <w:rFonts w:hint="eastAsia"/>
            <w:b/>
            <w:sz w:val="22"/>
          </w:rPr>
          <w:t>－</w:t>
        </w:r>
      </w:sdtContent>
    </w:sdt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6921"/>
      <w:docPartObj>
        <w:docPartGallery w:val="Page Numbers (Bottom of Page)"/>
        <w:docPartUnique/>
      </w:docPartObj>
    </w:sdtPr>
    <w:sdtEndPr/>
    <w:sdtContent>
      <w:p w14:paraId="75E2DECF" w14:textId="77777777" w:rsidR="00752657" w:rsidRPr="00C300C9" w:rsidRDefault="00752657" w:rsidP="00B31AB3">
        <w:pPr>
          <w:pStyle w:val="ae"/>
        </w:pPr>
        <w:r w:rsidRPr="00B31AB3">
          <w:rPr>
            <w:b/>
            <w:sz w:val="22"/>
          </w:rPr>
          <w:fldChar w:fldCharType="begin"/>
        </w:r>
        <w:r w:rsidRPr="00B31AB3">
          <w:rPr>
            <w:b/>
            <w:sz w:val="22"/>
          </w:rPr>
          <w:instrText xml:space="preserve"> PAGE   \* MERGEFORMAT </w:instrText>
        </w:r>
        <w:r w:rsidRPr="00B31AB3">
          <w:rPr>
            <w:b/>
            <w:sz w:val="22"/>
          </w:rPr>
          <w:fldChar w:fldCharType="separate"/>
        </w:r>
        <w:r w:rsidR="0072271D" w:rsidRPr="0072271D">
          <w:rPr>
            <w:b/>
            <w:noProof/>
            <w:sz w:val="22"/>
            <w:lang w:val="ko-KR"/>
          </w:rPr>
          <w:t>26</w:t>
        </w:r>
        <w:r w:rsidRPr="00B31AB3">
          <w:rPr>
            <w:b/>
            <w:sz w:val="22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6933"/>
      <w:docPartObj>
        <w:docPartGallery w:val="Page Numbers (Bottom of Page)"/>
        <w:docPartUnique/>
      </w:docPartObj>
    </w:sdtPr>
    <w:sdtEndPr/>
    <w:sdtContent>
      <w:p w14:paraId="2FB958CB" w14:textId="77777777" w:rsidR="00752657" w:rsidRPr="00B31AB3" w:rsidRDefault="00752657" w:rsidP="00B31AB3">
        <w:pPr>
          <w:pStyle w:val="ae"/>
          <w:jc w:val="right"/>
        </w:pPr>
        <w:r w:rsidRPr="00B31AB3">
          <w:rPr>
            <w:b/>
            <w:sz w:val="22"/>
          </w:rPr>
          <w:fldChar w:fldCharType="begin"/>
        </w:r>
        <w:r w:rsidRPr="00B31AB3">
          <w:rPr>
            <w:b/>
            <w:sz w:val="22"/>
          </w:rPr>
          <w:instrText xml:space="preserve"> PAGE   \* MERGEFORMAT </w:instrText>
        </w:r>
        <w:r w:rsidRPr="00B31AB3">
          <w:rPr>
            <w:b/>
            <w:sz w:val="22"/>
          </w:rPr>
          <w:fldChar w:fldCharType="separate"/>
        </w:r>
        <w:r w:rsidR="0072271D" w:rsidRPr="0072271D">
          <w:rPr>
            <w:b/>
            <w:noProof/>
            <w:sz w:val="22"/>
            <w:lang w:val="ko-KR"/>
          </w:rPr>
          <w:t>25</w:t>
        </w:r>
        <w:r w:rsidRPr="00B31AB3">
          <w:rPr>
            <w:b/>
            <w:sz w:val="22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6911"/>
      <w:docPartObj>
        <w:docPartGallery w:val="Page Numbers (Bottom of Page)"/>
        <w:docPartUnique/>
      </w:docPartObj>
    </w:sdtPr>
    <w:sdtEndPr/>
    <w:sdtContent>
      <w:p w14:paraId="55553C1A" w14:textId="77777777" w:rsidR="00752657" w:rsidRPr="00B31AB3" w:rsidRDefault="00752657" w:rsidP="00B31AB3">
        <w:pPr>
          <w:pStyle w:val="ae"/>
          <w:jc w:val="right"/>
        </w:pPr>
        <w:r w:rsidRPr="00B31AB3">
          <w:rPr>
            <w:b/>
            <w:sz w:val="22"/>
          </w:rPr>
          <w:fldChar w:fldCharType="begin"/>
        </w:r>
        <w:r w:rsidRPr="00B31AB3">
          <w:rPr>
            <w:b/>
            <w:sz w:val="22"/>
          </w:rPr>
          <w:instrText xml:space="preserve"> PAGE   \* MERGEFORMAT </w:instrText>
        </w:r>
        <w:r w:rsidRPr="00B31AB3">
          <w:rPr>
            <w:b/>
            <w:sz w:val="22"/>
          </w:rPr>
          <w:fldChar w:fldCharType="separate"/>
        </w:r>
        <w:r w:rsidR="0072271D" w:rsidRPr="0072271D">
          <w:rPr>
            <w:b/>
            <w:noProof/>
            <w:sz w:val="22"/>
            <w:lang w:val="ko-KR"/>
          </w:rPr>
          <w:t>1</w:t>
        </w:r>
        <w:r w:rsidRPr="00B31AB3">
          <w:rPr>
            <w:b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D3C3F" w14:textId="77777777" w:rsidR="000A79F8" w:rsidRDefault="000A79F8">
      <w:r>
        <w:separator/>
      </w:r>
    </w:p>
  </w:footnote>
  <w:footnote w:type="continuationSeparator" w:id="0">
    <w:p w14:paraId="592F0358" w14:textId="77777777" w:rsidR="000A79F8" w:rsidRDefault="000A79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2C440" w14:textId="77777777" w:rsidR="00752657" w:rsidRDefault="00752657">
    <w:pPr>
      <w:pStyle w:val="ad"/>
    </w:pPr>
    <w:r w:rsidRPr="00C300C9">
      <w:rPr>
        <w:rFonts w:hint="eastAsia"/>
        <w:sz w:val="22"/>
      </w:rPr>
      <w:t>KS X 3261:2017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E12F2" w14:textId="77777777" w:rsidR="00752657" w:rsidRDefault="00752657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0CEF0" w14:textId="77777777" w:rsidR="00752657" w:rsidRDefault="00752657">
    <w:pPr>
      <w:pStyle w:val="ad"/>
    </w:pPr>
    <w:r w:rsidRPr="00C300C9">
      <w:rPr>
        <w:rFonts w:hint="eastAsia"/>
        <w:sz w:val="22"/>
      </w:rPr>
      <w:t>KS X 3261:2017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4F436" w14:textId="77777777" w:rsidR="00752657" w:rsidRDefault="00752657" w:rsidP="00B31AB3">
    <w:pPr>
      <w:pStyle w:val="ad"/>
      <w:jc w:val="right"/>
    </w:pPr>
    <w:r w:rsidRPr="00C300C9">
      <w:rPr>
        <w:rFonts w:hint="eastAsia"/>
        <w:sz w:val="22"/>
      </w:rPr>
      <w:t>KS X 3261:2017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98C14" w14:textId="77777777" w:rsidR="00752657" w:rsidRPr="00C300C9" w:rsidRDefault="00752657" w:rsidP="00C300C9">
    <w:pPr>
      <w:pStyle w:val="ad"/>
      <w:jc w:val="right"/>
    </w:pPr>
    <w:r w:rsidRPr="00C300C9">
      <w:rPr>
        <w:rFonts w:hint="eastAsia"/>
        <w:sz w:val="22"/>
      </w:rPr>
      <w:t>KS X 3261:2017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2D6BA" w14:textId="77777777" w:rsidR="00752657" w:rsidRPr="00B31AB3" w:rsidRDefault="00752657" w:rsidP="00B31AB3">
    <w:pPr>
      <w:pStyle w:val="ad"/>
    </w:pPr>
    <w:r w:rsidRPr="00C300C9">
      <w:rPr>
        <w:rFonts w:hint="eastAsia"/>
        <w:sz w:val="22"/>
      </w:rPr>
      <w:t>KS X 3261:2017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AE15CF" w14:textId="77777777" w:rsidR="00752657" w:rsidRPr="00B31AB3" w:rsidRDefault="00752657" w:rsidP="00B31AB3">
    <w:pPr>
      <w:pStyle w:val="ad"/>
      <w:jc w:val="right"/>
    </w:pPr>
    <w:r w:rsidRPr="00C300C9">
      <w:rPr>
        <w:rFonts w:hint="eastAsia"/>
        <w:sz w:val="22"/>
      </w:rPr>
      <w:t>KS X 3261:2017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035E2" w14:textId="77777777" w:rsidR="00752657" w:rsidRPr="00B31AB3" w:rsidRDefault="00752657" w:rsidP="00B31AB3">
    <w:pPr>
      <w:pStyle w:val="ad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F51BF" w14:textId="77777777" w:rsidR="00752657" w:rsidRPr="00B62A64" w:rsidRDefault="00752657" w:rsidP="006A4C44">
    <w:pPr>
      <w:pStyle w:val="ad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EE212" w14:textId="77777777" w:rsidR="00752657" w:rsidRPr="003E4218" w:rsidRDefault="00752657" w:rsidP="006A4C44">
    <w:pPr>
      <w:pStyle w:val="ad"/>
      <w:rPr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30CEC2C4"/>
    <w:lvl w:ilvl="0">
      <w:start w:val="1"/>
      <w:numFmt w:val="bullet"/>
      <w:pStyle w:val="5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1">
    <w:nsid w:val="055A7294"/>
    <w:multiLevelType w:val="multilevel"/>
    <w:tmpl w:val="4DB0D5D6"/>
    <w:lvl w:ilvl="0">
      <w:start w:val="1"/>
      <w:numFmt w:val="decimal"/>
      <w:pStyle w:val="1"/>
      <w:lvlText w:val="보기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"/>
      <w:lvlText w:val="보기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"/>
      <w:lvlText w:val="보기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"/>
      <w:lvlText w:val="보기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2">
    <w:nsid w:val="05F252BD"/>
    <w:multiLevelType w:val="singleLevel"/>
    <w:tmpl w:val="074C56F8"/>
    <w:lvl w:ilvl="0">
      <w:start w:val="1"/>
      <w:numFmt w:val="decimal"/>
      <w:pStyle w:val="KSDT1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">
    <w:nsid w:val="088577EB"/>
    <w:multiLevelType w:val="multilevel"/>
    <w:tmpl w:val="F0DCE186"/>
    <w:lvl w:ilvl="0">
      <w:start w:val="1"/>
      <w:numFmt w:val="bullet"/>
      <w:pStyle w:val="a"/>
      <w:lvlText w:val="•"/>
      <w:lvlJc w:val="left"/>
      <w:pPr>
        <w:tabs>
          <w:tab w:val="num" w:pos="227"/>
        </w:tabs>
        <w:ind w:left="227" w:hanging="227"/>
      </w:pPr>
      <w:rPr>
        <w:rFonts w:ascii="바탕" w:eastAsia="바탕" w:hAnsi="바탕" w:hint="eastAsia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>
    <w:nsid w:val="0B8D546E"/>
    <w:multiLevelType w:val="multilevel"/>
    <w:tmpl w:val="596AC878"/>
    <w:lvl w:ilvl="0">
      <w:start w:val="1"/>
      <w:numFmt w:val="decimal"/>
      <w:pStyle w:val="KSDT10"/>
      <w:suff w:val="nothing"/>
      <w:lvlText w:val="부속서 %1"/>
      <w:lvlJc w:val="left"/>
      <w:pPr>
        <w:ind w:left="0" w:firstLine="0"/>
      </w:pPr>
      <w:rPr>
        <w:rFonts w:ascii="Arial" w:eastAsia="돋움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eastAsia"/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eastAsia"/>
      </w:rPr>
    </w:lvl>
  </w:abstractNum>
  <w:abstractNum w:abstractNumId="5">
    <w:nsid w:val="0C280697"/>
    <w:multiLevelType w:val="multilevel"/>
    <w:tmpl w:val="03FAEE2C"/>
    <w:lvl w:ilvl="0">
      <w:start w:val="1"/>
      <w:numFmt w:val="decimal"/>
      <w:pStyle w:val="10"/>
      <w:lvlText w:val="참고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0"/>
      <w:lvlText w:val="참고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0"/>
      <w:lvlText w:val="참고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0"/>
      <w:lvlText w:val="참고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17461246"/>
    <w:multiLevelType w:val="multilevel"/>
    <w:tmpl w:val="54468B34"/>
    <w:lvl w:ilvl="0">
      <w:start w:val="1"/>
      <w:numFmt w:val="bullet"/>
      <w:pStyle w:val="21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pStyle w:val="21"/>
      <w:lvlText w:val="•"/>
      <w:lvlJc w:val="left"/>
      <w:pPr>
        <w:tabs>
          <w:tab w:val="num" w:pos="510"/>
        </w:tabs>
        <w:ind w:left="510" w:hanging="226"/>
      </w:pPr>
      <w:rPr>
        <w:rFonts w:ascii="바탕" w:eastAsia="바탕" w:hAnsi="바탕" w:hint="eastAsia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>
    <w:nsid w:val="1D463808"/>
    <w:multiLevelType w:val="multilevel"/>
    <w:tmpl w:val="95C07D30"/>
    <w:lvl w:ilvl="0">
      <w:start w:val="1"/>
      <w:numFmt w:val="decimal"/>
      <w:pStyle w:val="11"/>
      <w:lvlText w:val="보기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2"/>
      <w:lvlText w:val="보기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1"/>
      <w:lvlText w:val="보기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1"/>
      <w:lvlText w:val="보기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8">
    <w:nsid w:val="216268BC"/>
    <w:multiLevelType w:val="multilevel"/>
    <w:tmpl w:val="9A32EAD4"/>
    <w:lvl w:ilvl="0">
      <w:start w:val="1"/>
      <w:numFmt w:val="bullet"/>
      <w:pStyle w:val="42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pStyle w:val="42"/>
      <w:lvlText w:val="•"/>
      <w:lvlJc w:val="left"/>
      <w:pPr>
        <w:tabs>
          <w:tab w:val="num" w:pos="1077"/>
        </w:tabs>
        <w:ind w:left="1077" w:hanging="226"/>
      </w:pPr>
      <w:rPr>
        <w:rFonts w:ascii="바탕" w:eastAsia="바탕" w:hAnsi="바탕" w:hint="eastAsia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9">
    <w:nsid w:val="23010923"/>
    <w:multiLevelType w:val="multilevel"/>
    <w:tmpl w:val="A67C9354"/>
    <w:lvl w:ilvl="0">
      <w:start w:val="1"/>
      <w:numFmt w:val="bullet"/>
      <w:pStyle w:val="32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pStyle w:val="32"/>
      <w:lvlText w:val="•"/>
      <w:lvlJc w:val="left"/>
      <w:pPr>
        <w:tabs>
          <w:tab w:val="num" w:pos="794"/>
        </w:tabs>
        <w:ind w:left="794" w:hanging="227"/>
      </w:pPr>
      <w:rPr>
        <w:rFonts w:ascii="바탕" w:eastAsia="바탕" w:hAnsi="바탕" w:hint="eastAsia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0">
    <w:nsid w:val="24760CE3"/>
    <w:multiLevelType w:val="multilevel"/>
    <w:tmpl w:val="4E1A9642"/>
    <w:lvl w:ilvl="0">
      <w:start w:val="1"/>
      <w:numFmt w:val="decimal"/>
      <w:pStyle w:val="12"/>
      <w:lvlText w:val="비고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3"/>
      <w:lvlText w:val="비고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3"/>
      <w:lvlText w:val="비고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3"/>
      <w:lvlText w:val="비고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278009AB"/>
    <w:multiLevelType w:val="multilevel"/>
    <w:tmpl w:val="568CCE12"/>
    <w:lvl w:ilvl="0">
      <w:start w:val="1"/>
      <w:numFmt w:val="lowerLetter"/>
      <w:pStyle w:val="a0"/>
      <w:lvlText w:val="%1) "/>
      <w:lvlJc w:val="left"/>
      <w:pPr>
        <w:tabs>
          <w:tab w:val="num" w:pos="283"/>
        </w:tabs>
        <w:ind w:left="283" w:hanging="283"/>
      </w:pPr>
      <w:rPr>
        <w:rFonts w:hint="eastAsia"/>
        <w:b w:val="0"/>
        <w:i w:val="0"/>
      </w:rPr>
    </w:lvl>
    <w:lvl w:ilvl="1">
      <w:start w:val="1"/>
      <w:numFmt w:val="lowerLetter"/>
      <w:pStyle w:val="a1"/>
      <w:lvlText w:val="%2) "/>
      <w:lvlJc w:val="left"/>
      <w:pPr>
        <w:tabs>
          <w:tab w:val="num" w:pos="567"/>
        </w:tabs>
        <w:ind w:left="567" w:hanging="284"/>
      </w:pPr>
      <w:rPr>
        <w:rFonts w:hint="eastAsia"/>
        <w:b w:val="0"/>
        <w:i w:val="0"/>
      </w:rPr>
    </w:lvl>
    <w:lvl w:ilvl="2">
      <w:start w:val="1"/>
      <w:numFmt w:val="lowerLetter"/>
      <w:pStyle w:val="a2"/>
      <w:lvlText w:val="%3) "/>
      <w:lvlJc w:val="left"/>
      <w:pPr>
        <w:tabs>
          <w:tab w:val="num" w:pos="907"/>
        </w:tabs>
        <w:ind w:left="907" w:hanging="340"/>
      </w:pPr>
      <w:rPr>
        <w:rFonts w:hint="eastAsia"/>
        <w:b w:val="0"/>
        <w:i w:val="0"/>
      </w:rPr>
    </w:lvl>
    <w:lvl w:ilvl="3">
      <w:start w:val="1"/>
      <w:numFmt w:val="lowerLetter"/>
      <w:pStyle w:val="a3"/>
      <w:lvlText w:val="%4) "/>
      <w:lvlJc w:val="left"/>
      <w:pPr>
        <w:tabs>
          <w:tab w:val="num" w:pos="1191"/>
        </w:tabs>
        <w:ind w:left="1191" w:hanging="341"/>
      </w:pPr>
      <w:rPr>
        <w:rFonts w:hint="eastAsia"/>
        <w:b w:val="0"/>
        <w:i w:val="0"/>
      </w:rPr>
    </w:lvl>
    <w:lvl w:ilvl="4">
      <w:start w:val="1"/>
      <w:numFmt w:val="lowerLetter"/>
      <w:pStyle w:val="50"/>
      <w:suff w:val="space"/>
      <w:lvlText w:val="%5)"/>
      <w:lvlJc w:val="left"/>
      <w:pPr>
        <w:tabs>
          <w:tab w:val="num" w:pos="709"/>
        </w:tabs>
        <w:ind w:left="709" w:hanging="709"/>
      </w:pPr>
      <w:rPr>
        <w:rFonts w:hint="eastAsia"/>
        <w:b w:val="0"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12">
    <w:nsid w:val="33AC7EB8"/>
    <w:multiLevelType w:val="multilevel"/>
    <w:tmpl w:val="5A3419BE"/>
    <w:lvl w:ilvl="0">
      <w:start w:val="1"/>
      <w:numFmt w:val="decimal"/>
      <w:pStyle w:val="13"/>
      <w:lvlText w:val="%1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1">
      <w:start w:val="1"/>
      <w:numFmt w:val="decimal"/>
      <w:pStyle w:val="24"/>
      <w:lvlText w:val="%1.%2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  <w:lang w:val="en-US"/>
      </w:rPr>
    </w:lvl>
    <w:lvl w:ilvl="2">
      <w:start w:val="1"/>
      <w:numFmt w:val="decimal"/>
      <w:pStyle w:val="34"/>
      <w:lvlText w:val="%1.%2.%3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pStyle w:val="44"/>
      <w:lvlText w:val="%1.%2.%3.%4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pStyle w:val="51"/>
      <w:lvlText w:val="%1.%2.%3.%4.%5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pStyle w:val="6"/>
      <w:lvlText w:val="%1.%2.%3.%4.%5.%6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eastAsia"/>
      </w:rPr>
    </w:lvl>
  </w:abstractNum>
  <w:abstractNum w:abstractNumId="13">
    <w:nsid w:val="3E2541BF"/>
    <w:multiLevelType w:val="multilevel"/>
    <w:tmpl w:val="0409001D"/>
    <w:name w:val="ClaueListNum3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14">
    <w:nsid w:val="430F4F09"/>
    <w:multiLevelType w:val="multilevel"/>
    <w:tmpl w:val="0D4C7C76"/>
    <w:lvl w:ilvl="0">
      <w:start w:val="1"/>
      <w:numFmt w:val="lowerLetter"/>
      <w:pStyle w:val="a4"/>
      <w:lvlText w:val="%1) "/>
      <w:lvlJc w:val="left"/>
      <w:pPr>
        <w:tabs>
          <w:tab w:val="num" w:pos="283"/>
        </w:tabs>
        <w:ind w:left="283" w:hanging="283"/>
      </w:pPr>
      <w:rPr>
        <w:rFonts w:hint="eastAsia"/>
        <w:b w:val="0"/>
        <w:i w:val="0"/>
        <w:lang w:eastAsia="ja-JP"/>
      </w:rPr>
    </w:lvl>
    <w:lvl w:ilvl="1">
      <w:start w:val="1"/>
      <w:numFmt w:val="decimal"/>
      <w:pStyle w:val="25"/>
      <w:lvlText w:val="%2) "/>
      <w:lvlJc w:val="left"/>
      <w:pPr>
        <w:tabs>
          <w:tab w:val="num" w:pos="567"/>
        </w:tabs>
        <w:ind w:left="567" w:hanging="284"/>
      </w:pPr>
      <w:rPr>
        <w:rFonts w:hint="eastAsia"/>
        <w:b w:val="0"/>
        <w:i w:val="0"/>
      </w:rPr>
    </w:lvl>
    <w:lvl w:ilvl="2">
      <w:start w:val="1"/>
      <w:numFmt w:val="decimal"/>
      <w:pStyle w:val="35"/>
      <w:lvlText w:val="%2.%3) "/>
      <w:lvlJc w:val="left"/>
      <w:pPr>
        <w:tabs>
          <w:tab w:val="num" w:pos="1077"/>
        </w:tabs>
        <w:ind w:left="1077" w:hanging="510"/>
      </w:pPr>
      <w:rPr>
        <w:rFonts w:hint="eastAsia"/>
        <w:b w:val="0"/>
        <w:i w:val="0"/>
      </w:rPr>
    </w:lvl>
    <w:lvl w:ilvl="3">
      <w:start w:val="1"/>
      <w:numFmt w:val="decimal"/>
      <w:pStyle w:val="45"/>
      <w:lvlText w:val="%2.%3.%4) "/>
      <w:lvlJc w:val="left"/>
      <w:pPr>
        <w:tabs>
          <w:tab w:val="num" w:pos="1474"/>
        </w:tabs>
        <w:ind w:left="1474" w:hanging="624"/>
      </w:pPr>
      <w:rPr>
        <w:rFonts w:hint="eastAsia"/>
        <w:b w:val="0"/>
        <w:i w:val="0"/>
      </w:rPr>
    </w:lvl>
    <w:lvl w:ilvl="4">
      <w:start w:val="1"/>
      <w:numFmt w:val="decimal"/>
      <w:lvlText w:val="%2.%3.%4.%5)"/>
      <w:lvlJc w:val="left"/>
      <w:pPr>
        <w:tabs>
          <w:tab w:val="num" w:pos="709"/>
        </w:tabs>
        <w:ind w:left="709" w:hanging="709"/>
      </w:pPr>
      <w:rPr>
        <w:rFonts w:hint="eastAsia"/>
        <w:b w:val="0"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15">
    <w:nsid w:val="50434F82"/>
    <w:multiLevelType w:val="multilevel"/>
    <w:tmpl w:val="7C8226DE"/>
    <w:lvl w:ilvl="0">
      <w:start w:val="1"/>
      <w:numFmt w:val="decimal"/>
      <w:pStyle w:val="14"/>
      <w:lvlText w:val="참고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6"/>
      <w:lvlText w:val="참고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6"/>
      <w:lvlText w:val="참고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6"/>
      <w:lvlText w:val="참고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>
    <w:nsid w:val="52166816"/>
    <w:multiLevelType w:val="multilevel"/>
    <w:tmpl w:val="0409001D"/>
    <w:name w:val="ClaueListNum7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17">
    <w:nsid w:val="596C5592"/>
    <w:multiLevelType w:val="multilevel"/>
    <w:tmpl w:val="1160FD02"/>
    <w:lvl w:ilvl="0">
      <w:start w:val="1"/>
      <w:numFmt w:val="decimal"/>
      <w:pStyle w:val="15"/>
      <w:lvlText w:val="비고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7"/>
      <w:lvlText w:val="비고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7"/>
      <w:lvlText w:val="비고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7"/>
      <w:lvlText w:val="비고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>
    <w:nsid w:val="63614E86"/>
    <w:multiLevelType w:val="hybridMultilevel"/>
    <w:tmpl w:val="2DF0B672"/>
    <w:lvl w:ilvl="0" w:tplc="BD1EB03C">
      <w:start w:val="1"/>
      <w:numFmt w:val="bullet"/>
      <w:lvlText w:val=""/>
      <w:lvlJc w:val="left"/>
      <w:pPr>
        <w:ind w:left="800" w:hanging="400"/>
      </w:pPr>
      <w:rPr>
        <w:rFonts w:ascii="Wingdings" w:eastAsia="바탕" w:hAnsi="Wingdings" w:hint="default"/>
        <w:color w:val="auto"/>
        <w:lang w:val="en-GB"/>
      </w:rPr>
    </w:lvl>
    <w:lvl w:ilvl="1" w:tplc="531CBA94">
      <w:numFmt w:val="bullet"/>
      <w:lvlText w:val="—"/>
      <w:lvlJc w:val="left"/>
      <w:pPr>
        <w:ind w:left="1160" w:hanging="360"/>
      </w:pPr>
      <w:rPr>
        <w:rFonts w:ascii="바탕" w:eastAsia="바탕" w:hAnsi="바탕" w:cs="Times New Roman" w:hint="eastAsia"/>
        <w:b/>
        <w:color w:val="000000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663B23AF"/>
    <w:multiLevelType w:val="hybridMultilevel"/>
    <w:tmpl w:val="482C1E1C"/>
    <w:lvl w:ilvl="0" w:tplc="2AA2E470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6B2C5134"/>
    <w:multiLevelType w:val="multilevel"/>
    <w:tmpl w:val="C1185D3A"/>
    <w:lvl w:ilvl="0">
      <w:start w:val="1"/>
      <w:numFmt w:val="upperLetter"/>
      <w:pStyle w:val="KSDTA"/>
      <w:suff w:val="nothing"/>
      <w:lvlText w:val="부속서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KSDTA1"/>
      <w:lvlText w:val="%1.%2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pStyle w:val="KSDTA11"/>
      <w:lvlText w:val="%1.%2.%3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pStyle w:val="KSDTA111"/>
      <w:lvlText w:val="%1.%2.%3.%4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pStyle w:val="KSDTA1111"/>
      <w:lvlText w:val="%1.%2.%3.%4.%5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pStyle w:val="KSDTA11111"/>
      <w:lvlText w:val="%1.%2.%3.%4.%5.%6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eastAsia"/>
      </w:rPr>
    </w:lvl>
  </w:abstractNum>
  <w:abstractNum w:abstractNumId="21">
    <w:nsid w:val="717B3D24"/>
    <w:multiLevelType w:val="hybridMultilevel"/>
    <w:tmpl w:val="FDFEA5E0"/>
    <w:name w:val="ClaueListNum6"/>
    <w:lvl w:ilvl="0" w:tplc="5B24F198">
      <w:start w:val="4"/>
      <w:numFmt w:val="bullet"/>
      <w:pStyle w:val="a5"/>
      <w:lvlText w:val="-"/>
      <w:lvlJc w:val="left"/>
      <w:pPr>
        <w:ind w:left="60" w:hanging="360"/>
      </w:pPr>
      <w:rPr>
        <w:rFonts w:ascii="Arial" w:eastAsia="바탕" w:hAnsi="Arial" w:hint="default"/>
      </w:rPr>
    </w:lvl>
    <w:lvl w:ilvl="1" w:tplc="06869ECC">
      <w:start w:val="1"/>
      <w:numFmt w:val="bullet"/>
      <w:lvlText w:val=""/>
      <w:lvlJc w:val="left"/>
      <w:pPr>
        <w:ind w:left="500" w:hanging="400"/>
      </w:pPr>
      <w:rPr>
        <w:rFonts w:ascii="Wingdings" w:hAnsi="Wingdings" w:hint="default"/>
      </w:rPr>
    </w:lvl>
    <w:lvl w:ilvl="2" w:tplc="A20634C2">
      <w:start w:val="1"/>
      <w:numFmt w:val="bullet"/>
      <w:lvlText w:val=""/>
      <w:lvlJc w:val="left"/>
      <w:pPr>
        <w:ind w:left="900" w:hanging="400"/>
      </w:pPr>
      <w:rPr>
        <w:rFonts w:ascii="Wingdings" w:hAnsi="Wingdings" w:hint="default"/>
      </w:rPr>
    </w:lvl>
    <w:lvl w:ilvl="3" w:tplc="411C6482">
      <w:start w:val="1"/>
      <w:numFmt w:val="bullet"/>
      <w:lvlText w:val=""/>
      <w:lvlJc w:val="left"/>
      <w:pPr>
        <w:ind w:left="1300" w:hanging="400"/>
      </w:pPr>
      <w:rPr>
        <w:rFonts w:ascii="Wingdings" w:hAnsi="Wingdings" w:hint="default"/>
      </w:rPr>
    </w:lvl>
    <w:lvl w:ilvl="4" w:tplc="2FE4926A">
      <w:start w:val="1"/>
      <w:numFmt w:val="bullet"/>
      <w:lvlText w:val=""/>
      <w:lvlJc w:val="left"/>
      <w:pPr>
        <w:ind w:left="1700" w:hanging="400"/>
      </w:pPr>
      <w:rPr>
        <w:rFonts w:ascii="Wingdings" w:hAnsi="Wingdings" w:hint="default"/>
      </w:rPr>
    </w:lvl>
    <w:lvl w:ilvl="5" w:tplc="9232EFA8">
      <w:start w:val="1"/>
      <w:numFmt w:val="bullet"/>
      <w:lvlText w:val=""/>
      <w:lvlJc w:val="left"/>
      <w:pPr>
        <w:ind w:left="2100" w:hanging="400"/>
      </w:pPr>
      <w:rPr>
        <w:rFonts w:ascii="Wingdings" w:hAnsi="Wingdings" w:hint="default"/>
      </w:rPr>
    </w:lvl>
    <w:lvl w:ilvl="6" w:tplc="B1B04052">
      <w:start w:val="1"/>
      <w:numFmt w:val="bullet"/>
      <w:lvlText w:val=""/>
      <w:lvlJc w:val="left"/>
      <w:pPr>
        <w:ind w:left="2500" w:hanging="400"/>
      </w:pPr>
      <w:rPr>
        <w:rFonts w:ascii="Wingdings" w:hAnsi="Wingdings" w:hint="default"/>
      </w:rPr>
    </w:lvl>
    <w:lvl w:ilvl="7" w:tplc="1804D3FC">
      <w:start w:val="1"/>
      <w:numFmt w:val="bullet"/>
      <w:lvlText w:val=""/>
      <w:lvlJc w:val="left"/>
      <w:pPr>
        <w:ind w:left="2900" w:hanging="400"/>
      </w:pPr>
      <w:rPr>
        <w:rFonts w:ascii="Wingdings" w:hAnsi="Wingdings" w:hint="default"/>
      </w:rPr>
    </w:lvl>
    <w:lvl w:ilvl="8" w:tplc="F0860CD4">
      <w:start w:val="1"/>
      <w:numFmt w:val="bullet"/>
      <w:lvlText w:val=""/>
      <w:lvlJc w:val="left"/>
      <w:pPr>
        <w:ind w:left="3300" w:hanging="400"/>
      </w:pPr>
      <w:rPr>
        <w:rFonts w:ascii="Wingdings" w:hAnsi="Wingdings" w:hint="default"/>
      </w:rPr>
    </w:lvl>
  </w:abstractNum>
  <w:abstractNum w:abstractNumId="22">
    <w:nsid w:val="7186648A"/>
    <w:multiLevelType w:val="hybridMultilevel"/>
    <w:tmpl w:val="A162A048"/>
    <w:lvl w:ilvl="0" w:tplc="B8C4D37A">
      <w:start w:val="1"/>
      <w:numFmt w:val="decimal"/>
      <w:lvlText w:val="[%1]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72225CA9"/>
    <w:multiLevelType w:val="hybridMultilevel"/>
    <w:tmpl w:val="215E8C08"/>
    <w:lvl w:ilvl="0" w:tplc="169E1C32">
      <w:numFmt w:val="bullet"/>
      <w:lvlText w:val="–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72880A28"/>
    <w:multiLevelType w:val="multilevel"/>
    <w:tmpl w:val="4DE6D994"/>
    <w:lvl w:ilvl="0">
      <w:start w:val="1"/>
      <w:numFmt w:val="lowerLetter"/>
      <w:pStyle w:val="20cm0cm"/>
      <w:lvlText w:val="%1)"/>
      <w:lvlJc w:val="left"/>
      <w:pPr>
        <w:tabs>
          <w:tab w:val="num" w:pos="425"/>
        </w:tabs>
        <w:ind w:left="425" w:hanging="425"/>
      </w:pPr>
      <w:rPr>
        <w:rFonts w:ascii="Arial" w:eastAsia="돋움" w:hAnsi="Arial" w:cs="Times New Roman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567"/>
      </w:pPr>
      <w:rPr>
        <w:rFonts w:ascii="Arial" w:eastAsia="돋움" w:hAnsi="Arial" w:cs="Times New Roman" w:hint="default"/>
        <w:b/>
        <w:i w:val="0"/>
      </w:rPr>
    </w:lvl>
    <w:lvl w:ilvl="2">
      <w:start w:val="1"/>
      <w:numFmt w:val="decimal"/>
      <w:lvlText w:val="%2.%3)"/>
      <w:lvlJc w:val="left"/>
      <w:pPr>
        <w:tabs>
          <w:tab w:val="num" w:pos="709"/>
        </w:tabs>
        <w:ind w:left="709" w:hanging="709"/>
      </w:pPr>
      <w:rPr>
        <w:rFonts w:ascii="Arial" w:eastAsia="돋움" w:hAnsi="Arial" w:cs="Times New Roman" w:hint="default"/>
        <w:b/>
        <w:i w:val="0"/>
      </w:rPr>
    </w:lvl>
    <w:lvl w:ilvl="3">
      <w:start w:val="1"/>
      <w:numFmt w:val="decimal"/>
      <w:lvlText w:val="%2.%3.%4)"/>
      <w:lvlJc w:val="left"/>
      <w:pPr>
        <w:tabs>
          <w:tab w:val="num" w:pos="850"/>
        </w:tabs>
        <w:ind w:left="850" w:hanging="850"/>
      </w:pPr>
      <w:rPr>
        <w:rFonts w:ascii="Arial" w:eastAsia="돋움" w:hAnsi="Arial" w:cs="Times New Roman" w:hint="default"/>
        <w:b/>
        <w:i w:val="0"/>
      </w:rPr>
    </w:lvl>
    <w:lvl w:ilvl="4">
      <w:start w:val="1"/>
      <w:numFmt w:val="decimal"/>
      <w:lvlText w:val="%2.%3.%4.%5)"/>
      <w:lvlJc w:val="left"/>
      <w:pPr>
        <w:tabs>
          <w:tab w:val="num" w:pos="992"/>
        </w:tabs>
        <w:ind w:left="992" w:hanging="992"/>
      </w:pPr>
      <w:rPr>
        <w:rFonts w:ascii="Arial" w:eastAsia="돋움" w:hAnsi="Arial" w:cs="Times New Roman" w:hint="default"/>
        <w:b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</w:abstractNum>
  <w:abstractNum w:abstractNumId="25">
    <w:nsid w:val="73106F04"/>
    <w:multiLevelType w:val="multilevel"/>
    <w:tmpl w:val="4F14219C"/>
    <w:lvl w:ilvl="0">
      <w:start w:val="1"/>
      <w:numFmt w:val="bullet"/>
      <w:pStyle w:val="a6"/>
      <w:lvlText w:val="―"/>
      <w:lvlJc w:val="left"/>
      <w:pPr>
        <w:tabs>
          <w:tab w:val="num" w:pos="284"/>
        </w:tabs>
        <w:ind w:left="284" w:hanging="284"/>
      </w:pPr>
      <w:rPr>
        <w:rFonts w:ascii="바탕" w:eastAsia="바탕" w:hAnsi="바탕" w:hint="eastAsia"/>
      </w:rPr>
    </w:lvl>
    <w:lvl w:ilvl="1">
      <w:start w:val="1"/>
      <w:numFmt w:val="bullet"/>
      <w:pStyle w:val="28"/>
      <w:lvlText w:val="―"/>
      <w:lvlJc w:val="left"/>
      <w:pPr>
        <w:tabs>
          <w:tab w:val="num" w:pos="567"/>
        </w:tabs>
        <w:ind w:left="567" w:hanging="283"/>
      </w:pPr>
      <w:rPr>
        <w:rFonts w:ascii="바탕" w:eastAsia="바탕" w:hAnsi="바탕" w:hint="eastAsia"/>
      </w:rPr>
    </w:lvl>
    <w:lvl w:ilvl="2">
      <w:start w:val="1"/>
      <w:numFmt w:val="bullet"/>
      <w:pStyle w:val="38"/>
      <w:lvlText w:val="―"/>
      <w:lvlJc w:val="left"/>
      <w:pPr>
        <w:tabs>
          <w:tab w:val="num" w:pos="851"/>
        </w:tabs>
        <w:ind w:left="851" w:hanging="284"/>
      </w:pPr>
      <w:rPr>
        <w:rFonts w:ascii="바탕" w:eastAsia="바탕" w:hAnsi="바탕" w:hint="eastAsia"/>
      </w:rPr>
    </w:lvl>
    <w:lvl w:ilvl="3">
      <w:start w:val="1"/>
      <w:numFmt w:val="bullet"/>
      <w:pStyle w:val="48"/>
      <w:lvlText w:val="―"/>
      <w:lvlJc w:val="left"/>
      <w:pPr>
        <w:tabs>
          <w:tab w:val="num" w:pos="1134"/>
        </w:tabs>
        <w:ind w:left="1134" w:hanging="283"/>
      </w:pPr>
      <w:rPr>
        <w:rFonts w:ascii="바탕" w:eastAsia="바탕" w:hAnsi="바탕" w:hint="eastAsia"/>
      </w:rPr>
    </w:lvl>
    <w:lvl w:ilvl="4">
      <w:start w:val="1"/>
      <w:numFmt w:val="bullet"/>
      <w:suff w:val="space"/>
      <w:lvlText w:val="―"/>
      <w:lvlJc w:val="left"/>
      <w:pPr>
        <w:ind w:left="2000" w:hanging="400"/>
      </w:pPr>
      <w:rPr>
        <w:rFonts w:ascii="바탕" w:eastAsia="바탕" w:hAnsi="바탕" w:hint="eastAsia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6">
    <w:nsid w:val="75924179"/>
    <w:multiLevelType w:val="hybridMultilevel"/>
    <w:tmpl w:val="6F64C758"/>
    <w:name w:val="ClaueListNum"/>
    <w:lvl w:ilvl="0" w:tplc="95F0B6F8">
      <w:start w:val="1"/>
      <w:numFmt w:val="lowerLetter"/>
      <w:lvlText w:val="%1)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B6FECBDA">
      <w:start w:val="1"/>
      <w:numFmt w:val="decimal"/>
      <w:lvlText w:val="%2)"/>
      <w:lvlJc w:val="left"/>
      <w:pPr>
        <w:tabs>
          <w:tab w:val="num" w:pos="1160"/>
        </w:tabs>
        <w:ind w:left="1160" w:hanging="360"/>
      </w:pPr>
      <w:rPr>
        <w:rFonts w:hint="default"/>
      </w:rPr>
    </w:lvl>
    <w:lvl w:ilvl="2" w:tplc="F0C67B16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92A8C056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4D4E1B34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221257E8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FB3A78F2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3D6E14C8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BC4893A2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num w:numId="1">
    <w:abstractNumId w:val="12"/>
  </w:num>
  <w:num w:numId="2">
    <w:abstractNumId w:val="2"/>
  </w:num>
  <w:num w:numId="3">
    <w:abstractNumId w:val="4"/>
  </w:num>
  <w:num w:numId="4">
    <w:abstractNumId w:val="20"/>
  </w:num>
  <w:num w:numId="5">
    <w:abstractNumId w:val="8"/>
  </w:num>
  <w:num w:numId="6">
    <w:abstractNumId w:val="9"/>
  </w:num>
  <w:num w:numId="7">
    <w:abstractNumId w:val="6"/>
  </w:num>
  <w:num w:numId="8">
    <w:abstractNumId w:val="3"/>
  </w:num>
  <w:num w:numId="9">
    <w:abstractNumId w:val="1"/>
  </w:num>
  <w:num w:numId="10">
    <w:abstractNumId w:val="7"/>
  </w:num>
  <w:num w:numId="11">
    <w:abstractNumId w:val="14"/>
  </w:num>
  <w:num w:numId="12">
    <w:abstractNumId w:val="11"/>
  </w:num>
  <w:num w:numId="13">
    <w:abstractNumId w:val="25"/>
  </w:num>
  <w:num w:numId="14">
    <w:abstractNumId w:val="17"/>
  </w:num>
  <w:num w:numId="15">
    <w:abstractNumId w:val="10"/>
  </w:num>
  <w:num w:numId="16">
    <w:abstractNumId w:val="5"/>
  </w:num>
  <w:num w:numId="17">
    <w:abstractNumId w:val="15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21"/>
  </w:num>
  <w:num w:numId="21">
    <w:abstractNumId w:val="0"/>
  </w:num>
  <w:num w:numId="22">
    <w:abstractNumId w:val="18"/>
  </w:num>
  <w:num w:numId="23">
    <w:abstractNumId w:val="20"/>
  </w:num>
  <w:num w:numId="24">
    <w:abstractNumId w:val="20"/>
  </w:num>
  <w:num w:numId="25">
    <w:abstractNumId w:val="20"/>
  </w:num>
  <w:num w:numId="26">
    <w:abstractNumId w:val="20"/>
  </w:num>
  <w:num w:numId="27">
    <w:abstractNumId w:val="23"/>
  </w:num>
  <w:num w:numId="28">
    <w:abstractNumId w:val="19"/>
  </w:num>
  <w:num w:numId="29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bordersDoNotSurroundHeader/>
  <w:bordersDoNotSurroundFooter/>
  <w:hideSpellingErrors/>
  <w:activeWritingStyle w:appName="MSWord" w:lang="ko-KR" w:vendorID="64" w:dllVersion="131077" w:nlCheck="1" w:checkStyle="1"/>
  <w:activeWritingStyle w:appName="MSWord" w:lang="en-GB" w:vendorID="64" w:dllVersion="131078" w:nlCheck="1" w:checkStyle="0"/>
  <w:activeWritingStyle w:appName="MSWord" w:lang="en-US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00"/>
  <w:evenAndOddHeaders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6433C"/>
    <w:rsid w:val="00000F64"/>
    <w:rsid w:val="00000FE7"/>
    <w:rsid w:val="000057E7"/>
    <w:rsid w:val="00006F3F"/>
    <w:rsid w:val="00010AC1"/>
    <w:rsid w:val="00011661"/>
    <w:rsid w:val="00012A71"/>
    <w:rsid w:val="00014BB8"/>
    <w:rsid w:val="00016A13"/>
    <w:rsid w:val="00017190"/>
    <w:rsid w:val="00017E69"/>
    <w:rsid w:val="000315DE"/>
    <w:rsid w:val="00031A1B"/>
    <w:rsid w:val="00031EAD"/>
    <w:rsid w:val="000331F6"/>
    <w:rsid w:val="00035AF3"/>
    <w:rsid w:val="00035F73"/>
    <w:rsid w:val="00036067"/>
    <w:rsid w:val="00041565"/>
    <w:rsid w:val="000415CB"/>
    <w:rsid w:val="00041863"/>
    <w:rsid w:val="0004261F"/>
    <w:rsid w:val="00045BB1"/>
    <w:rsid w:val="00045C62"/>
    <w:rsid w:val="0004681B"/>
    <w:rsid w:val="00046CA7"/>
    <w:rsid w:val="0004722C"/>
    <w:rsid w:val="00050719"/>
    <w:rsid w:val="0005404D"/>
    <w:rsid w:val="0005767F"/>
    <w:rsid w:val="00057746"/>
    <w:rsid w:val="00063622"/>
    <w:rsid w:val="000637EF"/>
    <w:rsid w:val="0006433C"/>
    <w:rsid w:val="00066043"/>
    <w:rsid w:val="000670AF"/>
    <w:rsid w:val="000677BE"/>
    <w:rsid w:val="00072695"/>
    <w:rsid w:val="00072D24"/>
    <w:rsid w:val="0007352B"/>
    <w:rsid w:val="00074BAF"/>
    <w:rsid w:val="00074DA3"/>
    <w:rsid w:val="00076892"/>
    <w:rsid w:val="0007779E"/>
    <w:rsid w:val="0008342C"/>
    <w:rsid w:val="00085CA0"/>
    <w:rsid w:val="00086F1B"/>
    <w:rsid w:val="00087FDA"/>
    <w:rsid w:val="000908E8"/>
    <w:rsid w:val="000909E4"/>
    <w:rsid w:val="000933DE"/>
    <w:rsid w:val="00093C1B"/>
    <w:rsid w:val="00096F89"/>
    <w:rsid w:val="000A0B76"/>
    <w:rsid w:val="000A1F80"/>
    <w:rsid w:val="000A2802"/>
    <w:rsid w:val="000A3D11"/>
    <w:rsid w:val="000A63D1"/>
    <w:rsid w:val="000A666B"/>
    <w:rsid w:val="000A79F8"/>
    <w:rsid w:val="000B1ED4"/>
    <w:rsid w:val="000B794A"/>
    <w:rsid w:val="000B7CB2"/>
    <w:rsid w:val="000B7FDC"/>
    <w:rsid w:val="000C1D86"/>
    <w:rsid w:val="000C2789"/>
    <w:rsid w:val="000C443D"/>
    <w:rsid w:val="000C61F0"/>
    <w:rsid w:val="000C6A3C"/>
    <w:rsid w:val="000C7543"/>
    <w:rsid w:val="000D0D42"/>
    <w:rsid w:val="000D1587"/>
    <w:rsid w:val="000D1F28"/>
    <w:rsid w:val="000D40BF"/>
    <w:rsid w:val="000D4183"/>
    <w:rsid w:val="000D440F"/>
    <w:rsid w:val="000D5994"/>
    <w:rsid w:val="000E07AD"/>
    <w:rsid w:val="000E14C8"/>
    <w:rsid w:val="000E16A1"/>
    <w:rsid w:val="000E1CE7"/>
    <w:rsid w:val="000E3195"/>
    <w:rsid w:val="000E32DF"/>
    <w:rsid w:val="000E5F0C"/>
    <w:rsid w:val="000F0D72"/>
    <w:rsid w:val="000F1C5E"/>
    <w:rsid w:val="000F2484"/>
    <w:rsid w:val="00100854"/>
    <w:rsid w:val="0010132D"/>
    <w:rsid w:val="001026B1"/>
    <w:rsid w:val="001106A3"/>
    <w:rsid w:val="0011168F"/>
    <w:rsid w:val="001129CA"/>
    <w:rsid w:val="001146A5"/>
    <w:rsid w:val="001148B9"/>
    <w:rsid w:val="00115459"/>
    <w:rsid w:val="00116BEA"/>
    <w:rsid w:val="00117C2A"/>
    <w:rsid w:val="00120779"/>
    <w:rsid w:val="00121503"/>
    <w:rsid w:val="001220C7"/>
    <w:rsid w:val="00122B52"/>
    <w:rsid w:val="00122D1F"/>
    <w:rsid w:val="00125FCB"/>
    <w:rsid w:val="001317CE"/>
    <w:rsid w:val="001328AC"/>
    <w:rsid w:val="00132B55"/>
    <w:rsid w:val="001341CE"/>
    <w:rsid w:val="00134759"/>
    <w:rsid w:val="00141109"/>
    <w:rsid w:val="001425E0"/>
    <w:rsid w:val="00145049"/>
    <w:rsid w:val="001458F0"/>
    <w:rsid w:val="0014768B"/>
    <w:rsid w:val="00151B51"/>
    <w:rsid w:val="00151BE5"/>
    <w:rsid w:val="0015416E"/>
    <w:rsid w:val="00155BD5"/>
    <w:rsid w:val="00156767"/>
    <w:rsid w:val="00156A93"/>
    <w:rsid w:val="0016064F"/>
    <w:rsid w:val="00160C09"/>
    <w:rsid w:val="00165C6D"/>
    <w:rsid w:val="0016700A"/>
    <w:rsid w:val="001705A8"/>
    <w:rsid w:val="00172574"/>
    <w:rsid w:val="00172EC9"/>
    <w:rsid w:val="00174BBA"/>
    <w:rsid w:val="00174E17"/>
    <w:rsid w:val="00180DB5"/>
    <w:rsid w:val="001820D8"/>
    <w:rsid w:val="00182175"/>
    <w:rsid w:val="00184B17"/>
    <w:rsid w:val="00185002"/>
    <w:rsid w:val="001878B2"/>
    <w:rsid w:val="00187AEC"/>
    <w:rsid w:val="00190197"/>
    <w:rsid w:val="001901C7"/>
    <w:rsid w:val="00190BD4"/>
    <w:rsid w:val="00190F16"/>
    <w:rsid w:val="00191C0B"/>
    <w:rsid w:val="001933DB"/>
    <w:rsid w:val="00193CD0"/>
    <w:rsid w:val="00193FEF"/>
    <w:rsid w:val="001A0277"/>
    <w:rsid w:val="001A0DBB"/>
    <w:rsid w:val="001A0E8A"/>
    <w:rsid w:val="001A3828"/>
    <w:rsid w:val="001A7DF7"/>
    <w:rsid w:val="001B1DF0"/>
    <w:rsid w:val="001B2B0C"/>
    <w:rsid w:val="001B307C"/>
    <w:rsid w:val="001B3EFF"/>
    <w:rsid w:val="001B3F7A"/>
    <w:rsid w:val="001B472B"/>
    <w:rsid w:val="001B67BD"/>
    <w:rsid w:val="001B7F78"/>
    <w:rsid w:val="001C3B71"/>
    <w:rsid w:val="001C5344"/>
    <w:rsid w:val="001C5D35"/>
    <w:rsid w:val="001C6884"/>
    <w:rsid w:val="001C7E79"/>
    <w:rsid w:val="001D0DD9"/>
    <w:rsid w:val="001D1270"/>
    <w:rsid w:val="001D1FB2"/>
    <w:rsid w:val="001D4C55"/>
    <w:rsid w:val="001D59AB"/>
    <w:rsid w:val="001D64B1"/>
    <w:rsid w:val="001D64F2"/>
    <w:rsid w:val="001D77DC"/>
    <w:rsid w:val="001E0E75"/>
    <w:rsid w:val="001E14A7"/>
    <w:rsid w:val="001E2B61"/>
    <w:rsid w:val="001E32CB"/>
    <w:rsid w:val="001E38B3"/>
    <w:rsid w:val="001E4184"/>
    <w:rsid w:val="001E4BE0"/>
    <w:rsid w:val="001E5C46"/>
    <w:rsid w:val="001E6DFB"/>
    <w:rsid w:val="001E6EB3"/>
    <w:rsid w:val="001E6F64"/>
    <w:rsid w:val="001F01D3"/>
    <w:rsid w:val="001F0B78"/>
    <w:rsid w:val="001F5B67"/>
    <w:rsid w:val="001F6FEE"/>
    <w:rsid w:val="00200917"/>
    <w:rsid w:val="00203EE2"/>
    <w:rsid w:val="0020734D"/>
    <w:rsid w:val="0020746B"/>
    <w:rsid w:val="002101A5"/>
    <w:rsid w:val="00211728"/>
    <w:rsid w:val="00217617"/>
    <w:rsid w:val="0022106D"/>
    <w:rsid w:val="002212E9"/>
    <w:rsid w:val="00227811"/>
    <w:rsid w:val="002278DB"/>
    <w:rsid w:val="002362CA"/>
    <w:rsid w:val="00243AF3"/>
    <w:rsid w:val="00244645"/>
    <w:rsid w:val="00245057"/>
    <w:rsid w:val="00245A4E"/>
    <w:rsid w:val="00246D54"/>
    <w:rsid w:val="0024700A"/>
    <w:rsid w:val="00247568"/>
    <w:rsid w:val="00250E93"/>
    <w:rsid w:val="0025130F"/>
    <w:rsid w:val="00251327"/>
    <w:rsid w:val="00254109"/>
    <w:rsid w:val="00254724"/>
    <w:rsid w:val="0025570B"/>
    <w:rsid w:val="0025575A"/>
    <w:rsid w:val="00260208"/>
    <w:rsid w:val="0026365B"/>
    <w:rsid w:val="00266A22"/>
    <w:rsid w:val="00267033"/>
    <w:rsid w:val="00272221"/>
    <w:rsid w:val="00273B8C"/>
    <w:rsid w:val="00274016"/>
    <w:rsid w:val="00275283"/>
    <w:rsid w:val="00275575"/>
    <w:rsid w:val="00276441"/>
    <w:rsid w:val="00276CC0"/>
    <w:rsid w:val="00292724"/>
    <w:rsid w:val="00292A35"/>
    <w:rsid w:val="00294AB0"/>
    <w:rsid w:val="00294D0B"/>
    <w:rsid w:val="00296CBE"/>
    <w:rsid w:val="0029736A"/>
    <w:rsid w:val="00297E8A"/>
    <w:rsid w:val="00297EC6"/>
    <w:rsid w:val="00297EC8"/>
    <w:rsid w:val="002A1506"/>
    <w:rsid w:val="002A28F1"/>
    <w:rsid w:val="002A4D6A"/>
    <w:rsid w:val="002A4E6A"/>
    <w:rsid w:val="002A7A84"/>
    <w:rsid w:val="002B19BD"/>
    <w:rsid w:val="002B19C1"/>
    <w:rsid w:val="002B309D"/>
    <w:rsid w:val="002B59D3"/>
    <w:rsid w:val="002B7589"/>
    <w:rsid w:val="002B7DD7"/>
    <w:rsid w:val="002C18A2"/>
    <w:rsid w:val="002C28FA"/>
    <w:rsid w:val="002C2FF9"/>
    <w:rsid w:val="002C4A14"/>
    <w:rsid w:val="002C6985"/>
    <w:rsid w:val="002C75C6"/>
    <w:rsid w:val="002C7624"/>
    <w:rsid w:val="002D19FE"/>
    <w:rsid w:val="002D4443"/>
    <w:rsid w:val="002D5540"/>
    <w:rsid w:val="002D616C"/>
    <w:rsid w:val="002D7D3B"/>
    <w:rsid w:val="002E1434"/>
    <w:rsid w:val="002E2993"/>
    <w:rsid w:val="002E2E90"/>
    <w:rsid w:val="002E66A7"/>
    <w:rsid w:val="002F00B2"/>
    <w:rsid w:val="002F1C97"/>
    <w:rsid w:val="002F1D86"/>
    <w:rsid w:val="002F2518"/>
    <w:rsid w:val="002F2921"/>
    <w:rsid w:val="002F2F5A"/>
    <w:rsid w:val="002F317A"/>
    <w:rsid w:val="002F4FDA"/>
    <w:rsid w:val="002F5A49"/>
    <w:rsid w:val="002F6A81"/>
    <w:rsid w:val="003004D5"/>
    <w:rsid w:val="00300852"/>
    <w:rsid w:val="00301963"/>
    <w:rsid w:val="00305797"/>
    <w:rsid w:val="003059F3"/>
    <w:rsid w:val="00307603"/>
    <w:rsid w:val="00311CB1"/>
    <w:rsid w:val="003128ED"/>
    <w:rsid w:val="0031432A"/>
    <w:rsid w:val="0031494E"/>
    <w:rsid w:val="00315B55"/>
    <w:rsid w:val="00315F31"/>
    <w:rsid w:val="00317BB8"/>
    <w:rsid w:val="00322EFC"/>
    <w:rsid w:val="00325489"/>
    <w:rsid w:val="00325D25"/>
    <w:rsid w:val="00326A44"/>
    <w:rsid w:val="00327796"/>
    <w:rsid w:val="003278B3"/>
    <w:rsid w:val="003314CA"/>
    <w:rsid w:val="00331D5E"/>
    <w:rsid w:val="00332BA1"/>
    <w:rsid w:val="00333537"/>
    <w:rsid w:val="0033394E"/>
    <w:rsid w:val="00336D22"/>
    <w:rsid w:val="00336D99"/>
    <w:rsid w:val="00337827"/>
    <w:rsid w:val="00340659"/>
    <w:rsid w:val="00341E96"/>
    <w:rsid w:val="003434E8"/>
    <w:rsid w:val="0034368E"/>
    <w:rsid w:val="00352DB8"/>
    <w:rsid w:val="0035382A"/>
    <w:rsid w:val="00353C93"/>
    <w:rsid w:val="00353F79"/>
    <w:rsid w:val="00354285"/>
    <w:rsid w:val="00354E7A"/>
    <w:rsid w:val="0035614D"/>
    <w:rsid w:val="00357B11"/>
    <w:rsid w:val="003610C6"/>
    <w:rsid w:val="00372854"/>
    <w:rsid w:val="00373412"/>
    <w:rsid w:val="003738D0"/>
    <w:rsid w:val="00376242"/>
    <w:rsid w:val="00376CCC"/>
    <w:rsid w:val="00376F2C"/>
    <w:rsid w:val="00380F77"/>
    <w:rsid w:val="00381748"/>
    <w:rsid w:val="00381BFB"/>
    <w:rsid w:val="00381F2F"/>
    <w:rsid w:val="003821C8"/>
    <w:rsid w:val="00382CC2"/>
    <w:rsid w:val="00383B27"/>
    <w:rsid w:val="00390896"/>
    <w:rsid w:val="00390B10"/>
    <w:rsid w:val="00390D89"/>
    <w:rsid w:val="00395BF8"/>
    <w:rsid w:val="003964D2"/>
    <w:rsid w:val="003A663D"/>
    <w:rsid w:val="003A6A2B"/>
    <w:rsid w:val="003B04C6"/>
    <w:rsid w:val="003B2509"/>
    <w:rsid w:val="003B2A51"/>
    <w:rsid w:val="003B36D4"/>
    <w:rsid w:val="003B5AD8"/>
    <w:rsid w:val="003B6EB0"/>
    <w:rsid w:val="003B76F3"/>
    <w:rsid w:val="003C12AB"/>
    <w:rsid w:val="003C2BB6"/>
    <w:rsid w:val="003C4ACB"/>
    <w:rsid w:val="003C5A7D"/>
    <w:rsid w:val="003C66E5"/>
    <w:rsid w:val="003C6BEF"/>
    <w:rsid w:val="003D0B26"/>
    <w:rsid w:val="003D134E"/>
    <w:rsid w:val="003D18FC"/>
    <w:rsid w:val="003D2781"/>
    <w:rsid w:val="003D3011"/>
    <w:rsid w:val="003D3912"/>
    <w:rsid w:val="003D7D83"/>
    <w:rsid w:val="003E0EBC"/>
    <w:rsid w:val="003E0F73"/>
    <w:rsid w:val="003E3FFC"/>
    <w:rsid w:val="003E443E"/>
    <w:rsid w:val="003E4F08"/>
    <w:rsid w:val="003E53FE"/>
    <w:rsid w:val="003E5EA5"/>
    <w:rsid w:val="003F20B8"/>
    <w:rsid w:val="003F2EF2"/>
    <w:rsid w:val="003F794A"/>
    <w:rsid w:val="003F7FFD"/>
    <w:rsid w:val="00400AA1"/>
    <w:rsid w:val="00400C69"/>
    <w:rsid w:val="00401849"/>
    <w:rsid w:val="00401997"/>
    <w:rsid w:val="004042FA"/>
    <w:rsid w:val="00404F8F"/>
    <w:rsid w:val="00405766"/>
    <w:rsid w:val="0040644A"/>
    <w:rsid w:val="004074C1"/>
    <w:rsid w:val="004132DD"/>
    <w:rsid w:val="004138B4"/>
    <w:rsid w:val="00414EE3"/>
    <w:rsid w:val="00415546"/>
    <w:rsid w:val="00416509"/>
    <w:rsid w:val="0041687A"/>
    <w:rsid w:val="00417B58"/>
    <w:rsid w:val="00417BC9"/>
    <w:rsid w:val="00420CC3"/>
    <w:rsid w:val="00422D2D"/>
    <w:rsid w:val="00423663"/>
    <w:rsid w:val="004246DC"/>
    <w:rsid w:val="00427DD2"/>
    <w:rsid w:val="00432974"/>
    <w:rsid w:val="004340D9"/>
    <w:rsid w:val="00435643"/>
    <w:rsid w:val="00435928"/>
    <w:rsid w:val="00441894"/>
    <w:rsid w:val="00442978"/>
    <w:rsid w:val="00442B4E"/>
    <w:rsid w:val="00451371"/>
    <w:rsid w:val="00452803"/>
    <w:rsid w:val="00452F6B"/>
    <w:rsid w:val="004532D0"/>
    <w:rsid w:val="00454ACB"/>
    <w:rsid w:val="004563B6"/>
    <w:rsid w:val="00457CCB"/>
    <w:rsid w:val="004624A1"/>
    <w:rsid w:val="00463310"/>
    <w:rsid w:val="00463601"/>
    <w:rsid w:val="00463AEF"/>
    <w:rsid w:val="00464C4E"/>
    <w:rsid w:val="00465ED2"/>
    <w:rsid w:val="00467B6D"/>
    <w:rsid w:val="00471E95"/>
    <w:rsid w:val="00472E2F"/>
    <w:rsid w:val="00476670"/>
    <w:rsid w:val="0048011B"/>
    <w:rsid w:val="00480BE5"/>
    <w:rsid w:val="00481D31"/>
    <w:rsid w:val="0048409D"/>
    <w:rsid w:val="00487B0A"/>
    <w:rsid w:val="004902E2"/>
    <w:rsid w:val="00492138"/>
    <w:rsid w:val="004922DB"/>
    <w:rsid w:val="00492DAD"/>
    <w:rsid w:val="00494362"/>
    <w:rsid w:val="004946EE"/>
    <w:rsid w:val="00495F38"/>
    <w:rsid w:val="004A0133"/>
    <w:rsid w:val="004A079B"/>
    <w:rsid w:val="004A2D03"/>
    <w:rsid w:val="004A3ED4"/>
    <w:rsid w:val="004A77FE"/>
    <w:rsid w:val="004B2087"/>
    <w:rsid w:val="004B24AD"/>
    <w:rsid w:val="004B3608"/>
    <w:rsid w:val="004B45CA"/>
    <w:rsid w:val="004B6A0F"/>
    <w:rsid w:val="004B6C0B"/>
    <w:rsid w:val="004B7F3D"/>
    <w:rsid w:val="004C0096"/>
    <w:rsid w:val="004C1FA8"/>
    <w:rsid w:val="004C2BB7"/>
    <w:rsid w:val="004C44CA"/>
    <w:rsid w:val="004C476C"/>
    <w:rsid w:val="004C686C"/>
    <w:rsid w:val="004D03CB"/>
    <w:rsid w:val="004D2BF9"/>
    <w:rsid w:val="004D3C51"/>
    <w:rsid w:val="004D74DA"/>
    <w:rsid w:val="004E001D"/>
    <w:rsid w:val="004E0CE3"/>
    <w:rsid w:val="004E0FC6"/>
    <w:rsid w:val="004E1115"/>
    <w:rsid w:val="004E24F8"/>
    <w:rsid w:val="004E4A3D"/>
    <w:rsid w:val="004E50B5"/>
    <w:rsid w:val="004E623B"/>
    <w:rsid w:val="004E7A8A"/>
    <w:rsid w:val="004F1181"/>
    <w:rsid w:val="004F19BB"/>
    <w:rsid w:val="004F37BC"/>
    <w:rsid w:val="004F4676"/>
    <w:rsid w:val="004F5577"/>
    <w:rsid w:val="004F66C1"/>
    <w:rsid w:val="00500EC0"/>
    <w:rsid w:val="00501DEA"/>
    <w:rsid w:val="0050298C"/>
    <w:rsid w:val="00503AF9"/>
    <w:rsid w:val="005042FB"/>
    <w:rsid w:val="005044FB"/>
    <w:rsid w:val="00506B81"/>
    <w:rsid w:val="00507EF2"/>
    <w:rsid w:val="00510244"/>
    <w:rsid w:val="00513B23"/>
    <w:rsid w:val="0051730F"/>
    <w:rsid w:val="0051780E"/>
    <w:rsid w:val="00517F77"/>
    <w:rsid w:val="0052060A"/>
    <w:rsid w:val="00523D2B"/>
    <w:rsid w:val="00525543"/>
    <w:rsid w:val="00526363"/>
    <w:rsid w:val="0052783E"/>
    <w:rsid w:val="00527D23"/>
    <w:rsid w:val="00534CE1"/>
    <w:rsid w:val="00535C39"/>
    <w:rsid w:val="00536C94"/>
    <w:rsid w:val="00537266"/>
    <w:rsid w:val="00537E43"/>
    <w:rsid w:val="00541155"/>
    <w:rsid w:val="00542004"/>
    <w:rsid w:val="00542DB0"/>
    <w:rsid w:val="00543629"/>
    <w:rsid w:val="005444A9"/>
    <w:rsid w:val="005504EB"/>
    <w:rsid w:val="005507D1"/>
    <w:rsid w:val="00550B5B"/>
    <w:rsid w:val="00550E24"/>
    <w:rsid w:val="00551B7A"/>
    <w:rsid w:val="0055285A"/>
    <w:rsid w:val="00552C4E"/>
    <w:rsid w:val="00554B73"/>
    <w:rsid w:val="00554FE8"/>
    <w:rsid w:val="0055761B"/>
    <w:rsid w:val="0056005A"/>
    <w:rsid w:val="00560FA9"/>
    <w:rsid w:val="00563206"/>
    <w:rsid w:val="005666CA"/>
    <w:rsid w:val="00567C93"/>
    <w:rsid w:val="00571231"/>
    <w:rsid w:val="00571260"/>
    <w:rsid w:val="005751DC"/>
    <w:rsid w:val="0057685D"/>
    <w:rsid w:val="00577532"/>
    <w:rsid w:val="005812A4"/>
    <w:rsid w:val="00581DDC"/>
    <w:rsid w:val="005824E0"/>
    <w:rsid w:val="00582DAA"/>
    <w:rsid w:val="00590623"/>
    <w:rsid w:val="00590B99"/>
    <w:rsid w:val="00592CD9"/>
    <w:rsid w:val="00592CFB"/>
    <w:rsid w:val="00592D82"/>
    <w:rsid w:val="005939C6"/>
    <w:rsid w:val="00594DB7"/>
    <w:rsid w:val="005957D3"/>
    <w:rsid w:val="005A00F4"/>
    <w:rsid w:val="005A0581"/>
    <w:rsid w:val="005A1984"/>
    <w:rsid w:val="005A340D"/>
    <w:rsid w:val="005A5B72"/>
    <w:rsid w:val="005A6AC9"/>
    <w:rsid w:val="005B1CBA"/>
    <w:rsid w:val="005B4E3D"/>
    <w:rsid w:val="005B7214"/>
    <w:rsid w:val="005B77F2"/>
    <w:rsid w:val="005B7B36"/>
    <w:rsid w:val="005C13D9"/>
    <w:rsid w:val="005C21DB"/>
    <w:rsid w:val="005C2DEE"/>
    <w:rsid w:val="005C40EF"/>
    <w:rsid w:val="005C4DB9"/>
    <w:rsid w:val="005C7390"/>
    <w:rsid w:val="005C7A79"/>
    <w:rsid w:val="005D10B3"/>
    <w:rsid w:val="005D27AD"/>
    <w:rsid w:val="005D33A2"/>
    <w:rsid w:val="005D4221"/>
    <w:rsid w:val="005D4421"/>
    <w:rsid w:val="005D49A7"/>
    <w:rsid w:val="005D54F3"/>
    <w:rsid w:val="005D5E49"/>
    <w:rsid w:val="005E1F1B"/>
    <w:rsid w:val="005E49B7"/>
    <w:rsid w:val="005F1404"/>
    <w:rsid w:val="005F2519"/>
    <w:rsid w:val="005F39E5"/>
    <w:rsid w:val="005F55B6"/>
    <w:rsid w:val="005F7C25"/>
    <w:rsid w:val="0060098D"/>
    <w:rsid w:val="006048D7"/>
    <w:rsid w:val="00610F06"/>
    <w:rsid w:val="0061263F"/>
    <w:rsid w:val="00612F62"/>
    <w:rsid w:val="00613171"/>
    <w:rsid w:val="00615695"/>
    <w:rsid w:val="006162A2"/>
    <w:rsid w:val="006179E4"/>
    <w:rsid w:val="00617E29"/>
    <w:rsid w:val="0062012C"/>
    <w:rsid w:val="00620853"/>
    <w:rsid w:val="006210E0"/>
    <w:rsid w:val="0062550C"/>
    <w:rsid w:val="00625EC2"/>
    <w:rsid w:val="006271A1"/>
    <w:rsid w:val="00630319"/>
    <w:rsid w:val="00630573"/>
    <w:rsid w:val="006313CC"/>
    <w:rsid w:val="00631F7C"/>
    <w:rsid w:val="0063204B"/>
    <w:rsid w:val="00636729"/>
    <w:rsid w:val="006375AF"/>
    <w:rsid w:val="00643A07"/>
    <w:rsid w:val="00644D71"/>
    <w:rsid w:val="006459A1"/>
    <w:rsid w:val="00645B5B"/>
    <w:rsid w:val="00646B42"/>
    <w:rsid w:val="006474ED"/>
    <w:rsid w:val="00656025"/>
    <w:rsid w:val="00657672"/>
    <w:rsid w:val="0066178B"/>
    <w:rsid w:val="00663C95"/>
    <w:rsid w:val="0066451C"/>
    <w:rsid w:val="00664E27"/>
    <w:rsid w:val="006654EE"/>
    <w:rsid w:val="00665583"/>
    <w:rsid w:val="006655A3"/>
    <w:rsid w:val="006657FB"/>
    <w:rsid w:val="00671358"/>
    <w:rsid w:val="00673744"/>
    <w:rsid w:val="006758CF"/>
    <w:rsid w:val="006760C3"/>
    <w:rsid w:val="00677B13"/>
    <w:rsid w:val="00677BE1"/>
    <w:rsid w:val="00680896"/>
    <w:rsid w:val="00680A89"/>
    <w:rsid w:val="006829D2"/>
    <w:rsid w:val="006840D7"/>
    <w:rsid w:val="00684190"/>
    <w:rsid w:val="0068420B"/>
    <w:rsid w:val="00684F6A"/>
    <w:rsid w:val="0068534A"/>
    <w:rsid w:val="0068663F"/>
    <w:rsid w:val="00687767"/>
    <w:rsid w:val="00690879"/>
    <w:rsid w:val="00690B45"/>
    <w:rsid w:val="00691883"/>
    <w:rsid w:val="0069427D"/>
    <w:rsid w:val="00694497"/>
    <w:rsid w:val="00694C83"/>
    <w:rsid w:val="00697B40"/>
    <w:rsid w:val="00697DE7"/>
    <w:rsid w:val="006A10F6"/>
    <w:rsid w:val="006A3B96"/>
    <w:rsid w:val="006A4C44"/>
    <w:rsid w:val="006B0862"/>
    <w:rsid w:val="006B1831"/>
    <w:rsid w:val="006B1EE4"/>
    <w:rsid w:val="006B2A6E"/>
    <w:rsid w:val="006B4ECD"/>
    <w:rsid w:val="006B59CF"/>
    <w:rsid w:val="006B6B18"/>
    <w:rsid w:val="006C0327"/>
    <w:rsid w:val="006C3322"/>
    <w:rsid w:val="006C3FD7"/>
    <w:rsid w:val="006C6847"/>
    <w:rsid w:val="006C6A64"/>
    <w:rsid w:val="006C6DDC"/>
    <w:rsid w:val="006C6E9F"/>
    <w:rsid w:val="006D2F31"/>
    <w:rsid w:val="006D37B0"/>
    <w:rsid w:val="006D3B49"/>
    <w:rsid w:val="006D61ED"/>
    <w:rsid w:val="006D6342"/>
    <w:rsid w:val="006E0D56"/>
    <w:rsid w:val="006E120F"/>
    <w:rsid w:val="006E20FD"/>
    <w:rsid w:val="006E2A7B"/>
    <w:rsid w:val="006E3355"/>
    <w:rsid w:val="006E3D23"/>
    <w:rsid w:val="006E512E"/>
    <w:rsid w:val="006E653C"/>
    <w:rsid w:val="006E71E6"/>
    <w:rsid w:val="006F0167"/>
    <w:rsid w:val="006F090E"/>
    <w:rsid w:val="006F1930"/>
    <w:rsid w:val="006F2520"/>
    <w:rsid w:val="006F40D7"/>
    <w:rsid w:val="006F45DC"/>
    <w:rsid w:val="006F68F1"/>
    <w:rsid w:val="006F6F19"/>
    <w:rsid w:val="006F7C6B"/>
    <w:rsid w:val="0070005B"/>
    <w:rsid w:val="0070044F"/>
    <w:rsid w:val="00701D54"/>
    <w:rsid w:val="00705291"/>
    <w:rsid w:val="00710565"/>
    <w:rsid w:val="00710748"/>
    <w:rsid w:val="0071207A"/>
    <w:rsid w:val="00712D8F"/>
    <w:rsid w:val="007141EC"/>
    <w:rsid w:val="00717D27"/>
    <w:rsid w:val="0072271D"/>
    <w:rsid w:val="00723410"/>
    <w:rsid w:val="00724B7F"/>
    <w:rsid w:val="007264E1"/>
    <w:rsid w:val="00726877"/>
    <w:rsid w:val="00727BA5"/>
    <w:rsid w:val="00730CEB"/>
    <w:rsid w:val="007314C4"/>
    <w:rsid w:val="00731A13"/>
    <w:rsid w:val="00735663"/>
    <w:rsid w:val="00735B2B"/>
    <w:rsid w:val="007362BB"/>
    <w:rsid w:val="00736E90"/>
    <w:rsid w:val="007430B0"/>
    <w:rsid w:val="00744B6D"/>
    <w:rsid w:val="007450C3"/>
    <w:rsid w:val="0075011B"/>
    <w:rsid w:val="007507E9"/>
    <w:rsid w:val="00751925"/>
    <w:rsid w:val="007525D3"/>
    <w:rsid w:val="00752657"/>
    <w:rsid w:val="00752F1E"/>
    <w:rsid w:val="007546FE"/>
    <w:rsid w:val="00757ACC"/>
    <w:rsid w:val="007655BC"/>
    <w:rsid w:val="0077428E"/>
    <w:rsid w:val="00774652"/>
    <w:rsid w:val="0077637E"/>
    <w:rsid w:val="00776754"/>
    <w:rsid w:val="00780602"/>
    <w:rsid w:val="00781A4F"/>
    <w:rsid w:val="00781CB7"/>
    <w:rsid w:val="0078497E"/>
    <w:rsid w:val="00787183"/>
    <w:rsid w:val="00793120"/>
    <w:rsid w:val="00793234"/>
    <w:rsid w:val="007948E7"/>
    <w:rsid w:val="00797EFA"/>
    <w:rsid w:val="007A085B"/>
    <w:rsid w:val="007A0CD8"/>
    <w:rsid w:val="007A1450"/>
    <w:rsid w:val="007A1DC8"/>
    <w:rsid w:val="007A4DF9"/>
    <w:rsid w:val="007A61E1"/>
    <w:rsid w:val="007A6C1D"/>
    <w:rsid w:val="007A6F10"/>
    <w:rsid w:val="007A7062"/>
    <w:rsid w:val="007B0061"/>
    <w:rsid w:val="007B0B6C"/>
    <w:rsid w:val="007B174F"/>
    <w:rsid w:val="007B2AC0"/>
    <w:rsid w:val="007B454A"/>
    <w:rsid w:val="007B6321"/>
    <w:rsid w:val="007B6365"/>
    <w:rsid w:val="007B67C3"/>
    <w:rsid w:val="007C1B92"/>
    <w:rsid w:val="007C249E"/>
    <w:rsid w:val="007C24E9"/>
    <w:rsid w:val="007C39E2"/>
    <w:rsid w:val="007C4FEE"/>
    <w:rsid w:val="007C77C1"/>
    <w:rsid w:val="007C7936"/>
    <w:rsid w:val="007C79F0"/>
    <w:rsid w:val="007D037C"/>
    <w:rsid w:val="007D17D4"/>
    <w:rsid w:val="007D1BEA"/>
    <w:rsid w:val="007D227C"/>
    <w:rsid w:val="007D3204"/>
    <w:rsid w:val="007D7170"/>
    <w:rsid w:val="007E015A"/>
    <w:rsid w:val="007E3C7B"/>
    <w:rsid w:val="007E5CB0"/>
    <w:rsid w:val="007E7211"/>
    <w:rsid w:val="007F2336"/>
    <w:rsid w:val="007F31F3"/>
    <w:rsid w:val="007F388F"/>
    <w:rsid w:val="007F4EDE"/>
    <w:rsid w:val="007F7C92"/>
    <w:rsid w:val="00801DB7"/>
    <w:rsid w:val="008046EF"/>
    <w:rsid w:val="00804C60"/>
    <w:rsid w:val="00812838"/>
    <w:rsid w:val="00814563"/>
    <w:rsid w:val="008148D4"/>
    <w:rsid w:val="00814E1C"/>
    <w:rsid w:val="0081602C"/>
    <w:rsid w:val="00816990"/>
    <w:rsid w:val="00817561"/>
    <w:rsid w:val="00820641"/>
    <w:rsid w:val="00820FF0"/>
    <w:rsid w:val="00822870"/>
    <w:rsid w:val="00825447"/>
    <w:rsid w:val="00825639"/>
    <w:rsid w:val="00826CDA"/>
    <w:rsid w:val="00827CD6"/>
    <w:rsid w:val="00831157"/>
    <w:rsid w:val="008321C0"/>
    <w:rsid w:val="008362A9"/>
    <w:rsid w:val="00837C08"/>
    <w:rsid w:val="008416AD"/>
    <w:rsid w:val="0084227D"/>
    <w:rsid w:val="00844D6C"/>
    <w:rsid w:val="008467A0"/>
    <w:rsid w:val="0085203E"/>
    <w:rsid w:val="008531B9"/>
    <w:rsid w:val="00853754"/>
    <w:rsid w:val="00854B46"/>
    <w:rsid w:val="00857210"/>
    <w:rsid w:val="00861145"/>
    <w:rsid w:val="0086159B"/>
    <w:rsid w:val="008638DF"/>
    <w:rsid w:val="0086580A"/>
    <w:rsid w:val="008662EB"/>
    <w:rsid w:val="00870273"/>
    <w:rsid w:val="00870275"/>
    <w:rsid w:val="008737DE"/>
    <w:rsid w:val="00880955"/>
    <w:rsid w:val="0088416D"/>
    <w:rsid w:val="008841DE"/>
    <w:rsid w:val="00885129"/>
    <w:rsid w:val="00885B41"/>
    <w:rsid w:val="0089135D"/>
    <w:rsid w:val="0089330C"/>
    <w:rsid w:val="00893336"/>
    <w:rsid w:val="008948C9"/>
    <w:rsid w:val="00895EEB"/>
    <w:rsid w:val="00895FDB"/>
    <w:rsid w:val="008969C9"/>
    <w:rsid w:val="008A2A24"/>
    <w:rsid w:val="008A4DB7"/>
    <w:rsid w:val="008A52D5"/>
    <w:rsid w:val="008A73E2"/>
    <w:rsid w:val="008B062C"/>
    <w:rsid w:val="008B17B6"/>
    <w:rsid w:val="008B1900"/>
    <w:rsid w:val="008B2086"/>
    <w:rsid w:val="008B7102"/>
    <w:rsid w:val="008C466D"/>
    <w:rsid w:val="008D2A21"/>
    <w:rsid w:val="008D53E6"/>
    <w:rsid w:val="008D5880"/>
    <w:rsid w:val="008D619F"/>
    <w:rsid w:val="008D7AEA"/>
    <w:rsid w:val="008E066C"/>
    <w:rsid w:val="008E0CC6"/>
    <w:rsid w:val="008E181F"/>
    <w:rsid w:val="008E373B"/>
    <w:rsid w:val="008E417F"/>
    <w:rsid w:val="008E5782"/>
    <w:rsid w:val="008E6980"/>
    <w:rsid w:val="008E70AA"/>
    <w:rsid w:val="008F45DC"/>
    <w:rsid w:val="008F67C5"/>
    <w:rsid w:val="00900A05"/>
    <w:rsid w:val="00900C7B"/>
    <w:rsid w:val="00901610"/>
    <w:rsid w:val="00903CA8"/>
    <w:rsid w:val="00905F2C"/>
    <w:rsid w:val="0090728C"/>
    <w:rsid w:val="009101CD"/>
    <w:rsid w:val="009103DF"/>
    <w:rsid w:val="009105D1"/>
    <w:rsid w:val="009115FA"/>
    <w:rsid w:val="00911A48"/>
    <w:rsid w:val="00912765"/>
    <w:rsid w:val="00914879"/>
    <w:rsid w:val="009160EF"/>
    <w:rsid w:val="00916A8B"/>
    <w:rsid w:val="009176CE"/>
    <w:rsid w:val="00917E21"/>
    <w:rsid w:val="00922A3A"/>
    <w:rsid w:val="00926169"/>
    <w:rsid w:val="00930E30"/>
    <w:rsid w:val="00931329"/>
    <w:rsid w:val="009402DF"/>
    <w:rsid w:val="0094183F"/>
    <w:rsid w:val="00941DBA"/>
    <w:rsid w:val="00942AAD"/>
    <w:rsid w:val="0094380B"/>
    <w:rsid w:val="009449AB"/>
    <w:rsid w:val="009469B5"/>
    <w:rsid w:val="00952697"/>
    <w:rsid w:val="0095317F"/>
    <w:rsid w:val="00957D70"/>
    <w:rsid w:val="00957FA3"/>
    <w:rsid w:val="00962F1B"/>
    <w:rsid w:val="00963BB5"/>
    <w:rsid w:val="009640D6"/>
    <w:rsid w:val="009646D5"/>
    <w:rsid w:val="00964B85"/>
    <w:rsid w:val="0096507E"/>
    <w:rsid w:val="0096718B"/>
    <w:rsid w:val="00967EFC"/>
    <w:rsid w:val="009703AF"/>
    <w:rsid w:val="0097226A"/>
    <w:rsid w:val="0097344E"/>
    <w:rsid w:val="0097360A"/>
    <w:rsid w:val="00974FB4"/>
    <w:rsid w:val="0097683F"/>
    <w:rsid w:val="00980053"/>
    <w:rsid w:val="00980D13"/>
    <w:rsid w:val="00980F0C"/>
    <w:rsid w:val="009813E1"/>
    <w:rsid w:val="0098350E"/>
    <w:rsid w:val="0098752F"/>
    <w:rsid w:val="009876CA"/>
    <w:rsid w:val="009878C2"/>
    <w:rsid w:val="00991D30"/>
    <w:rsid w:val="00994F48"/>
    <w:rsid w:val="00996BC6"/>
    <w:rsid w:val="00996F76"/>
    <w:rsid w:val="00997202"/>
    <w:rsid w:val="00997718"/>
    <w:rsid w:val="009A1689"/>
    <w:rsid w:val="009A1F61"/>
    <w:rsid w:val="009A3238"/>
    <w:rsid w:val="009A4DE4"/>
    <w:rsid w:val="009A51C4"/>
    <w:rsid w:val="009A581F"/>
    <w:rsid w:val="009A75B7"/>
    <w:rsid w:val="009B0DD5"/>
    <w:rsid w:val="009B1C8B"/>
    <w:rsid w:val="009B44B9"/>
    <w:rsid w:val="009B4E67"/>
    <w:rsid w:val="009C27C4"/>
    <w:rsid w:val="009C3AE7"/>
    <w:rsid w:val="009C4C6C"/>
    <w:rsid w:val="009C589A"/>
    <w:rsid w:val="009C6EA1"/>
    <w:rsid w:val="009D1A07"/>
    <w:rsid w:val="009D237B"/>
    <w:rsid w:val="009D2B2D"/>
    <w:rsid w:val="009D36C3"/>
    <w:rsid w:val="009E171B"/>
    <w:rsid w:val="009E285A"/>
    <w:rsid w:val="009E48BA"/>
    <w:rsid w:val="009E6864"/>
    <w:rsid w:val="009E710D"/>
    <w:rsid w:val="009F1EC8"/>
    <w:rsid w:val="009F30E7"/>
    <w:rsid w:val="009F378D"/>
    <w:rsid w:val="009F466A"/>
    <w:rsid w:val="009F521A"/>
    <w:rsid w:val="009F6137"/>
    <w:rsid w:val="009F6553"/>
    <w:rsid w:val="009F7B07"/>
    <w:rsid w:val="009F7DF4"/>
    <w:rsid w:val="00A000CE"/>
    <w:rsid w:val="00A01155"/>
    <w:rsid w:val="00A0139E"/>
    <w:rsid w:val="00A021F2"/>
    <w:rsid w:val="00A10E34"/>
    <w:rsid w:val="00A15776"/>
    <w:rsid w:val="00A21173"/>
    <w:rsid w:val="00A2119B"/>
    <w:rsid w:val="00A23401"/>
    <w:rsid w:val="00A23969"/>
    <w:rsid w:val="00A241B3"/>
    <w:rsid w:val="00A25722"/>
    <w:rsid w:val="00A25874"/>
    <w:rsid w:val="00A25AD5"/>
    <w:rsid w:val="00A268A3"/>
    <w:rsid w:val="00A308F7"/>
    <w:rsid w:val="00A30AD2"/>
    <w:rsid w:val="00A3205B"/>
    <w:rsid w:val="00A33360"/>
    <w:rsid w:val="00A34CB4"/>
    <w:rsid w:val="00A34D5B"/>
    <w:rsid w:val="00A34EFE"/>
    <w:rsid w:val="00A40401"/>
    <w:rsid w:val="00A4402A"/>
    <w:rsid w:val="00A450D6"/>
    <w:rsid w:val="00A465E1"/>
    <w:rsid w:val="00A5075B"/>
    <w:rsid w:val="00A50B07"/>
    <w:rsid w:val="00A5205E"/>
    <w:rsid w:val="00A534CD"/>
    <w:rsid w:val="00A535C2"/>
    <w:rsid w:val="00A5762B"/>
    <w:rsid w:val="00A61432"/>
    <w:rsid w:val="00A615A6"/>
    <w:rsid w:val="00A61681"/>
    <w:rsid w:val="00A62C0B"/>
    <w:rsid w:val="00A64630"/>
    <w:rsid w:val="00A66838"/>
    <w:rsid w:val="00A711C7"/>
    <w:rsid w:val="00A7217A"/>
    <w:rsid w:val="00A77527"/>
    <w:rsid w:val="00A8162F"/>
    <w:rsid w:val="00A8264E"/>
    <w:rsid w:val="00A82A00"/>
    <w:rsid w:val="00A83E0F"/>
    <w:rsid w:val="00A841CE"/>
    <w:rsid w:val="00A8448E"/>
    <w:rsid w:val="00A84BF2"/>
    <w:rsid w:val="00A86A3D"/>
    <w:rsid w:val="00A86B11"/>
    <w:rsid w:val="00A9055D"/>
    <w:rsid w:val="00A9141C"/>
    <w:rsid w:val="00A92031"/>
    <w:rsid w:val="00A92AA3"/>
    <w:rsid w:val="00A9318A"/>
    <w:rsid w:val="00AA0983"/>
    <w:rsid w:val="00AA2086"/>
    <w:rsid w:val="00AA216B"/>
    <w:rsid w:val="00AA29A7"/>
    <w:rsid w:val="00AA3D1F"/>
    <w:rsid w:val="00AA3DF8"/>
    <w:rsid w:val="00AA5DCB"/>
    <w:rsid w:val="00AA6F52"/>
    <w:rsid w:val="00AB0F14"/>
    <w:rsid w:val="00AB110B"/>
    <w:rsid w:val="00AB11AD"/>
    <w:rsid w:val="00AB185C"/>
    <w:rsid w:val="00AB6542"/>
    <w:rsid w:val="00AB7B61"/>
    <w:rsid w:val="00AC0BE6"/>
    <w:rsid w:val="00AC1553"/>
    <w:rsid w:val="00AC3840"/>
    <w:rsid w:val="00AC65B6"/>
    <w:rsid w:val="00AD6401"/>
    <w:rsid w:val="00AD6BA4"/>
    <w:rsid w:val="00AD6E2B"/>
    <w:rsid w:val="00AE0BA1"/>
    <w:rsid w:val="00AE1732"/>
    <w:rsid w:val="00AE1BFA"/>
    <w:rsid w:val="00AE2222"/>
    <w:rsid w:val="00AE28F6"/>
    <w:rsid w:val="00AE48A9"/>
    <w:rsid w:val="00AE4C6B"/>
    <w:rsid w:val="00AE5145"/>
    <w:rsid w:val="00AE6190"/>
    <w:rsid w:val="00AF20C4"/>
    <w:rsid w:val="00AF3084"/>
    <w:rsid w:val="00AF353E"/>
    <w:rsid w:val="00AF3874"/>
    <w:rsid w:val="00AF4481"/>
    <w:rsid w:val="00AF4C28"/>
    <w:rsid w:val="00AF6123"/>
    <w:rsid w:val="00AF7761"/>
    <w:rsid w:val="00AF7979"/>
    <w:rsid w:val="00B000F8"/>
    <w:rsid w:val="00B003D9"/>
    <w:rsid w:val="00B02966"/>
    <w:rsid w:val="00B04344"/>
    <w:rsid w:val="00B1099A"/>
    <w:rsid w:val="00B10DDE"/>
    <w:rsid w:val="00B1108D"/>
    <w:rsid w:val="00B20D6E"/>
    <w:rsid w:val="00B21182"/>
    <w:rsid w:val="00B211C3"/>
    <w:rsid w:val="00B21D4B"/>
    <w:rsid w:val="00B223BA"/>
    <w:rsid w:val="00B22A61"/>
    <w:rsid w:val="00B2359A"/>
    <w:rsid w:val="00B2398E"/>
    <w:rsid w:val="00B27CED"/>
    <w:rsid w:val="00B31AB3"/>
    <w:rsid w:val="00B31BB4"/>
    <w:rsid w:val="00B32E7F"/>
    <w:rsid w:val="00B32E8E"/>
    <w:rsid w:val="00B34A4B"/>
    <w:rsid w:val="00B35C06"/>
    <w:rsid w:val="00B363F4"/>
    <w:rsid w:val="00B37248"/>
    <w:rsid w:val="00B412CF"/>
    <w:rsid w:val="00B41F7F"/>
    <w:rsid w:val="00B4270A"/>
    <w:rsid w:val="00B440E3"/>
    <w:rsid w:val="00B45A73"/>
    <w:rsid w:val="00B45DC6"/>
    <w:rsid w:val="00B46C7D"/>
    <w:rsid w:val="00B4772D"/>
    <w:rsid w:val="00B47C71"/>
    <w:rsid w:val="00B47FD2"/>
    <w:rsid w:val="00B527B8"/>
    <w:rsid w:val="00B5324F"/>
    <w:rsid w:val="00B56B69"/>
    <w:rsid w:val="00B60045"/>
    <w:rsid w:val="00B60672"/>
    <w:rsid w:val="00B63C9D"/>
    <w:rsid w:val="00B63E5F"/>
    <w:rsid w:val="00B64364"/>
    <w:rsid w:val="00B75E12"/>
    <w:rsid w:val="00B76A5C"/>
    <w:rsid w:val="00B77EFA"/>
    <w:rsid w:val="00B841F7"/>
    <w:rsid w:val="00B84E4F"/>
    <w:rsid w:val="00B879C2"/>
    <w:rsid w:val="00B87C8A"/>
    <w:rsid w:val="00B90767"/>
    <w:rsid w:val="00B921C2"/>
    <w:rsid w:val="00B926CE"/>
    <w:rsid w:val="00B948A8"/>
    <w:rsid w:val="00BA2B2D"/>
    <w:rsid w:val="00BA4EB2"/>
    <w:rsid w:val="00BB00A2"/>
    <w:rsid w:val="00BB115D"/>
    <w:rsid w:val="00BB4767"/>
    <w:rsid w:val="00BB56B6"/>
    <w:rsid w:val="00BB65BD"/>
    <w:rsid w:val="00BC063E"/>
    <w:rsid w:val="00BC1B1A"/>
    <w:rsid w:val="00BC1FDD"/>
    <w:rsid w:val="00BC57CB"/>
    <w:rsid w:val="00BC658A"/>
    <w:rsid w:val="00BC7D23"/>
    <w:rsid w:val="00BD1392"/>
    <w:rsid w:val="00BD227A"/>
    <w:rsid w:val="00BD2E9B"/>
    <w:rsid w:val="00BD4BD3"/>
    <w:rsid w:val="00BD583F"/>
    <w:rsid w:val="00BD5F69"/>
    <w:rsid w:val="00BD6919"/>
    <w:rsid w:val="00BE21EB"/>
    <w:rsid w:val="00BE2BA9"/>
    <w:rsid w:val="00BE3034"/>
    <w:rsid w:val="00BE6616"/>
    <w:rsid w:val="00BE6F3C"/>
    <w:rsid w:val="00BF10BE"/>
    <w:rsid w:val="00BF4A66"/>
    <w:rsid w:val="00BF5E5C"/>
    <w:rsid w:val="00BF7327"/>
    <w:rsid w:val="00BF7BF7"/>
    <w:rsid w:val="00C02662"/>
    <w:rsid w:val="00C0355C"/>
    <w:rsid w:val="00C13441"/>
    <w:rsid w:val="00C15763"/>
    <w:rsid w:val="00C1591C"/>
    <w:rsid w:val="00C174A9"/>
    <w:rsid w:val="00C2198F"/>
    <w:rsid w:val="00C23593"/>
    <w:rsid w:val="00C24638"/>
    <w:rsid w:val="00C25FD7"/>
    <w:rsid w:val="00C2615C"/>
    <w:rsid w:val="00C26A50"/>
    <w:rsid w:val="00C27489"/>
    <w:rsid w:val="00C300C9"/>
    <w:rsid w:val="00C30554"/>
    <w:rsid w:val="00C3146B"/>
    <w:rsid w:val="00C32C06"/>
    <w:rsid w:val="00C34BCE"/>
    <w:rsid w:val="00C34D47"/>
    <w:rsid w:val="00C35553"/>
    <w:rsid w:val="00C377A2"/>
    <w:rsid w:val="00C43822"/>
    <w:rsid w:val="00C45462"/>
    <w:rsid w:val="00C45786"/>
    <w:rsid w:val="00C45D7E"/>
    <w:rsid w:val="00C501E4"/>
    <w:rsid w:val="00C50A80"/>
    <w:rsid w:val="00C534A4"/>
    <w:rsid w:val="00C53819"/>
    <w:rsid w:val="00C53972"/>
    <w:rsid w:val="00C54A5B"/>
    <w:rsid w:val="00C55C1B"/>
    <w:rsid w:val="00C56CCD"/>
    <w:rsid w:val="00C56D78"/>
    <w:rsid w:val="00C56F6F"/>
    <w:rsid w:val="00C57C6C"/>
    <w:rsid w:val="00C60384"/>
    <w:rsid w:val="00C60D98"/>
    <w:rsid w:val="00C62570"/>
    <w:rsid w:val="00C63A96"/>
    <w:rsid w:val="00C6611A"/>
    <w:rsid w:val="00C7089C"/>
    <w:rsid w:val="00C72DE3"/>
    <w:rsid w:val="00C734AD"/>
    <w:rsid w:val="00C7750B"/>
    <w:rsid w:val="00C811C7"/>
    <w:rsid w:val="00C82228"/>
    <w:rsid w:val="00C862BA"/>
    <w:rsid w:val="00C90725"/>
    <w:rsid w:val="00C932E2"/>
    <w:rsid w:val="00C93C02"/>
    <w:rsid w:val="00C9428B"/>
    <w:rsid w:val="00C957A3"/>
    <w:rsid w:val="00CA0408"/>
    <w:rsid w:val="00CA058D"/>
    <w:rsid w:val="00CA36FA"/>
    <w:rsid w:val="00CA3B04"/>
    <w:rsid w:val="00CA45B6"/>
    <w:rsid w:val="00CA46E8"/>
    <w:rsid w:val="00CA7D20"/>
    <w:rsid w:val="00CB1D13"/>
    <w:rsid w:val="00CB24ED"/>
    <w:rsid w:val="00CB3589"/>
    <w:rsid w:val="00CB3B43"/>
    <w:rsid w:val="00CB4250"/>
    <w:rsid w:val="00CB42E2"/>
    <w:rsid w:val="00CC055F"/>
    <w:rsid w:val="00CC0A9B"/>
    <w:rsid w:val="00CC0F47"/>
    <w:rsid w:val="00CC1ABC"/>
    <w:rsid w:val="00CC3628"/>
    <w:rsid w:val="00CD21CF"/>
    <w:rsid w:val="00CD3132"/>
    <w:rsid w:val="00CD32AE"/>
    <w:rsid w:val="00CD5598"/>
    <w:rsid w:val="00CD5AF6"/>
    <w:rsid w:val="00CD6985"/>
    <w:rsid w:val="00CE0C04"/>
    <w:rsid w:val="00CE1823"/>
    <w:rsid w:val="00CE1EE1"/>
    <w:rsid w:val="00CE28BF"/>
    <w:rsid w:val="00CE3307"/>
    <w:rsid w:val="00CE3682"/>
    <w:rsid w:val="00CE49A3"/>
    <w:rsid w:val="00CE5E9B"/>
    <w:rsid w:val="00CE6300"/>
    <w:rsid w:val="00CE7135"/>
    <w:rsid w:val="00CF1026"/>
    <w:rsid w:val="00CF268A"/>
    <w:rsid w:val="00CF3000"/>
    <w:rsid w:val="00CF3168"/>
    <w:rsid w:val="00CF499C"/>
    <w:rsid w:val="00CF4C7A"/>
    <w:rsid w:val="00CF550D"/>
    <w:rsid w:val="00CF554D"/>
    <w:rsid w:val="00CF56CC"/>
    <w:rsid w:val="00D00587"/>
    <w:rsid w:val="00D01585"/>
    <w:rsid w:val="00D01BD6"/>
    <w:rsid w:val="00D04055"/>
    <w:rsid w:val="00D04DC3"/>
    <w:rsid w:val="00D06B83"/>
    <w:rsid w:val="00D06ECE"/>
    <w:rsid w:val="00D103CA"/>
    <w:rsid w:val="00D123A1"/>
    <w:rsid w:val="00D13111"/>
    <w:rsid w:val="00D13ED8"/>
    <w:rsid w:val="00D20810"/>
    <w:rsid w:val="00D2272A"/>
    <w:rsid w:val="00D2288D"/>
    <w:rsid w:val="00D22A07"/>
    <w:rsid w:val="00D23376"/>
    <w:rsid w:val="00D23437"/>
    <w:rsid w:val="00D23533"/>
    <w:rsid w:val="00D23BCB"/>
    <w:rsid w:val="00D23BDC"/>
    <w:rsid w:val="00D24088"/>
    <w:rsid w:val="00D2515C"/>
    <w:rsid w:val="00D261D8"/>
    <w:rsid w:val="00D2665B"/>
    <w:rsid w:val="00D26C1C"/>
    <w:rsid w:val="00D26E65"/>
    <w:rsid w:val="00D317C4"/>
    <w:rsid w:val="00D33E65"/>
    <w:rsid w:val="00D34CCA"/>
    <w:rsid w:val="00D353F2"/>
    <w:rsid w:val="00D35CBB"/>
    <w:rsid w:val="00D35D68"/>
    <w:rsid w:val="00D36090"/>
    <w:rsid w:val="00D375D4"/>
    <w:rsid w:val="00D40729"/>
    <w:rsid w:val="00D40BD3"/>
    <w:rsid w:val="00D40D89"/>
    <w:rsid w:val="00D42328"/>
    <w:rsid w:val="00D46C3D"/>
    <w:rsid w:val="00D4783C"/>
    <w:rsid w:val="00D50D06"/>
    <w:rsid w:val="00D51793"/>
    <w:rsid w:val="00D51B1E"/>
    <w:rsid w:val="00D5361F"/>
    <w:rsid w:val="00D54390"/>
    <w:rsid w:val="00D54551"/>
    <w:rsid w:val="00D56599"/>
    <w:rsid w:val="00D56DA6"/>
    <w:rsid w:val="00D6193F"/>
    <w:rsid w:val="00D715DF"/>
    <w:rsid w:val="00D71A00"/>
    <w:rsid w:val="00D733B2"/>
    <w:rsid w:val="00D75E6E"/>
    <w:rsid w:val="00D80445"/>
    <w:rsid w:val="00D811CA"/>
    <w:rsid w:val="00D84108"/>
    <w:rsid w:val="00D91E78"/>
    <w:rsid w:val="00D9238F"/>
    <w:rsid w:val="00D927D2"/>
    <w:rsid w:val="00D95318"/>
    <w:rsid w:val="00D9607C"/>
    <w:rsid w:val="00D978A2"/>
    <w:rsid w:val="00DA2367"/>
    <w:rsid w:val="00DA4BF9"/>
    <w:rsid w:val="00DA6684"/>
    <w:rsid w:val="00DA7104"/>
    <w:rsid w:val="00DA71DD"/>
    <w:rsid w:val="00DB1D57"/>
    <w:rsid w:val="00DB2A57"/>
    <w:rsid w:val="00DB517D"/>
    <w:rsid w:val="00DB79E2"/>
    <w:rsid w:val="00DB7FE4"/>
    <w:rsid w:val="00DC08DD"/>
    <w:rsid w:val="00DC2CC0"/>
    <w:rsid w:val="00DC6434"/>
    <w:rsid w:val="00DC707A"/>
    <w:rsid w:val="00DD0FDC"/>
    <w:rsid w:val="00DD143A"/>
    <w:rsid w:val="00DD387D"/>
    <w:rsid w:val="00DD4222"/>
    <w:rsid w:val="00DD475C"/>
    <w:rsid w:val="00DD4CC2"/>
    <w:rsid w:val="00DD59FF"/>
    <w:rsid w:val="00DD7D17"/>
    <w:rsid w:val="00DE195B"/>
    <w:rsid w:val="00DF1485"/>
    <w:rsid w:val="00DF1A84"/>
    <w:rsid w:val="00DF35E9"/>
    <w:rsid w:val="00DF5769"/>
    <w:rsid w:val="00DF5BA8"/>
    <w:rsid w:val="00DF5CA5"/>
    <w:rsid w:val="00E00847"/>
    <w:rsid w:val="00E02EC4"/>
    <w:rsid w:val="00E04D43"/>
    <w:rsid w:val="00E0555D"/>
    <w:rsid w:val="00E05DFD"/>
    <w:rsid w:val="00E0647F"/>
    <w:rsid w:val="00E070C3"/>
    <w:rsid w:val="00E1204A"/>
    <w:rsid w:val="00E1369C"/>
    <w:rsid w:val="00E15049"/>
    <w:rsid w:val="00E15190"/>
    <w:rsid w:val="00E16DB9"/>
    <w:rsid w:val="00E210A6"/>
    <w:rsid w:val="00E211B5"/>
    <w:rsid w:val="00E21566"/>
    <w:rsid w:val="00E22FBD"/>
    <w:rsid w:val="00E26E01"/>
    <w:rsid w:val="00E32C0E"/>
    <w:rsid w:val="00E35482"/>
    <w:rsid w:val="00E405D7"/>
    <w:rsid w:val="00E41B9B"/>
    <w:rsid w:val="00E41CD9"/>
    <w:rsid w:val="00E4278E"/>
    <w:rsid w:val="00E43CD5"/>
    <w:rsid w:val="00E451DF"/>
    <w:rsid w:val="00E52564"/>
    <w:rsid w:val="00E54CE2"/>
    <w:rsid w:val="00E551EA"/>
    <w:rsid w:val="00E57675"/>
    <w:rsid w:val="00E62900"/>
    <w:rsid w:val="00E62909"/>
    <w:rsid w:val="00E648CF"/>
    <w:rsid w:val="00E65413"/>
    <w:rsid w:val="00E6545F"/>
    <w:rsid w:val="00E66019"/>
    <w:rsid w:val="00E66412"/>
    <w:rsid w:val="00E66624"/>
    <w:rsid w:val="00E67672"/>
    <w:rsid w:val="00E715B8"/>
    <w:rsid w:val="00E74A64"/>
    <w:rsid w:val="00E75D5C"/>
    <w:rsid w:val="00E75F45"/>
    <w:rsid w:val="00E80633"/>
    <w:rsid w:val="00E81F61"/>
    <w:rsid w:val="00E82E19"/>
    <w:rsid w:val="00E85408"/>
    <w:rsid w:val="00E8660D"/>
    <w:rsid w:val="00E8726F"/>
    <w:rsid w:val="00E875A8"/>
    <w:rsid w:val="00E91015"/>
    <w:rsid w:val="00E9262F"/>
    <w:rsid w:val="00E92F88"/>
    <w:rsid w:val="00E9366A"/>
    <w:rsid w:val="00E94F7B"/>
    <w:rsid w:val="00E95D35"/>
    <w:rsid w:val="00E973D9"/>
    <w:rsid w:val="00E97E24"/>
    <w:rsid w:val="00EA0A2C"/>
    <w:rsid w:val="00EA0F15"/>
    <w:rsid w:val="00EA343E"/>
    <w:rsid w:val="00EA48BC"/>
    <w:rsid w:val="00EA71A7"/>
    <w:rsid w:val="00EA79F0"/>
    <w:rsid w:val="00EA7F2D"/>
    <w:rsid w:val="00EB4797"/>
    <w:rsid w:val="00EB484D"/>
    <w:rsid w:val="00EB61AD"/>
    <w:rsid w:val="00EB71F6"/>
    <w:rsid w:val="00EC00DE"/>
    <w:rsid w:val="00EC1424"/>
    <w:rsid w:val="00EC2A89"/>
    <w:rsid w:val="00EC439C"/>
    <w:rsid w:val="00EC6F80"/>
    <w:rsid w:val="00ED191E"/>
    <w:rsid w:val="00ED210E"/>
    <w:rsid w:val="00ED226B"/>
    <w:rsid w:val="00ED3EE2"/>
    <w:rsid w:val="00ED43F2"/>
    <w:rsid w:val="00ED46F7"/>
    <w:rsid w:val="00ED4B7B"/>
    <w:rsid w:val="00ED77F7"/>
    <w:rsid w:val="00EE4B60"/>
    <w:rsid w:val="00EE5994"/>
    <w:rsid w:val="00EE6F92"/>
    <w:rsid w:val="00EF0572"/>
    <w:rsid w:val="00EF0D4A"/>
    <w:rsid w:val="00EF1942"/>
    <w:rsid w:val="00EF20D8"/>
    <w:rsid w:val="00EF4077"/>
    <w:rsid w:val="00EF4617"/>
    <w:rsid w:val="00EF5F53"/>
    <w:rsid w:val="00F00356"/>
    <w:rsid w:val="00F0059E"/>
    <w:rsid w:val="00F0219F"/>
    <w:rsid w:val="00F04577"/>
    <w:rsid w:val="00F0509B"/>
    <w:rsid w:val="00F07130"/>
    <w:rsid w:val="00F10349"/>
    <w:rsid w:val="00F12ECD"/>
    <w:rsid w:val="00F13C7B"/>
    <w:rsid w:val="00F14495"/>
    <w:rsid w:val="00F15F72"/>
    <w:rsid w:val="00F16C2E"/>
    <w:rsid w:val="00F16D6D"/>
    <w:rsid w:val="00F17085"/>
    <w:rsid w:val="00F20E03"/>
    <w:rsid w:val="00F20F4E"/>
    <w:rsid w:val="00F21918"/>
    <w:rsid w:val="00F330E7"/>
    <w:rsid w:val="00F33531"/>
    <w:rsid w:val="00F35203"/>
    <w:rsid w:val="00F359C5"/>
    <w:rsid w:val="00F40B84"/>
    <w:rsid w:val="00F414DD"/>
    <w:rsid w:val="00F429E5"/>
    <w:rsid w:val="00F457A4"/>
    <w:rsid w:val="00F45E97"/>
    <w:rsid w:val="00F5165F"/>
    <w:rsid w:val="00F529A5"/>
    <w:rsid w:val="00F52E5D"/>
    <w:rsid w:val="00F55451"/>
    <w:rsid w:val="00F564AF"/>
    <w:rsid w:val="00F57BA7"/>
    <w:rsid w:val="00F61097"/>
    <w:rsid w:val="00F62ADD"/>
    <w:rsid w:val="00F63D0A"/>
    <w:rsid w:val="00F648A4"/>
    <w:rsid w:val="00F64DE8"/>
    <w:rsid w:val="00F66745"/>
    <w:rsid w:val="00F67DBB"/>
    <w:rsid w:val="00F70160"/>
    <w:rsid w:val="00F7045D"/>
    <w:rsid w:val="00F7420D"/>
    <w:rsid w:val="00F74342"/>
    <w:rsid w:val="00F77DEB"/>
    <w:rsid w:val="00F8191A"/>
    <w:rsid w:val="00F81A6D"/>
    <w:rsid w:val="00F82703"/>
    <w:rsid w:val="00F82CE2"/>
    <w:rsid w:val="00F84C72"/>
    <w:rsid w:val="00F86629"/>
    <w:rsid w:val="00F8676D"/>
    <w:rsid w:val="00F873F9"/>
    <w:rsid w:val="00F87D1F"/>
    <w:rsid w:val="00F926F3"/>
    <w:rsid w:val="00F96D91"/>
    <w:rsid w:val="00FA0633"/>
    <w:rsid w:val="00FA25EB"/>
    <w:rsid w:val="00FA43A4"/>
    <w:rsid w:val="00FA7797"/>
    <w:rsid w:val="00FB17A4"/>
    <w:rsid w:val="00FB2B36"/>
    <w:rsid w:val="00FB3597"/>
    <w:rsid w:val="00FB44FC"/>
    <w:rsid w:val="00FB5AFA"/>
    <w:rsid w:val="00FC0249"/>
    <w:rsid w:val="00FC20ED"/>
    <w:rsid w:val="00FC2875"/>
    <w:rsid w:val="00FC32E3"/>
    <w:rsid w:val="00FC3B5E"/>
    <w:rsid w:val="00FC532E"/>
    <w:rsid w:val="00FC586D"/>
    <w:rsid w:val="00FC6C0C"/>
    <w:rsid w:val="00FD1C68"/>
    <w:rsid w:val="00FD2599"/>
    <w:rsid w:val="00FD3517"/>
    <w:rsid w:val="00FD3ADF"/>
    <w:rsid w:val="00FD4297"/>
    <w:rsid w:val="00FD71BA"/>
    <w:rsid w:val="00FD7EF3"/>
    <w:rsid w:val="00FE01CE"/>
    <w:rsid w:val="00FE0CF1"/>
    <w:rsid w:val="00FE44C9"/>
    <w:rsid w:val="00FE5DEB"/>
    <w:rsid w:val="00FE7060"/>
    <w:rsid w:val="00FE7BE5"/>
    <w:rsid w:val="00FF1701"/>
    <w:rsid w:val="00FF4245"/>
    <w:rsid w:val="00FF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  <w14:docId w14:val="291E71B6"/>
  <w15:docId w15:val="{023EC2EE-9394-4350-9658-19A680C0A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EA48BC"/>
    <w:pPr>
      <w:widowControl w:val="0"/>
      <w:wordWrap w:val="0"/>
      <w:autoSpaceDE w:val="0"/>
      <w:autoSpaceDN w:val="0"/>
      <w:spacing w:line="264" w:lineRule="auto"/>
      <w:jc w:val="both"/>
    </w:pPr>
    <w:rPr>
      <w:rFonts w:ascii="Arial" w:hAnsi="Arial"/>
      <w:lang w:val="en-GB"/>
    </w:rPr>
  </w:style>
  <w:style w:type="paragraph" w:styleId="13">
    <w:name w:val="heading 1"/>
    <w:aliases w:val="[KSDT] 조항 1"/>
    <w:basedOn w:val="a7"/>
    <w:next w:val="a7"/>
    <w:link w:val="1Char"/>
    <w:qFormat/>
    <w:rsid w:val="00510244"/>
    <w:pPr>
      <w:numPr>
        <w:numId w:val="1"/>
      </w:numPr>
      <w:tabs>
        <w:tab w:val="clear" w:pos="0"/>
        <w:tab w:val="left" w:pos="300"/>
      </w:tabs>
      <w:outlineLvl w:val="0"/>
    </w:pPr>
    <w:rPr>
      <w:rFonts w:eastAsia="돋움"/>
      <w:b/>
      <w:sz w:val="24"/>
      <w:lang w:val="de-DE" w:eastAsia="ja-JP"/>
    </w:rPr>
  </w:style>
  <w:style w:type="paragraph" w:styleId="24">
    <w:name w:val="heading 2"/>
    <w:aliases w:val="[KSDT] 조항 1.1,표지 회색 심볼"/>
    <w:basedOn w:val="13"/>
    <w:next w:val="a7"/>
    <w:link w:val="2Char"/>
    <w:qFormat/>
    <w:rsid w:val="00FF1701"/>
    <w:pPr>
      <w:numPr>
        <w:ilvl w:val="1"/>
      </w:numPr>
      <w:tabs>
        <w:tab w:val="clear" w:pos="300"/>
        <w:tab w:val="left" w:pos="500"/>
      </w:tabs>
      <w:outlineLvl w:val="1"/>
    </w:pPr>
    <w:rPr>
      <w:sz w:val="20"/>
    </w:rPr>
  </w:style>
  <w:style w:type="paragraph" w:styleId="34">
    <w:name w:val="heading 3"/>
    <w:aliases w:val="[KSDT] 조항 1.1.1"/>
    <w:basedOn w:val="13"/>
    <w:next w:val="a7"/>
    <w:link w:val="3Char"/>
    <w:qFormat/>
    <w:rsid w:val="00275283"/>
    <w:pPr>
      <w:numPr>
        <w:ilvl w:val="2"/>
      </w:numPr>
      <w:tabs>
        <w:tab w:val="clear" w:pos="0"/>
        <w:tab w:val="clear" w:pos="300"/>
        <w:tab w:val="left" w:pos="660"/>
      </w:tabs>
      <w:adjustRightInd w:val="0"/>
      <w:outlineLvl w:val="2"/>
    </w:pPr>
    <w:rPr>
      <w:sz w:val="20"/>
    </w:rPr>
  </w:style>
  <w:style w:type="paragraph" w:styleId="44">
    <w:name w:val="heading 4"/>
    <w:aliases w:val="[KSDT] 조항 1.1.1.1"/>
    <w:basedOn w:val="34"/>
    <w:next w:val="a7"/>
    <w:link w:val="4Char"/>
    <w:qFormat/>
    <w:rsid w:val="00275283"/>
    <w:pPr>
      <w:numPr>
        <w:ilvl w:val="3"/>
      </w:numPr>
      <w:tabs>
        <w:tab w:val="clear" w:pos="0"/>
        <w:tab w:val="left" w:pos="860"/>
      </w:tabs>
      <w:outlineLvl w:val="3"/>
    </w:pPr>
  </w:style>
  <w:style w:type="paragraph" w:styleId="51">
    <w:name w:val="heading 5"/>
    <w:aliases w:val="[KSDT] 조항 1.1.1.1.1"/>
    <w:basedOn w:val="44"/>
    <w:next w:val="a7"/>
    <w:link w:val="5Char"/>
    <w:qFormat/>
    <w:rsid w:val="00FF1701"/>
    <w:pPr>
      <w:numPr>
        <w:ilvl w:val="4"/>
      </w:numPr>
      <w:tabs>
        <w:tab w:val="clear" w:pos="0"/>
        <w:tab w:val="left" w:pos="1100"/>
      </w:tabs>
      <w:outlineLvl w:val="4"/>
    </w:pPr>
  </w:style>
  <w:style w:type="paragraph" w:styleId="6">
    <w:name w:val="heading 6"/>
    <w:aliases w:val="[KSDT] 조항 1.1.1.1.1.1"/>
    <w:basedOn w:val="51"/>
    <w:next w:val="a7"/>
    <w:link w:val="6Char"/>
    <w:qFormat/>
    <w:rsid w:val="00FF1701"/>
    <w:pPr>
      <w:numPr>
        <w:ilvl w:val="5"/>
      </w:numPr>
      <w:tabs>
        <w:tab w:val="clear" w:pos="0"/>
        <w:tab w:val="clear" w:pos="1100"/>
        <w:tab w:val="left" w:pos="1300"/>
      </w:tabs>
      <w:outlineLvl w:val="5"/>
    </w:pPr>
  </w:style>
  <w:style w:type="paragraph" w:styleId="7">
    <w:name w:val="heading 7"/>
    <w:basedOn w:val="a7"/>
    <w:next w:val="a7"/>
    <w:link w:val="7Char"/>
    <w:qFormat/>
    <w:rsid w:val="005B7B36"/>
    <w:pPr>
      <w:keepNext/>
      <w:tabs>
        <w:tab w:val="center" w:pos="2336"/>
      </w:tabs>
      <w:spacing w:line="980" w:lineRule="exact"/>
      <w:outlineLvl w:val="6"/>
    </w:pPr>
    <w:rPr>
      <w:rFonts w:eastAsia="돋움"/>
      <w:b/>
      <w:sz w:val="104"/>
    </w:rPr>
  </w:style>
  <w:style w:type="paragraph" w:styleId="9">
    <w:name w:val="heading 9"/>
    <w:basedOn w:val="a7"/>
    <w:next w:val="a7"/>
    <w:link w:val="9Char"/>
    <w:qFormat/>
    <w:rsid w:val="0006433C"/>
    <w:pPr>
      <w:keepNext/>
      <w:spacing w:line="240" w:lineRule="auto"/>
      <w:ind w:leftChars="900" w:left="900" w:hangingChars="200" w:hanging="2000"/>
      <w:outlineLvl w:val="8"/>
    </w:p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Char">
    <w:name w:val="제목 1 Char"/>
    <w:aliases w:val="[KSDT] 조항 1 Char"/>
    <w:link w:val="13"/>
    <w:rsid w:val="00974FB4"/>
    <w:rPr>
      <w:rFonts w:ascii="Arial" w:eastAsia="돋움" w:hAnsi="Arial"/>
      <w:b/>
      <w:sz w:val="24"/>
      <w:lang w:val="de-DE" w:eastAsia="ja-JP"/>
    </w:rPr>
  </w:style>
  <w:style w:type="character" w:customStyle="1" w:styleId="2Char">
    <w:name w:val="제목 2 Char"/>
    <w:aliases w:val="[KSDT] 조항 1.1 Char,표지 회색 심볼 Char"/>
    <w:link w:val="24"/>
    <w:locked/>
    <w:rsid w:val="000E5F0C"/>
    <w:rPr>
      <w:rFonts w:ascii="Arial" w:eastAsia="돋움" w:hAnsi="Arial"/>
      <w:b/>
      <w:lang w:val="de-DE" w:eastAsia="ja-JP"/>
    </w:rPr>
  </w:style>
  <w:style w:type="character" w:customStyle="1" w:styleId="3Char">
    <w:name w:val="제목 3 Char"/>
    <w:aliases w:val="[KSDT] 조항 1.1.1 Char"/>
    <w:link w:val="34"/>
    <w:locked/>
    <w:rsid w:val="000E5F0C"/>
    <w:rPr>
      <w:rFonts w:ascii="Arial" w:eastAsia="돋움" w:hAnsi="Arial"/>
      <w:b/>
      <w:lang w:val="de-DE" w:eastAsia="ja-JP"/>
    </w:rPr>
  </w:style>
  <w:style w:type="paragraph" w:customStyle="1" w:styleId="KSDTKS">
    <w:name w:val="[KSDT] 표지 KS"/>
    <w:basedOn w:val="13"/>
    <w:next w:val="a7"/>
    <w:rsid w:val="00781CB7"/>
    <w:pPr>
      <w:spacing w:before="120" w:line="166" w:lineRule="auto"/>
    </w:pPr>
    <w:rPr>
      <w:rFonts w:eastAsia="바탕" w:cs="바탕"/>
      <w:b w:val="0"/>
      <w:bCs/>
      <w:color w:val="C0C0C0"/>
      <w:w w:val="95"/>
      <w:sz w:val="90"/>
    </w:rPr>
  </w:style>
  <w:style w:type="paragraph" w:customStyle="1" w:styleId="KSDT">
    <w:name w:val="[KSDT] 표지 상단 규격번호"/>
    <w:basedOn w:val="a7"/>
    <w:next w:val="a7"/>
    <w:rsid w:val="00697B40"/>
    <w:pPr>
      <w:spacing w:before="226" w:line="185" w:lineRule="auto"/>
      <w:ind w:right="822"/>
      <w:jc w:val="right"/>
    </w:pPr>
    <w:rPr>
      <w:rFonts w:cs="바탕"/>
      <w:color w:val="000000"/>
      <w:spacing w:val="-21"/>
      <w:sz w:val="32"/>
    </w:rPr>
  </w:style>
  <w:style w:type="paragraph" w:customStyle="1" w:styleId="KSDTKS0">
    <w:name w:val="[KSDT] 표지 KS 로고"/>
    <w:basedOn w:val="a7"/>
    <w:next w:val="a7"/>
    <w:rsid w:val="007A7062"/>
    <w:pPr>
      <w:spacing w:before="56"/>
      <w:ind w:rightChars="412" w:right="824"/>
      <w:jc w:val="right"/>
    </w:pPr>
    <w:rPr>
      <w:rFonts w:ascii="돋움" w:cs="바탕"/>
      <w:color w:val="000000"/>
      <w:sz w:val="62"/>
    </w:rPr>
  </w:style>
  <w:style w:type="paragraph" w:customStyle="1" w:styleId="KSDT0">
    <w:name w:val="[KSDT] 표지 규격서 제목"/>
    <w:basedOn w:val="a7"/>
    <w:next w:val="a7"/>
    <w:rsid w:val="007D227C"/>
    <w:pPr>
      <w:spacing w:before="56"/>
      <w:ind w:rightChars="412" w:right="824"/>
      <w:jc w:val="right"/>
    </w:pPr>
    <w:rPr>
      <w:rFonts w:ascii="돋움" w:eastAsia="돋움" w:cs="바탕"/>
      <w:b/>
      <w:bCs/>
      <w:color w:val="000000"/>
      <w:w w:val="60"/>
      <w:sz w:val="64"/>
    </w:rPr>
  </w:style>
  <w:style w:type="paragraph" w:customStyle="1" w:styleId="KSDT2">
    <w:name w:val="[KSDT] 표지 중간 규격 번호"/>
    <w:basedOn w:val="a7"/>
    <w:next w:val="a7"/>
    <w:link w:val="KSDTChar"/>
    <w:rsid w:val="006E512E"/>
    <w:pPr>
      <w:ind w:right="51"/>
      <w:jc w:val="center"/>
    </w:pPr>
    <w:rPr>
      <w:rFonts w:cs="바탕"/>
      <w:color w:val="000000"/>
      <w:spacing w:val="-21"/>
      <w:sz w:val="44"/>
    </w:rPr>
  </w:style>
  <w:style w:type="character" w:customStyle="1" w:styleId="KSDTChar">
    <w:name w:val="[KSDT] 표지 중간 규격 번호 Char"/>
    <w:link w:val="KSDT2"/>
    <w:rsid w:val="00DD387D"/>
    <w:rPr>
      <w:rFonts w:ascii="Arial" w:eastAsia="바탕" w:hAnsi="Arial" w:cs="바탕"/>
      <w:color w:val="000000"/>
      <w:spacing w:val="-21"/>
      <w:sz w:val="44"/>
      <w:lang w:val="en-GB" w:eastAsia="ko-KR" w:bidi="ar-SA"/>
    </w:rPr>
  </w:style>
  <w:style w:type="paragraph" w:customStyle="1" w:styleId="ab">
    <w:name w:val="바탕글"/>
    <w:aliases w:val="줄 간격: 1줄,첫 줄:  15 글자,오른쪽 2 글자"/>
    <w:link w:val="Char"/>
    <w:rsid w:val="006E512E"/>
    <w:pPr>
      <w:widowControl w:val="0"/>
      <w:wordWrap w:val="0"/>
      <w:autoSpaceDE w:val="0"/>
      <w:autoSpaceDN w:val="0"/>
      <w:adjustRightInd w:val="0"/>
      <w:jc w:val="both"/>
    </w:pPr>
    <w:rPr>
      <w:color w:val="000000"/>
      <w:sz w:val="19"/>
    </w:rPr>
  </w:style>
  <w:style w:type="character" w:customStyle="1" w:styleId="Char">
    <w:name w:val="바탕글 Char"/>
    <w:link w:val="ab"/>
    <w:rsid w:val="0006433C"/>
    <w:rPr>
      <w:color w:val="000000"/>
      <w:sz w:val="19"/>
      <w:lang w:val="en-US" w:eastAsia="ko-KR" w:bidi="ar-SA"/>
    </w:rPr>
  </w:style>
  <w:style w:type="character" w:customStyle="1" w:styleId="KSDT3">
    <w:name w:val="[KSDT] 표지 발효년"/>
    <w:rsid w:val="00DD387D"/>
    <w:rPr>
      <w:rFonts w:eastAsia="바탕"/>
      <w:color w:val="000000"/>
      <w:spacing w:val="20"/>
      <w:sz w:val="32"/>
    </w:rPr>
  </w:style>
  <w:style w:type="paragraph" w:customStyle="1" w:styleId="KSDT4">
    <w:name w:val="[KSDT] 표지 산업자원부"/>
    <w:basedOn w:val="a7"/>
    <w:next w:val="a7"/>
    <w:rsid w:val="00E41B9B"/>
    <w:pPr>
      <w:spacing w:line="300" w:lineRule="auto"/>
      <w:ind w:right="663"/>
      <w:jc w:val="right"/>
    </w:pPr>
    <w:rPr>
      <w:rFonts w:ascii="바탕" w:cs="바탕"/>
      <w:b/>
      <w:bCs/>
      <w:color w:val="000000"/>
      <w:w w:val="90"/>
      <w:sz w:val="36"/>
    </w:rPr>
  </w:style>
  <w:style w:type="paragraph" w:customStyle="1" w:styleId="KSDT5">
    <w:name w:val="[KSDT] 표지 기술표준원"/>
    <w:basedOn w:val="a7"/>
    <w:next w:val="a7"/>
    <w:rsid w:val="00731A13"/>
    <w:pPr>
      <w:spacing w:line="300" w:lineRule="auto"/>
      <w:ind w:right="663"/>
      <w:jc w:val="right"/>
    </w:pPr>
    <w:rPr>
      <w:rFonts w:ascii="바탕" w:cs="바탕"/>
      <w:b/>
      <w:bCs/>
      <w:color w:val="000000"/>
      <w:w w:val="90"/>
      <w:sz w:val="48"/>
    </w:rPr>
  </w:style>
  <w:style w:type="paragraph" w:customStyle="1" w:styleId="KSDT6">
    <w:name w:val="[KSDT] 표지 제개정일"/>
    <w:basedOn w:val="a7"/>
    <w:next w:val="a7"/>
    <w:rsid w:val="007D227C"/>
    <w:pPr>
      <w:spacing w:line="300" w:lineRule="auto"/>
      <w:ind w:leftChars="2720" w:left="2720" w:right="663"/>
      <w:jc w:val="right"/>
    </w:pPr>
    <w:rPr>
      <w:rFonts w:eastAsia="돋움" w:cs="바탕"/>
      <w:b/>
      <w:bCs/>
      <w:color w:val="000000"/>
      <w:spacing w:val="9"/>
      <w:sz w:val="24"/>
    </w:rPr>
  </w:style>
  <w:style w:type="paragraph" w:customStyle="1" w:styleId="KSDT7">
    <w:name w:val="[KSDT] 표지 홈페이지 주소"/>
    <w:basedOn w:val="a7"/>
    <w:next w:val="a7"/>
    <w:rsid w:val="005504EB"/>
    <w:pPr>
      <w:spacing w:line="276" w:lineRule="auto"/>
      <w:ind w:right="663"/>
      <w:jc w:val="right"/>
    </w:pPr>
    <w:rPr>
      <w:rFonts w:ascii="Times New Roman" w:hAnsi="Times New Roman" w:cs="바탕"/>
      <w:b/>
      <w:bCs/>
      <w:color w:val="000000"/>
      <w:spacing w:val="9"/>
      <w:sz w:val="24"/>
    </w:rPr>
  </w:style>
  <w:style w:type="paragraph" w:customStyle="1" w:styleId="KSDT8">
    <w:name w:val="[KSDT] 본문 인용규격 번호"/>
    <w:basedOn w:val="a7"/>
    <w:next w:val="a7"/>
    <w:link w:val="KSDTChar0"/>
    <w:rsid w:val="00996F76"/>
    <w:pPr>
      <w:spacing w:after="100"/>
    </w:pPr>
    <w:rPr>
      <w:rFonts w:cs="바탕"/>
      <w:b/>
      <w:bCs/>
      <w:color w:val="000000"/>
      <w:kern w:val="2"/>
    </w:rPr>
  </w:style>
  <w:style w:type="character" w:customStyle="1" w:styleId="KSDTChar0">
    <w:name w:val="[KSDT] 본문 인용규격 번호 Char"/>
    <w:link w:val="KSDT8"/>
    <w:rsid w:val="00996F76"/>
    <w:rPr>
      <w:rFonts w:ascii="Arial" w:eastAsia="돋움" w:hAnsi="Arial" w:cs="바탕"/>
      <w:b/>
      <w:bCs/>
      <w:color w:val="000000"/>
      <w:kern w:val="2"/>
      <w:lang w:val="en-GB" w:eastAsia="ko-KR" w:bidi="ar-SA"/>
    </w:rPr>
  </w:style>
  <w:style w:type="character" w:customStyle="1" w:styleId="KSDT9">
    <w:name w:val="[KSDT] 머리글 규격번호"/>
    <w:rsid w:val="00817561"/>
    <w:rPr>
      <w:rFonts w:eastAsia="바탕"/>
      <w:color w:val="000000"/>
      <w:kern w:val="2"/>
      <w:sz w:val="22"/>
    </w:rPr>
  </w:style>
  <w:style w:type="paragraph" w:customStyle="1" w:styleId="KSDTb">
    <w:name w:val="[KSDT] 표지 심의부회 제목"/>
    <w:basedOn w:val="a7"/>
    <w:next w:val="a7"/>
    <w:link w:val="KSDTChar1"/>
    <w:rsid w:val="00315F31"/>
    <w:pPr>
      <w:spacing w:line="320" w:lineRule="exact"/>
      <w:jc w:val="center"/>
    </w:pPr>
    <w:rPr>
      <w:rFonts w:cs="바탕"/>
      <w:b/>
      <w:bCs/>
      <w:kern w:val="2"/>
    </w:rPr>
  </w:style>
  <w:style w:type="character" w:customStyle="1" w:styleId="KSDTChar1">
    <w:name w:val="[KSDT] 표지 심의부회 제목 Char"/>
    <w:link w:val="KSDTb"/>
    <w:rsid w:val="00A5205E"/>
    <w:rPr>
      <w:rFonts w:ascii="Arial" w:eastAsia="바탕" w:hAnsi="Arial" w:cs="바탕"/>
      <w:b/>
      <w:bCs/>
      <w:kern w:val="2"/>
      <w:lang w:val="en-GB" w:eastAsia="ko-KR" w:bidi="ar-SA"/>
    </w:rPr>
  </w:style>
  <w:style w:type="paragraph" w:customStyle="1" w:styleId="KSDTc">
    <w:name w:val="[KSDT] 표지 심의부회 내용"/>
    <w:basedOn w:val="a7"/>
    <w:next w:val="a7"/>
    <w:rsid w:val="00315F31"/>
    <w:pPr>
      <w:spacing w:line="320" w:lineRule="exact"/>
      <w:ind w:firstLine="720"/>
    </w:pPr>
    <w:rPr>
      <w:rFonts w:cs="바탕"/>
      <w:kern w:val="2"/>
    </w:rPr>
  </w:style>
  <w:style w:type="paragraph" w:customStyle="1" w:styleId="KSDTd">
    <w:name w:val="[KSDT] 본문 인용규격 제목"/>
    <w:basedOn w:val="KSDT8"/>
    <w:next w:val="a7"/>
    <w:link w:val="KSDTChar2"/>
    <w:rsid w:val="00996F76"/>
    <w:rPr>
      <w:b w:val="0"/>
      <w:bCs w:val="0"/>
    </w:rPr>
  </w:style>
  <w:style w:type="character" w:customStyle="1" w:styleId="KSDTChar2">
    <w:name w:val="[KSDT] 본문 인용규격 제목 Char"/>
    <w:basedOn w:val="KSDTChar0"/>
    <w:link w:val="KSDTd"/>
    <w:rsid w:val="00996F76"/>
    <w:rPr>
      <w:rFonts w:ascii="Arial" w:eastAsia="돋움" w:hAnsi="Arial" w:cs="바탕"/>
      <w:b/>
      <w:bCs/>
      <w:color w:val="000000"/>
      <w:kern w:val="2"/>
      <w:lang w:val="en-GB" w:eastAsia="ko-KR" w:bidi="ar-SA"/>
    </w:rPr>
  </w:style>
  <w:style w:type="paragraph" w:customStyle="1" w:styleId="KSDTe">
    <w:name w:val="[KSDT] 표지 표준열람"/>
    <w:basedOn w:val="a7"/>
    <w:next w:val="a7"/>
    <w:rsid w:val="007D227C"/>
    <w:pPr>
      <w:spacing w:line="320" w:lineRule="exact"/>
      <w:ind w:leftChars="450" w:left="900"/>
      <w:jc w:val="center"/>
    </w:pPr>
    <w:rPr>
      <w:rFonts w:cs="바탕"/>
      <w:color w:val="000000"/>
      <w:kern w:val="2"/>
    </w:rPr>
  </w:style>
  <w:style w:type="paragraph" w:customStyle="1" w:styleId="KSDTf">
    <w:name w:val="[KSDT] 표지 구분선"/>
    <w:basedOn w:val="a7"/>
    <w:next w:val="a7"/>
    <w:rsid w:val="00B47C71"/>
    <w:pPr>
      <w:spacing w:line="312" w:lineRule="auto"/>
      <w:jc w:val="center"/>
    </w:pPr>
    <w:rPr>
      <w:rFonts w:cs="바탕"/>
      <w:kern w:val="2"/>
    </w:rPr>
  </w:style>
  <w:style w:type="paragraph" w:customStyle="1" w:styleId="KSDTf0">
    <w:name w:val="[KSDT] 표지 기사란 내용"/>
    <w:basedOn w:val="a7"/>
    <w:next w:val="a7"/>
    <w:rsid w:val="00C534A4"/>
    <w:pPr>
      <w:spacing w:line="312" w:lineRule="auto"/>
      <w:ind w:leftChars="677" w:left="1354"/>
    </w:pPr>
    <w:rPr>
      <w:rFonts w:cs="바탕"/>
      <w:kern w:val="2"/>
      <w:sz w:val="18"/>
    </w:rPr>
  </w:style>
  <w:style w:type="paragraph" w:customStyle="1" w:styleId="KSDTf1">
    <w:name w:val="[KSDT] 표지 기사란 하단"/>
    <w:basedOn w:val="a7"/>
    <w:next w:val="a7"/>
    <w:rsid w:val="00C534A4"/>
    <w:pPr>
      <w:spacing w:line="312" w:lineRule="auto"/>
      <w:ind w:leftChars="550" w:left="1100" w:rightChars="526" w:right="1052" w:firstLineChars="1" w:firstLine="2"/>
    </w:pPr>
    <w:rPr>
      <w:rFonts w:ascii="돋움" w:cs="바탕"/>
      <w:color w:val="000000"/>
      <w:sz w:val="18"/>
    </w:rPr>
  </w:style>
  <w:style w:type="paragraph" w:customStyle="1" w:styleId="KSDTf2">
    <w:name w:val="[KSDT] 바닥글 페이지 번호"/>
    <w:basedOn w:val="a7"/>
    <w:next w:val="a7"/>
    <w:rsid w:val="00D04DC3"/>
    <w:pPr>
      <w:jc w:val="right"/>
    </w:pPr>
    <w:rPr>
      <w:rFonts w:ascii="Arial Black" w:hAnsi="Arial Black" w:cs="바탕"/>
      <w:color w:val="000000"/>
      <w:kern w:val="2"/>
      <w:sz w:val="22"/>
    </w:rPr>
  </w:style>
  <w:style w:type="paragraph" w:customStyle="1" w:styleId="KSDTf3">
    <w:name w:val="[KSDT] 목차 타이틀"/>
    <w:basedOn w:val="a7"/>
    <w:next w:val="a7"/>
    <w:rsid w:val="007D227C"/>
    <w:pPr>
      <w:jc w:val="center"/>
    </w:pPr>
    <w:rPr>
      <w:rFonts w:ascii="돋움" w:eastAsia="돋움" w:cs="바탕"/>
      <w:b/>
      <w:bCs/>
      <w:color w:val="000000"/>
      <w:sz w:val="28"/>
    </w:rPr>
  </w:style>
  <w:style w:type="paragraph" w:customStyle="1" w:styleId="KSDT11">
    <w:name w:val="[KSDT] 목차 항목 1"/>
    <w:basedOn w:val="a7"/>
    <w:next w:val="a7"/>
    <w:rsid w:val="004E50B5"/>
    <w:pPr>
      <w:spacing w:after="180"/>
      <w:jc w:val="distribute"/>
    </w:pPr>
    <w:rPr>
      <w:rFonts w:cs="바탕"/>
    </w:rPr>
  </w:style>
  <w:style w:type="paragraph" w:customStyle="1" w:styleId="KSDTf4">
    <w:name w:val="[KSDT] 문서 제목"/>
    <w:basedOn w:val="a7"/>
    <w:next w:val="a7"/>
    <w:rsid w:val="007D227C"/>
    <w:pPr>
      <w:jc w:val="center"/>
    </w:pPr>
    <w:rPr>
      <w:rFonts w:eastAsia="돋움" w:cs="바탕"/>
      <w:b/>
      <w:bCs/>
      <w:color w:val="000000"/>
      <w:sz w:val="32"/>
    </w:rPr>
  </w:style>
  <w:style w:type="paragraph" w:customStyle="1" w:styleId="KSDTf5">
    <w:name w:val="[KSDT] 본문 규격번호"/>
    <w:basedOn w:val="a7"/>
    <w:next w:val="a7"/>
    <w:rsid w:val="007D227C"/>
    <w:pPr>
      <w:jc w:val="right"/>
    </w:pPr>
    <w:rPr>
      <w:rFonts w:eastAsia="돋움" w:cs="바탕"/>
      <w:b/>
      <w:bCs/>
      <w:sz w:val="28"/>
    </w:rPr>
  </w:style>
  <w:style w:type="paragraph" w:customStyle="1" w:styleId="KSDTf6">
    <w:name w:val="[KSDT] 본문 한국산업규격"/>
    <w:basedOn w:val="a7"/>
    <w:next w:val="a7"/>
    <w:rsid w:val="007D227C"/>
    <w:pPr>
      <w:jc w:val="center"/>
    </w:pPr>
    <w:rPr>
      <w:rFonts w:eastAsia="돋움" w:cs="바탕"/>
      <w:b/>
      <w:bCs/>
      <w:sz w:val="28"/>
    </w:rPr>
  </w:style>
  <w:style w:type="paragraph" w:customStyle="1" w:styleId="KSDTf7">
    <w:name w:val="[KSDT] 본문 규격서 제목 한글"/>
    <w:basedOn w:val="a7"/>
    <w:link w:val="KSDTChar3"/>
    <w:rsid w:val="007D227C"/>
    <w:pPr>
      <w:jc w:val="center"/>
    </w:pPr>
    <w:rPr>
      <w:rFonts w:eastAsia="돋움" w:cs="바탕"/>
      <w:b/>
      <w:bCs/>
      <w:color w:val="000000"/>
      <w:w w:val="90"/>
      <w:sz w:val="40"/>
    </w:rPr>
  </w:style>
  <w:style w:type="character" w:customStyle="1" w:styleId="KSDTChar3">
    <w:name w:val="[KSDT] 본문 규격서 제목 한글 Char"/>
    <w:link w:val="KSDTf7"/>
    <w:rsid w:val="007D227C"/>
    <w:rPr>
      <w:rFonts w:eastAsia="돋움" w:cs="바탕"/>
      <w:b/>
      <w:bCs/>
      <w:color w:val="000000"/>
      <w:w w:val="90"/>
      <w:sz w:val="40"/>
      <w:lang w:val="en-GB" w:eastAsia="ko-KR" w:bidi="ar-SA"/>
    </w:rPr>
  </w:style>
  <w:style w:type="paragraph" w:customStyle="1" w:styleId="KSDTf8">
    <w:name w:val="[KSDT] 본문 규격서 제목 영어"/>
    <w:basedOn w:val="a7"/>
    <w:next w:val="a7"/>
    <w:rsid w:val="00797EFA"/>
    <w:pPr>
      <w:spacing w:line="360" w:lineRule="auto"/>
      <w:ind w:left="187" w:hanging="187"/>
      <w:jc w:val="center"/>
    </w:pPr>
    <w:rPr>
      <w:rFonts w:eastAsia="한컴돋움" w:cs="바탕"/>
      <w:color w:val="000000"/>
      <w:kern w:val="2"/>
      <w:sz w:val="24"/>
    </w:rPr>
  </w:style>
  <w:style w:type="paragraph" w:customStyle="1" w:styleId="KSDTA1">
    <w:name w:val="[KSDT] A.1"/>
    <w:basedOn w:val="24"/>
    <w:next w:val="a7"/>
    <w:rsid w:val="00E15190"/>
    <w:pPr>
      <w:numPr>
        <w:numId w:val="4"/>
      </w:numPr>
      <w:tabs>
        <w:tab w:val="clear" w:pos="500"/>
      </w:tabs>
    </w:pPr>
    <w:rPr>
      <w:sz w:val="24"/>
    </w:rPr>
  </w:style>
  <w:style w:type="paragraph" w:customStyle="1" w:styleId="KSDTA11">
    <w:name w:val="[KSDT] A.1.1"/>
    <w:basedOn w:val="34"/>
    <w:next w:val="a7"/>
    <w:rsid w:val="00203EE2"/>
    <w:pPr>
      <w:numPr>
        <w:numId w:val="4"/>
      </w:numPr>
    </w:pPr>
  </w:style>
  <w:style w:type="paragraph" w:customStyle="1" w:styleId="KSDTA111">
    <w:name w:val="[KSDT] A.1.1.1"/>
    <w:basedOn w:val="44"/>
    <w:next w:val="a7"/>
    <w:rsid w:val="00203EE2"/>
    <w:pPr>
      <w:numPr>
        <w:numId w:val="4"/>
      </w:numPr>
      <w:tabs>
        <w:tab w:val="clear" w:pos="0"/>
        <w:tab w:val="num" w:pos="900"/>
      </w:tabs>
    </w:pPr>
  </w:style>
  <w:style w:type="paragraph" w:customStyle="1" w:styleId="KSDTA1111">
    <w:name w:val="[KSDT] A.1.1.1.1"/>
    <w:basedOn w:val="51"/>
    <w:next w:val="a7"/>
    <w:rsid w:val="00203EE2"/>
    <w:pPr>
      <w:numPr>
        <w:numId w:val="4"/>
      </w:numPr>
      <w:tabs>
        <w:tab w:val="clear" w:pos="0"/>
        <w:tab w:val="num" w:pos="1100"/>
      </w:tabs>
    </w:pPr>
  </w:style>
  <w:style w:type="paragraph" w:customStyle="1" w:styleId="KSDTA11111">
    <w:name w:val="[KSDT] A.1.1.1.1.1"/>
    <w:basedOn w:val="6"/>
    <w:next w:val="a7"/>
    <w:rsid w:val="00203EE2"/>
    <w:pPr>
      <w:numPr>
        <w:numId w:val="4"/>
      </w:numPr>
      <w:tabs>
        <w:tab w:val="clear" w:pos="0"/>
      </w:tabs>
    </w:pPr>
  </w:style>
  <w:style w:type="paragraph" w:customStyle="1" w:styleId="KSDT10">
    <w:name w:val="[KSDT] 부속서 1"/>
    <w:basedOn w:val="a7"/>
    <w:next w:val="a7"/>
    <w:rsid w:val="00781CB7"/>
    <w:pPr>
      <w:keepNext/>
      <w:pageBreakBefore/>
      <w:widowControl/>
      <w:numPr>
        <w:numId w:val="3"/>
      </w:numPr>
      <w:spacing w:line="310" w:lineRule="exact"/>
      <w:jc w:val="center"/>
      <w:outlineLvl w:val="0"/>
    </w:pPr>
    <w:rPr>
      <w:rFonts w:eastAsia="돋움"/>
      <w:b/>
      <w:sz w:val="28"/>
      <w:lang w:val="de-DE" w:eastAsia="ja-JP"/>
    </w:rPr>
  </w:style>
  <w:style w:type="paragraph" w:customStyle="1" w:styleId="KSDT1">
    <w:name w:val="[KSDT] 목록 [1]"/>
    <w:basedOn w:val="a7"/>
    <w:next w:val="a7"/>
    <w:rsid w:val="00781CB7"/>
    <w:pPr>
      <w:widowControl/>
      <w:numPr>
        <w:numId w:val="2"/>
      </w:numPr>
      <w:tabs>
        <w:tab w:val="left" w:pos="660"/>
      </w:tabs>
      <w:spacing w:after="240" w:line="230" w:lineRule="atLeast"/>
      <w:ind w:left="0" w:firstLine="0"/>
    </w:pPr>
    <w:rPr>
      <w:lang w:val="de-DE" w:eastAsia="ja-JP"/>
    </w:rPr>
  </w:style>
  <w:style w:type="paragraph" w:styleId="a">
    <w:name w:val="List Bullet"/>
    <w:basedOn w:val="a7"/>
    <w:next w:val="a7"/>
    <w:autoRedefine/>
    <w:rsid w:val="00D23533"/>
    <w:pPr>
      <w:widowControl/>
      <w:numPr>
        <w:numId w:val="8"/>
      </w:numPr>
    </w:pPr>
    <w:rPr>
      <w:lang w:val="de-DE" w:eastAsia="ja-JP"/>
    </w:rPr>
  </w:style>
  <w:style w:type="paragraph" w:styleId="21">
    <w:name w:val="List Bullet 2"/>
    <w:basedOn w:val="a7"/>
    <w:next w:val="a7"/>
    <w:autoRedefine/>
    <w:rsid w:val="00D23533"/>
    <w:pPr>
      <w:widowControl/>
      <w:numPr>
        <w:ilvl w:val="1"/>
        <w:numId w:val="7"/>
      </w:numPr>
    </w:pPr>
    <w:rPr>
      <w:lang w:val="de-DE"/>
    </w:rPr>
  </w:style>
  <w:style w:type="paragraph" w:styleId="32">
    <w:name w:val="List Bullet 3"/>
    <w:basedOn w:val="a7"/>
    <w:next w:val="a7"/>
    <w:autoRedefine/>
    <w:rsid w:val="00D23533"/>
    <w:pPr>
      <w:widowControl/>
      <w:numPr>
        <w:ilvl w:val="2"/>
        <w:numId w:val="6"/>
      </w:numPr>
    </w:pPr>
    <w:rPr>
      <w:lang w:val="de-DE" w:eastAsia="ja-JP"/>
    </w:rPr>
  </w:style>
  <w:style w:type="paragraph" w:styleId="42">
    <w:name w:val="List Bullet 4"/>
    <w:basedOn w:val="a7"/>
    <w:next w:val="a7"/>
    <w:autoRedefine/>
    <w:rsid w:val="00D23533"/>
    <w:pPr>
      <w:widowControl/>
      <w:numPr>
        <w:ilvl w:val="3"/>
        <w:numId w:val="5"/>
      </w:numPr>
    </w:pPr>
    <w:rPr>
      <w:lang w:val="de-DE" w:eastAsia="ja-JP"/>
    </w:rPr>
  </w:style>
  <w:style w:type="paragraph" w:styleId="a6">
    <w:name w:val="List"/>
    <w:basedOn w:val="a7"/>
    <w:next w:val="a7"/>
    <w:rsid w:val="00781CB7"/>
    <w:pPr>
      <w:widowControl/>
      <w:numPr>
        <w:numId w:val="13"/>
      </w:numPr>
    </w:pPr>
    <w:rPr>
      <w:lang w:val="de-DE" w:eastAsia="ja-JP"/>
    </w:rPr>
  </w:style>
  <w:style w:type="paragraph" w:styleId="28">
    <w:name w:val="List 2"/>
    <w:basedOn w:val="a7"/>
    <w:next w:val="a7"/>
    <w:rsid w:val="00781CB7"/>
    <w:pPr>
      <w:widowControl/>
      <w:numPr>
        <w:ilvl w:val="1"/>
        <w:numId w:val="13"/>
      </w:numPr>
    </w:pPr>
    <w:rPr>
      <w:lang w:val="de-DE" w:eastAsia="ja-JP"/>
    </w:rPr>
  </w:style>
  <w:style w:type="paragraph" w:styleId="38">
    <w:name w:val="List 3"/>
    <w:basedOn w:val="a7"/>
    <w:next w:val="a7"/>
    <w:rsid w:val="00781CB7"/>
    <w:pPr>
      <w:widowControl/>
      <w:numPr>
        <w:ilvl w:val="2"/>
        <w:numId w:val="13"/>
      </w:numPr>
    </w:pPr>
    <w:rPr>
      <w:lang w:val="de-DE" w:eastAsia="ja-JP"/>
    </w:rPr>
  </w:style>
  <w:style w:type="paragraph" w:styleId="48">
    <w:name w:val="List 4"/>
    <w:basedOn w:val="a7"/>
    <w:next w:val="a7"/>
    <w:rsid w:val="00781CB7"/>
    <w:pPr>
      <w:widowControl/>
      <w:numPr>
        <w:ilvl w:val="3"/>
        <w:numId w:val="13"/>
      </w:numPr>
    </w:pPr>
    <w:rPr>
      <w:lang w:val="de-DE" w:eastAsia="ja-JP"/>
    </w:rPr>
  </w:style>
  <w:style w:type="paragraph" w:styleId="a4">
    <w:name w:val="List Number"/>
    <w:basedOn w:val="a7"/>
    <w:next w:val="a7"/>
    <w:rsid w:val="00F52E5D"/>
    <w:pPr>
      <w:widowControl/>
      <w:numPr>
        <w:numId w:val="11"/>
      </w:numPr>
      <w:tabs>
        <w:tab w:val="clear" w:pos="283"/>
        <w:tab w:val="left" w:pos="300"/>
      </w:tabs>
      <w:ind w:left="150" w:hangingChars="150" w:hanging="150"/>
    </w:pPr>
    <w:rPr>
      <w:lang w:val="de-DE" w:eastAsia="ja-JP"/>
    </w:rPr>
  </w:style>
  <w:style w:type="paragraph" w:styleId="25">
    <w:name w:val="List Number 2"/>
    <w:basedOn w:val="a7"/>
    <w:next w:val="a7"/>
    <w:rsid w:val="007A6F10"/>
    <w:pPr>
      <w:widowControl/>
      <w:numPr>
        <w:ilvl w:val="1"/>
        <w:numId w:val="11"/>
      </w:numPr>
      <w:tabs>
        <w:tab w:val="clear" w:pos="567"/>
        <w:tab w:val="left" w:pos="500"/>
      </w:tabs>
      <w:ind w:leftChars="100" w:left="253" w:hangingChars="153" w:hanging="153"/>
    </w:pPr>
    <w:rPr>
      <w:lang w:val="de-DE" w:eastAsia="ja-JP"/>
    </w:rPr>
  </w:style>
  <w:style w:type="paragraph" w:styleId="35">
    <w:name w:val="List Number 3"/>
    <w:basedOn w:val="a7"/>
    <w:next w:val="a7"/>
    <w:rsid w:val="00B948A8"/>
    <w:pPr>
      <w:widowControl/>
      <w:numPr>
        <w:ilvl w:val="2"/>
        <w:numId w:val="11"/>
      </w:numPr>
    </w:pPr>
    <w:rPr>
      <w:lang w:val="de-DE" w:eastAsia="ja-JP"/>
    </w:rPr>
  </w:style>
  <w:style w:type="paragraph" w:styleId="45">
    <w:name w:val="List Number 4"/>
    <w:basedOn w:val="a7"/>
    <w:next w:val="a7"/>
    <w:rsid w:val="00B948A8"/>
    <w:pPr>
      <w:widowControl/>
      <w:numPr>
        <w:ilvl w:val="3"/>
        <w:numId w:val="11"/>
      </w:numPr>
    </w:pPr>
    <w:rPr>
      <w:lang w:val="de-DE" w:eastAsia="ja-JP"/>
    </w:rPr>
  </w:style>
  <w:style w:type="paragraph" w:customStyle="1" w:styleId="a1">
    <w:name w:val="번호매기기 a) 1"/>
    <w:basedOn w:val="a7"/>
    <w:next w:val="a7"/>
    <w:rsid w:val="007A6F10"/>
    <w:pPr>
      <w:numPr>
        <w:ilvl w:val="1"/>
        <w:numId w:val="12"/>
      </w:numPr>
      <w:tabs>
        <w:tab w:val="clear" w:pos="567"/>
        <w:tab w:val="left" w:pos="500"/>
      </w:tabs>
      <w:ind w:leftChars="100" w:left="253" w:hangingChars="153" w:hanging="153"/>
    </w:pPr>
  </w:style>
  <w:style w:type="paragraph" w:customStyle="1" w:styleId="KSDTf9">
    <w:name w:val="[KSDT] 부속서 제목"/>
    <w:basedOn w:val="a7"/>
    <w:next w:val="a7"/>
    <w:rsid w:val="007D227C"/>
    <w:pPr>
      <w:jc w:val="center"/>
    </w:pPr>
    <w:rPr>
      <w:rFonts w:eastAsia="돋움" w:cs="바탕"/>
      <w:b/>
      <w:bCs/>
      <w:sz w:val="28"/>
    </w:rPr>
  </w:style>
  <w:style w:type="paragraph" w:customStyle="1" w:styleId="KSDTfa">
    <w:name w:val="[KSDT] 뒷표지 규격번호"/>
    <w:basedOn w:val="a7"/>
    <w:next w:val="a7"/>
    <w:link w:val="KSDTChar4"/>
    <w:rsid w:val="009115FA"/>
    <w:pPr>
      <w:adjustRightInd w:val="0"/>
      <w:spacing w:before="170" w:after="48"/>
      <w:jc w:val="center"/>
    </w:pPr>
    <w:rPr>
      <w:rFonts w:cs="바탕"/>
      <w:spacing w:val="-15"/>
      <w:sz w:val="26"/>
    </w:rPr>
  </w:style>
  <w:style w:type="character" w:customStyle="1" w:styleId="KSDTChar4">
    <w:name w:val="[KSDT] 뒷표지 규격번호 Char"/>
    <w:link w:val="KSDTfa"/>
    <w:rsid w:val="009115FA"/>
    <w:rPr>
      <w:rFonts w:ascii="Arial" w:eastAsia="바탕" w:hAnsi="Arial" w:cs="바탕"/>
      <w:spacing w:val="-15"/>
      <w:sz w:val="26"/>
      <w:lang w:val="en-GB" w:eastAsia="ko-KR" w:bidi="ar-SA"/>
    </w:rPr>
  </w:style>
  <w:style w:type="paragraph" w:customStyle="1" w:styleId="KSDTfb">
    <w:name w:val="[KSDT] 뒷표지 년도"/>
    <w:basedOn w:val="a7"/>
    <w:next w:val="a7"/>
    <w:rsid w:val="009115FA"/>
    <w:pPr>
      <w:spacing w:before="170" w:after="48"/>
      <w:jc w:val="center"/>
    </w:pPr>
    <w:rPr>
      <w:rFonts w:cs="바탕"/>
      <w:position w:val="2"/>
      <w:sz w:val="22"/>
    </w:rPr>
  </w:style>
  <w:style w:type="paragraph" w:customStyle="1" w:styleId="KSDTKS1">
    <w:name w:val="[KSDT] 뒷표지 KS"/>
    <w:basedOn w:val="a7"/>
    <w:next w:val="a7"/>
    <w:rsid w:val="009115FA"/>
    <w:pPr>
      <w:spacing w:before="72" w:line="480" w:lineRule="exact"/>
      <w:ind w:leftChars="89" w:left="178"/>
    </w:pPr>
    <w:rPr>
      <w:rFonts w:cs="바탕"/>
      <w:b/>
      <w:bCs/>
      <w:sz w:val="40"/>
    </w:rPr>
  </w:style>
  <w:style w:type="character" w:customStyle="1" w:styleId="KSDTICS">
    <w:name w:val="[KSDT] 뒷표지 ICS 번호"/>
    <w:rsid w:val="00174BBA"/>
    <w:rPr>
      <w:rFonts w:ascii="Times New Roman" w:eastAsia="바탕" w:hAnsi="Times New Roman"/>
      <w:b/>
      <w:bCs/>
    </w:rPr>
  </w:style>
  <w:style w:type="paragraph" w:customStyle="1" w:styleId="KSDTKATS">
    <w:name w:val="[KSDT] 뒷표지 KATS"/>
    <w:basedOn w:val="a7"/>
    <w:rsid w:val="003E5EA5"/>
    <w:pPr>
      <w:spacing w:line="240" w:lineRule="atLeast"/>
      <w:jc w:val="center"/>
    </w:pPr>
    <w:rPr>
      <w:rFonts w:ascii="Arial Black" w:hAnsi="Arial Black" w:cs="바탕"/>
      <w:color w:val="FFFFFF"/>
      <w:spacing w:val="-10"/>
      <w:sz w:val="28"/>
      <w:szCs w:val="28"/>
    </w:rPr>
  </w:style>
  <w:style w:type="paragraph" w:customStyle="1" w:styleId="KSDTfc">
    <w:name w:val="[KSDT] 뒷표지 영문 규격제목"/>
    <w:basedOn w:val="a7"/>
    <w:next w:val="a7"/>
    <w:rsid w:val="006B6B18"/>
    <w:pPr>
      <w:spacing w:line="480" w:lineRule="exact"/>
      <w:jc w:val="center"/>
    </w:pPr>
    <w:rPr>
      <w:rFonts w:ascii="Arial Narrow" w:eastAsia="한컴돋움" w:hAnsi="Arial Narrow" w:cs="바탕"/>
      <w:b/>
      <w:bCs/>
      <w:sz w:val="36"/>
    </w:rPr>
  </w:style>
  <w:style w:type="paragraph" w:customStyle="1" w:styleId="KSDTfd">
    <w:name w:val="[KSDT] 뒷표지 홈페이지"/>
    <w:basedOn w:val="a7"/>
    <w:next w:val="a7"/>
    <w:rsid w:val="003E5EA5"/>
    <w:pPr>
      <w:spacing w:line="240" w:lineRule="atLeast"/>
      <w:jc w:val="center"/>
    </w:pPr>
    <w:rPr>
      <w:rFonts w:cs="바탕"/>
      <w:color w:val="FFFFFF"/>
      <w:spacing w:val="-10"/>
      <w:sz w:val="24"/>
      <w:szCs w:val="24"/>
    </w:rPr>
  </w:style>
  <w:style w:type="paragraph" w:customStyle="1" w:styleId="29">
    <w:name w:val="제목2"/>
    <w:basedOn w:val="a7"/>
    <w:rsid w:val="00200917"/>
    <w:pPr>
      <w:jc w:val="center"/>
    </w:pPr>
    <w:rPr>
      <w:rFonts w:ascii="돋움" w:hAnsi="Times New Roman"/>
      <w:b/>
      <w:spacing w:val="-4"/>
      <w:kern w:val="2"/>
      <w:sz w:val="28"/>
      <w:lang w:val="en-US"/>
    </w:rPr>
  </w:style>
  <w:style w:type="paragraph" w:customStyle="1" w:styleId="KSDTA">
    <w:name w:val="[KSDT] 부속서 A"/>
    <w:basedOn w:val="a7"/>
    <w:next w:val="a7"/>
    <w:rsid w:val="00781CB7"/>
    <w:pPr>
      <w:keepNext/>
      <w:pageBreakBefore/>
      <w:widowControl/>
      <w:numPr>
        <w:numId w:val="4"/>
      </w:numPr>
      <w:jc w:val="center"/>
      <w:outlineLvl w:val="0"/>
    </w:pPr>
    <w:rPr>
      <w:rFonts w:eastAsia="돋움"/>
      <w:b/>
      <w:sz w:val="28"/>
      <w:lang w:val="de-DE" w:eastAsia="ja-JP"/>
    </w:rPr>
  </w:style>
  <w:style w:type="paragraph" w:customStyle="1" w:styleId="KSDTfe">
    <w:name w:val="[KSDT] 수식"/>
    <w:basedOn w:val="a7"/>
    <w:next w:val="a7"/>
    <w:rsid w:val="00781CB7"/>
    <w:pPr>
      <w:widowControl/>
      <w:tabs>
        <w:tab w:val="right" w:pos="9752"/>
      </w:tabs>
      <w:jc w:val="left"/>
    </w:pPr>
    <w:rPr>
      <w:lang w:val="de-DE" w:eastAsia="ja-JP"/>
    </w:rPr>
  </w:style>
  <w:style w:type="paragraph" w:customStyle="1" w:styleId="1">
    <w:name w:val="보기1"/>
    <w:basedOn w:val="a7"/>
    <w:next w:val="a7"/>
    <w:rsid w:val="00523D2B"/>
    <w:pPr>
      <w:numPr>
        <w:numId w:val="9"/>
      </w:numPr>
      <w:adjustRightInd w:val="0"/>
    </w:pPr>
  </w:style>
  <w:style w:type="paragraph" w:customStyle="1" w:styleId="2">
    <w:name w:val="보기2"/>
    <w:basedOn w:val="a7"/>
    <w:next w:val="a7"/>
    <w:rsid w:val="006C6E9F"/>
    <w:pPr>
      <w:numPr>
        <w:ilvl w:val="1"/>
        <w:numId w:val="9"/>
      </w:numPr>
    </w:pPr>
  </w:style>
  <w:style w:type="paragraph" w:customStyle="1" w:styleId="3">
    <w:name w:val="보기3"/>
    <w:basedOn w:val="a7"/>
    <w:next w:val="a7"/>
    <w:rsid w:val="006C6E9F"/>
    <w:pPr>
      <w:numPr>
        <w:ilvl w:val="2"/>
        <w:numId w:val="9"/>
      </w:numPr>
    </w:pPr>
  </w:style>
  <w:style w:type="paragraph" w:customStyle="1" w:styleId="4">
    <w:name w:val="보기4"/>
    <w:basedOn w:val="a7"/>
    <w:next w:val="a7"/>
    <w:rsid w:val="006C6E9F"/>
    <w:pPr>
      <w:numPr>
        <w:ilvl w:val="3"/>
        <w:numId w:val="9"/>
      </w:numPr>
    </w:pPr>
  </w:style>
  <w:style w:type="paragraph" w:customStyle="1" w:styleId="10">
    <w:name w:val="참고1"/>
    <w:basedOn w:val="a7"/>
    <w:rsid w:val="00523D2B"/>
    <w:pPr>
      <w:numPr>
        <w:numId w:val="16"/>
      </w:numPr>
      <w:tabs>
        <w:tab w:val="clear" w:pos="560"/>
        <w:tab w:val="left" w:pos="600"/>
      </w:tabs>
      <w:ind w:left="300" w:hangingChars="300" w:hanging="300"/>
    </w:pPr>
  </w:style>
  <w:style w:type="paragraph" w:customStyle="1" w:styleId="11">
    <w:name w:val="보기1(번호)"/>
    <w:basedOn w:val="a7"/>
    <w:next w:val="a7"/>
    <w:rsid w:val="00523D2B"/>
    <w:pPr>
      <w:numPr>
        <w:numId w:val="10"/>
      </w:numPr>
      <w:tabs>
        <w:tab w:val="clear" w:pos="740"/>
        <w:tab w:val="left" w:pos="520"/>
        <w:tab w:val="left" w:pos="840"/>
      </w:tabs>
      <w:ind w:left="423" w:hangingChars="423" w:hanging="423"/>
    </w:pPr>
  </w:style>
  <w:style w:type="paragraph" w:customStyle="1" w:styleId="22">
    <w:name w:val="보기2(번호)"/>
    <w:basedOn w:val="a7"/>
    <w:next w:val="a7"/>
    <w:rsid w:val="00E85408"/>
    <w:pPr>
      <w:numPr>
        <w:ilvl w:val="1"/>
        <w:numId w:val="10"/>
      </w:numPr>
    </w:pPr>
  </w:style>
  <w:style w:type="paragraph" w:customStyle="1" w:styleId="31">
    <w:name w:val="보기3(번호)"/>
    <w:basedOn w:val="a7"/>
    <w:next w:val="a7"/>
    <w:rsid w:val="00E85408"/>
    <w:pPr>
      <w:numPr>
        <w:ilvl w:val="2"/>
        <w:numId w:val="10"/>
      </w:numPr>
    </w:pPr>
  </w:style>
  <w:style w:type="paragraph" w:customStyle="1" w:styleId="41">
    <w:name w:val="보기4(번호)"/>
    <w:basedOn w:val="a7"/>
    <w:next w:val="a7"/>
    <w:rsid w:val="00E85408"/>
    <w:pPr>
      <w:numPr>
        <w:ilvl w:val="3"/>
        <w:numId w:val="10"/>
      </w:numPr>
    </w:pPr>
  </w:style>
  <w:style w:type="paragraph" w:customStyle="1" w:styleId="14">
    <w:name w:val="참고1(번호)"/>
    <w:basedOn w:val="a7"/>
    <w:rsid w:val="00523D2B"/>
    <w:pPr>
      <w:numPr>
        <w:numId w:val="17"/>
      </w:numPr>
      <w:tabs>
        <w:tab w:val="clear" w:pos="740"/>
        <w:tab w:val="left" w:pos="520"/>
        <w:tab w:val="left" w:pos="840"/>
      </w:tabs>
      <w:ind w:left="423" w:hangingChars="423" w:hanging="423"/>
    </w:pPr>
  </w:style>
  <w:style w:type="paragraph" w:customStyle="1" w:styleId="KSDTff">
    <w:name w:val="[KSDT] 부속서 제목(규정)"/>
    <w:basedOn w:val="KSDTf9"/>
    <w:next w:val="a7"/>
    <w:rsid w:val="006B4ECD"/>
    <w:rPr>
      <w:b w:val="0"/>
      <w:bCs w:val="0"/>
    </w:rPr>
  </w:style>
  <w:style w:type="paragraph" w:customStyle="1" w:styleId="KSDTff0">
    <w:name w:val="[KSDT] 머리말 제목"/>
    <w:basedOn w:val="a7"/>
    <w:next w:val="a7"/>
    <w:rsid w:val="00C377A2"/>
    <w:pPr>
      <w:jc w:val="center"/>
    </w:pPr>
    <w:rPr>
      <w:rFonts w:eastAsia="돋움"/>
      <w:b/>
      <w:sz w:val="32"/>
    </w:rPr>
  </w:style>
  <w:style w:type="paragraph" w:customStyle="1" w:styleId="KSDTff1">
    <w:name w:val="[KSDT] 표제목"/>
    <w:basedOn w:val="KSDTb"/>
    <w:next w:val="a7"/>
    <w:link w:val="KSDTChar5"/>
    <w:rsid w:val="001C5D35"/>
    <w:pPr>
      <w:spacing w:line="264" w:lineRule="auto"/>
    </w:pPr>
    <w:rPr>
      <w:rFonts w:eastAsia="돋움"/>
    </w:rPr>
  </w:style>
  <w:style w:type="character" w:customStyle="1" w:styleId="KSDTChar5">
    <w:name w:val="[KSDT] 표제목 Char"/>
    <w:link w:val="KSDTff1"/>
    <w:rsid w:val="001C5D35"/>
    <w:rPr>
      <w:rFonts w:ascii="Arial" w:eastAsia="돋움" w:hAnsi="Arial" w:cs="바탕"/>
      <w:b/>
      <w:bCs/>
      <w:kern w:val="2"/>
      <w:lang w:val="en-GB" w:eastAsia="ko-KR" w:bidi="ar-SA"/>
    </w:rPr>
  </w:style>
  <w:style w:type="paragraph" w:customStyle="1" w:styleId="KSDTA10">
    <w:name w:val="[KSDT] A.1(본문용)"/>
    <w:basedOn w:val="KSDTA1"/>
    <w:next w:val="a7"/>
    <w:rsid w:val="002F6A81"/>
    <w:rPr>
      <w:rFonts w:eastAsia="바탕"/>
      <w:b w:val="0"/>
    </w:rPr>
  </w:style>
  <w:style w:type="paragraph" w:customStyle="1" w:styleId="KSDTA110">
    <w:name w:val="[KSDT] A.1.1(본문용)"/>
    <w:basedOn w:val="KSDTA11"/>
    <w:next w:val="a7"/>
    <w:rsid w:val="002F6A81"/>
    <w:rPr>
      <w:rFonts w:eastAsia="바탕"/>
      <w:b w:val="0"/>
    </w:rPr>
  </w:style>
  <w:style w:type="paragraph" w:customStyle="1" w:styleId="KSDT12">
    <w:name w:val="[KSDT] 조항 1(본문용)"/>
    <w:basedOn w:val="13"/>
    <w:next w:val="a7"/>
    <w:rsid w:val="00781CB7"/>
    <w:rPr>
      <w:rFonts w:eastAsia="바탕"/>
      <w:b w:val="0"/>
    </w:rPr>
  </w:style>
  <w:style w:type="paragraph" w:customStyle="1" w:styleId="KSDT110">
    <w:name w:val="[KSDT] 조항 1.1(본문용)"/>
    <w:basedOn w:val="24"/>
    <w:next w:val="a7"/>
    <w:rsid w:val="00781CB7"/>
    <w:rPr>
      <w:rFonts w:eastAsia="바탕"/>
      <w:b w:val="0"/>
    </w:rPr>
  </w:style>
  <w:style w:type="paragraph" w:customStyle="1" w:styleId="KSDT111">
    <w:name w:val="[KSDT] 조항 1.1.1(본문용)"/>
    <w:basedOn w:val="34"/>
    <w:next w:val="a7"/>
    <w:rsid w:val="00781CB7"/>
    <w:rPr>
      <w:rFonts w:eastAsia="바탕"/>
      <w:b w:val="0"/>
    </w:rPr>
  </w:style>
  <w:style w:type="paragraph" w:customStyle="1" w:styleId="KSDT1111">
    <w:name w:val="[KSDT] 조항 1.1.1.1(본문용)"/>
    <w:basedOn w:val="44"/>
    <w:next w:val="a7"/>
    <w:rsid w:val="00781CB7"/>
    <w:rPr>
      <w:rFonts w:eastAsia="바탕"/>
      <w:b w:val="0"/>
    </w:rPr>
  </w:style>
  <w:style w:type="paragraph" w:customStyle="1" w:styleId="KSDT11111">
    <w:name w:val="[KSDT] 조항 1.1.1.1.1(본문용)"/>
    <w:basedOn w:val="51"/>
    <w:next w:val="a7"/>
    <w:rsid w:val="00781CB7"/>
    <w:rPr>
      <w:rFonts w:eastAsia="바탕"/>
      <w:b w:val="0"/>
    </w:rPr>
  </w:style>
  <w:style w:type="paragraph" w:customStyle="1" w:styleId="KSDT111111">
    <w:name w:val="[KSDT] 조항 1.1.1.1.1.1(본문용)"/>
    <w:basedOn w:val="6"/>
    <w:next w:val="a7"/>
    <w:rsid w:val="00781CB7"/>
    <w:rPr>
      <w:rFonts w:eastAsia="바탕"/>
      <w:b w:val="0"/>
    </w:rPr>
  </w:style>
  <w:style w:type="paragraph" w:customStyle="1" w:styleId="KSDTA1110">
    <w:name w:val="[KSDT] A.1.1.1(본문용)"/>
    <w:basedOn w:val="KSDTA111"/>
    <w:next w:val="a7"/>
    <w:rsid w:val="002F6A81"/>
    <w:rPr>
      <w:rFonts w:eastAsia="바탕"/>
      <w:b w:val="0"/>
    </w:rPr>
  </w:style>
  <w:style w:type="paragraph" w:customStyle="1" w:styleId="KSDTA11110">
    <w:name w:val="[KSDT] A.1.1.1.1(본문용)"/>
    <w:basedOn w:val="KSDTA1111"/>
    <w:next w:val="a7"/>
    <w:rsid w:val="002F6A81"/>
    <w:rPr>
      <w:rFonts w:eastAsia="바탕"/>
      <w:b w:val="0"/>
    </w:rPr>
  </w:style>
  <w:style w:type="paragraph" w:customStyle="1" w:styleId="KSDTA111110">
    <w:name w:val="[KSDT] A.1.1.1.1.1(본문용)"/>
    <w:basedOn w:val="KSDTA11111"/>
    <w:next w:val="a7"/>
    <w:rsid w:val="002F6A81"/>
    <w:rPr>
      <w:rFonts w:eastAsia="바탕"/>
      <w:b w:val="0"/>
    </w:rPr>
  </w:style>
  <w:style w:type="paragraph" w:styleId="16">
    <w:name w:val="toc 1"/>
    <w:basedOn w:val="a7"/>
    <w:next w:val="a7"/>
    <w:autoRedefine/>
    <w:uiPriority w:val="39"/>
    <w:rsid w:val="00E92F88"/>
    <w:pPr>
      <w:tabs>
        <w:tab w:val="left" w:pos="300"/>
        <w:tab w:val="right" w:leader="dot" w:pos="9344"/>
      </w:tabs>
      <w:spacing w:beforeLines="50"/>
    </w:pPr>
    <w:rPr>
      <w:rFonts w:eastAsia="돋움" w:cs="Arial"/>
    </w:rPr>
  </w:style>
  <w:style w:type="paragraph" w:styleId="2a">
    <w:name w:val="toc 2"/>
    <w:basedOn w:val="a7"/>
    <w:next w:val="a7"/>
    <w:autoRedefine/>
    <w:uiPriority w:val="39"/>
    <w:rsid w:val="004042FA"/>
    <w:pPr>
      <w:tabs>
        <w:tab w:val="left" w:pos="800"/>
        <w:tab w:val="right" w:leader="dot" w:pos="9344"/>
      </w:tabs>
      <w:ind w:leftChars="200" w:left="400"/>
    </w:pPr>
    <w:rPr>
      <w:rFonts w:eastAsia="돋움"/>
    </w:rPr>
  </w:style>
  <w:style w:type="paragraph" w:styleId="39">
    <w:name w:val="toc 3"/>
    <w:basedOn w:val="a7"/>
    <w:next w:val="a7"/>
    <w:autoRedefine/>
    <w:uiPriority w:val="39"/>
    <w:rsid w:val="004042FA"/>
    <w:pPr>
      <w:tabs>
        <w:tab w:val="left" w:pos="1400"/>
        <w:tab w:val="right" w:leader="dot" w:pos="9344"/>
      </w:tabs>
      <w:ind w:leftChars="400" w:left="800"/>
    </w:pPr>
    <w:rPr>
      <w:rFonts w:eastAsia="돋움"/>
    </w:rPr>
  </w:style>
  <w:style w:type="paragraph" w:styleId="49">
    <w:name w:val="toc 4"/>
    <w:basedOn w:val="a7"/>
    <w:next w:val="a7"/>
    <w:autoRedefine/>
    <w:uiPriority w:val="39"/>
    <w:rsid w:val="00AC1553"/>
    <w:pPr>
      <w:ind w:leftChars="600" w:left="1275"/>
    </w:pPr>
    <w:rPr>
      <w:rFonts w:eastAsia="돋움"/>
    </w:rPr>
  </w:style>
  <w:style w:type="paragraph" w:customStyle="1" w:styleId="15">
    <w:name w:val="비고1"/>
    <w:basedOn w:val="10"/>
    <w:rsid w:val="00523D2B"/>
    <w:pPr>
      <w:numPr>
        <w:numId w:val="14"/>
      </w:numPr>
      <w:ind w:firstLineChars="0" w:firstLine="0"/>
    </w:pPr>
  </w:style>
  <w:style w:type="paragraph" w:customStyle="1" w:styleId="a2">
    <w:name w:val="번호매기기 a) 2"/>
    <w:basedOn w:val="a7"/>
    <w:next w:val="a7"/>
    <w:rsid w:val="00C43822"/>
    <w:pPr>
      <w:numPr>
        <w:ilvl w:val="2"/>
        <w:numId w:val="12"/>
      </w:numPr>
    </w:pPr>
  </w:style>
  <w:style w:type="paragraph" w:customStyle="1" w:styleId="a3">
    <w:name w:val="번호매기기 a) 3"/>
    <w:basedOn w:val="a7"/>
    <w:next w:val="a7"/>
    <w:rsid w:val="00C43822"/>
    <w:pPr>
      <w:numPr>
        <w:ilvl w:val="3"/>
        <w:numId w:val="12"/>
      </w:numPr>
    </w:pPr>
  </w:style>
  <w:style w:type="paragraph" w:styleId="50">
    <w:name w:val="List Number 5"/>
    <w:basedOn w:val="a7"/>
    <w:rsid w:val="002F00B2"/>
    <w:pPr>
      <w:numPr>
        <w:ilvl w:val="4"/>
        <w:numId w:val="12"/>
      </w:numPr>
    </w:pPr>
  </w:style>
  <w:style w:type="paragraph" w:customStyle="1" w:styleId="a0">
    <w:name w:val="번호매기기 a)"/>
    <w:basedOn w:val="a7"/>
    <w:next w:val="a7"/>
    <w:rsid w:val="007A6F10"/>
    <w:pPr>
      <w:numPr>
        <w:numId w:val="12"/>
      </w:numPr>
      <w:tabs>
        <w:tab w:val="clear" w:pos="283"/>
        <w:tab w:val="left" w:pos="300"/>
      </w:tabs>
      <w:ind w:left="150" w:hangingChars="150" w:hanging="150"/>
    </w:pPr>
    <w:rPr>
      <w:lang w:val="de-DE"/>
    </w:rPr>
  </w:style>
  <w:style w:type="paragraph" w:customStyle="1" w:styleId="27">
    <w:name w:val="비고2"/>
    <w:basedOn w:val="a7"/>
    <w:rsid w:val="00014BB8"/>
    <w:pPr>
      <w:numPr>
        <w:ilvl w:val="1"/>
        <w:numId w:val="14"/>
      </w:numPr>
    </w:pPr>
  </w:style>
  <w:style w:type="paragraph" w:customStyle="1" w:styleId="37">
    <w:name w:val="비고3"/>
    <w:basedOn w:val="a7"/>
    <w:rsid w:val="00014BB8"/>
    <w:pPr>
      <w:numPr>
        <w:ilvl w:val="2"/>
        <w:numId w:val="14"/>
      </w:numPr>
    </w:pPr>
  </w:style>
  <w:style w:type="paragraph" w:customStyle="1" w:styleId="47">
    <w:name w:val="비고4"/>
    <w:basedOn w:val="a7"/>
    <w:rsid w:val="00014BB8"/>
    <w:pPr>
      <w:numPr>
        <w:ilvl w:val="3"/>
        <w:numId w:val="14"/>
      </w:numPr>
    </w:pPr>
  </w:style>
  <w:style w:type="paragraph" w:customStyle="1" w:styleId="12">
    <w:name w:val="비고1(번호)"/>
    <w:basedOn w:val="a7"/>
    <w:rsid w:val="00523D2B"/>
    <w:pPr>
      <w:numPr>
        <w:numId w:val="15"/>
      </w:numPr>
      <w:tabs>
        <w:tab w:val="left" w:pos="520"/>
        <w:tab w:val="left" w:pos="840"/>
      </w:tabs>
    </w:pPr>
  </w:style>
  <w:style w:type="paragraph" w:customStyle="1" w:styleId="23">
    <w:name w:val="비고2(번호)"/>
    <w:basedOn w:val="a7"/>
    <w:rsid w:val="00014BB8"/>
    <w:pPr>
      <w:numPr>
        <w:ilvl w:val="1"/>
        <w:numId w:val="15"/>
      </w:numPr>
    </w:pPr>
  </w:style>
  <w:style w:type="paragraph" w:customStyle="1" w:styleId="33">
    <w:name w:val="비고3(번호)"/>
    <w:basedOn w:val="a7"/>
    <w:rsid w:val="00014BB8"/>
    <w:pPr>
      <w:numPr>
        <w:ilvl w:val="2"/>
        <w:numId w:val="15"/>
      </w:numPr>
    </w:pPr>
  </w:style>
  <w:style w:type="paragraph" w:customStyle="1" w:styleId="43">
    <w:name w:val="비고4(번호)"/>
    <w:basedOn w:val="a7"/>
    <w:rsid w:val="00014BB8"/>
    <w:pPr>
      <w:numPr>
        <w:ilvl w:val="3"/>
        <w:numId w:val="15"/>
      </w:numPr>
    </w:pPr>
  </w:style>
  <w:style w:type="paragraph" w:customStyle="1" w:styleId="20">
    <w:name w:val="참고2"/>
    <w:basedOn w:val="a7"/>
    <w:rsid w:val="00014BB8"/>
    <w:pPr>
      <w:numPr>
        <w:ilvl w:val="1"/>
        <w:numId w:val="16"/>
      </w:numPr>
    </w:pPr>
  </w:style>
  <w:style w:type="paragraph" w:customStyle="1" w:styleId="30">
    <w:name w:val="참고3"/>
    <w:basedOn w:val="a7"/>
    <w:rsid w:val="00014BB8"/>
    <w:pPr>
      <w:numPr>
        <w:ilvl w:val="2"/>
        <w:numId w:val="16"/>
      </w:numPr>
    </w:pPr>
  </w:style>
  <w:style w:type="paragraph" w:customStyle="1" w:styleId="40">
    <w:name w:val="참고4"/>
    <w:basedOn w:val="a7"/>
    <w:rsid w:val="00014BB8"/>
    <w:pPr>
      <w:numPr>
        <w:ilvl w:val="3"/>
        <w:numId w:val="16"/>
      </w:numPr>
    </w:pPr>
  </w:style>
  <w:style w:type="paragraph" w:customStyle="1" w:styleId="26">
    <w:name w:val="참고2(번호)"/>
    <w:basedOn w:val="a7"/>
    <w:rsid w:val="00014BB8"/>
    <w:pPr>
      <w:numPr>
        <w:ilvl w:val="1"/>
        <w:numId w:val="17"/>
      </w:numPr>
    </w:pPr>
  </w:style>
  <w:style w:type="paragraph" w:customStyle="1" w:styleId="36">
    <w:name w:val="참고3(번호)"/>
    <w:basedOn w:val="a7"/>
    <w:rsid w:val="00014BB8"/>
    <w:pPr>
      <w:numPr>
        <w:ilvl w:val="2"/>
        <w:numId w:val="17"/>
      </w:numPr>
    </w:pPr>
  </w:style>
  <w:style w:type="paragraph" w:customStyle="1" w:styleId="46">
    <w:name w:val="참고4(번호)"/>
    <w:basedOn w:val="a7"/>
    <w:rsid w:val="00014BB8"/>
    <w:pPr>
      <w:numPr>
        <w:ilvl w:val="3"/>
        <w:numId w:val="17"/>
      </w:numPr>
    </w:pPr>
  </w:style>
  <w:style w:type="paragraph" w:customStyle="1" w:styleId="KSDTff2">
    <w:name w:val="[KSDT] 부도제목"/>
    <w:basedOn w:val="a7"/>
    <w:next w:val="a7"/>
    <w:rsid w:val="001C5D35"/>
    <w:pPr>
      <w:jc w:val="center"/>
    </w:pPr>
    <w:rPr>
      <w:rFonts w:eastAsia="돋움" w:cs="바탕"/>
      <w:b/>
      <w:bCs/>
      <w:kern w:val="2"/>
    </w:rPr>
  </w:style>
  <w:style w:type="paragraph" w:customStyle="1" w:styleId="KSDTff3">
    <w:name w:val="[KSDT] 부표제목"/>
    <w:basedOn w:val="a7"/>
    <w:next w:val="a7"/>
    <w:rsid w:val="001C5D35"/>
    <w:pPr>
      <w:jc w:val="center"/>
    </w:pPr>
    <w:rPr>
      <w:rFonts w:eastAsia="돋움" w:cs="바탕"/>
      <w:b/>
      <w:bCs/>
      <w:kern w:val="2"/>
    </w:rPr>
  </w:style>
  <w:style w:type="paragraph" w:customStyle="1" w:styleId="KSDTff4">
    <w:name w:val="[KSDT] 그림제목"/>
    <w:basedOn w:val="a7"/>
    <w:next w:val="a7"/>
    <w:rsid w:val="001C5D35"/>
    <w:pPr>
      <w:jc w:val="center"/>
    </w:pPr>
    <w:rPr>
      <w:rFonts w:eastAsia="돋움" w:cs="바탕"/>
      <w:b/>
      <w:bCs/>
      <w:kern w:val="2"/>
    </w:rPr>
  </w:style>
  <w:style w:type="character" w:styleId="ac">
    <w:name w:val="Hyperlink"/>
    <w:uiPriority w:val="99"/>
    <w:rsid w:val="004042FA"/>
    <w:rPr>
      <w:color w:val="0000FF"/>
      <w:u w:val="single"/>
    </w:rPr>
  </w:style>
  <w:style w:type="paragraph" w:styleId="ad">
    <w:name w:val="header"/>
    <w:basedOn w:val="a7"/>
    <w:link w:val="Char0"/>
    <w:rsid w:val="0006433C"/>
    <w:pPr>
      <w:tabs>
        <w:tab w:val="center" w:pos="4252"/>
        <w:tab w:val="right" w:pos="8504"/>
      </w:tabs>
      <w:snapToGrid w:val="0"/>
      <w:spacing w:line="240" w:lineRule="auto"/>
    </w:pPr>
  </w:style>
  <w:style w:type="paragraph" w:styleId="ae">
    <w:name w:val="footer"/>
    <w:basedOn w:val="a7"/>
    <w:link w:val="Char1"/>
    <w:uiPriority w:val="99"/>
    <w:rsid w:val="0006433C"/>
    <w:pPr>
      <w:tabs>
        <w:tab w:val="center" w:pos="4252"/>
        <w:tab w:val="right" w:pos="8504"/>
      </w:tabs>
      <w:snapToGrid w:val="0"/>
      <w:spacing w:line="240" w:lineRule="auto"/>
    </w:pPr>
  </w:style>
  <w:style w:type="character" w:customStyle="1" w:styleId="Char1">
    <w:name w:val="바닥글 Char"/>
    <w:link w:val="ae"/>
    <w:uiPriority w:val="99"/>
    <w:rsid w:val="00974FB4"/>
    <w:rPr>
      <w:rFonts w:ascii="Arial" w:eastAsia="바탕" w:hAnsi="Arial"/>
      <w:lang w:val="en-GB" w:eastAsia="ko-KR" w:bidi="ar-SA"/>
    </w:rPr>
  </w:style>
  <w:style w:type="character" w:styleId="af">
    <w:name w:val="page number"/>
    <w:basedOn w:val="a8"/>
    <w:rsid w:val="0006433C"/>
  </w:style>
  <w:style w:type="character" w:customStyle="1" w:styleId="12pt">
    <w:name w:val="스타일 12 pt 굵게"/>
    <w:rsid w:val="0006433C"/>
    <w:rPr>
      <w:rFonts w:ascii="Times New Roman" w:hAnsi="Times New Roman"/>
      <w:b/>
      <w:bCs/>
      <w:spacing w:val="9"/>
      <w:sz w:val="24"/>
    </w:rPr>
  </w:style>
  <w:style w:type="paragraph" w:customStyle="1" w:styleId="hstyle0">
    <w:name w:val="hstyle0"/>
    <w:basedOn w:val="a7"/>
    <w:rsid w:val="0006433C"/>
    <w:pPr>
      <w:widowControl/>
      <w:wordWrap/>
      <w:autoSpaceDE/>
      <w:autoSpaceDN/>
      <w:spacing w:line="384" w:lineRule="auto"/>
    </w:pPr>
    <w:rPr>
      <w:rFonts w:ascii="바탕" w:hAnsi="바탕" w:hint="eastAsia"/>
      <w:color w:val="000000"/>
      <w:lang w:val="en-US"/>
    </w:rPr>
  </w:style>
  <w:style w:type="paragraph" w:styleId="52">
    <w:name w:val="toc 5"/>
    <w:basedOn w:val="a7"/>
    <w:next w:val="a7"/>
    <w:autoRedefine/>
    <w:uiPriority w:val="39"/>
    <w:rsid w:val="00C93C02"/>
    <w:pPr>
      <w:ind w:leftChars="800" w:left="1700"/>
    </w:pPr>
  </w:style>
  <w:style w:type="paragraph" w:styleId="60">
    <w:name w:val="toc 6"/>
    <w:basedOn w:val="a7"/>
    <w:next w:val="a7"/>
    <w:autoRedefine/>
    <w:uiPriority w:val="39"/>
    <w:rsid w:val="00C93C02"/>
    <w:pPr>
      <w:ind w:leftChars="1000" w:left="2125"/>
    </w:pPr>
  </w:style>
  <w:style w:type="paragraph" w:styleId="70">
    <w:name w:val="toc 7"/>
    <w:basedOn w:val="a7"/>
    <w:next w:val="a7"/>
    <w:autoRedefine/>
    <w:uiPriority w:val="39"/>
    <w:rsid w:val="00C93C02"/>
    <w:pPr>
      <w:ind w:leftChars="1200" w:left="2550"/>
    </w:pPr>
  </w:style>
  <w:style w:type="paragraph" w:styleId="8">
    <w:name w:val="toc 8"/>
    <w:basedOn w:val="a7"/>
    <w:next w:val="a7"/>
    <w:autoRedefine/>
    <w:uiPriority w:val="39"/>
    <w:rsid w:val="00C93C02"/>
    <w:pPr>
      <w:ind w:leftChars="1400" w:left="2975"/>
    </w:pPr>
  </w:style>
  <w:style w:type="paragraph" w:styleId="90">
    <w:name w:val="toc 9"/>
    <w:basedOn w:val="a7"/>
    <w:next w:val="a7"/>
    <w:autoRedefine/>
    <w:uiPriority w:val="39"/>
    <w:rsid w:val="00C93C02"/>
    <w:pPr>
      <w:ind w:leftChars="1600" w:left="3400"/>
    </w:pPr>
  </w:style>
  <w:style w:type="paragraph" w:customStyle="1" w:styleId="80">
    <w:name w:val="스타일8"/>
    <w:basedOn w:val="af0"/>
    <w:rsid w:val="00C93C02"/>
    <w:pPr>
      <w:spacing w:line="240" w:lineRule="auto"/>
    </w:pPr>
    <w:rPr>
      <w:rFonts w:ascii="돋움" w:eastAsia="돋움" w:hAnsi="돋움"/>
      <w:b/>
      <w:bCs/>
      <w:sz w:val="19"/>
      <w:szCs w:val="12"/>
      <w:lang w:val="en-US"/>
    </w:rPr>
  </w:style>
  <w:style w:type="paragraph" w:styleId="af0">
    <w:name w:val="Normal (Web)"/>
    <w:basedOn w:val="a7"/>
    <w:uiPriority w:val="99"/>
    <w:rsid w:val="00C93C02"/>
    <w:rPr>
      <w:rFonts w:ascii="Times New Roman" w:hAnsi="Times New Roman"/>
      <w:sz w:val="24"/>
      <w:szCs w:val="24"/>
    </w:rPr>
  </w:style>
  <w:style w:type="paragraph" w:styleId="af1">
    <w:name w:val="footnote text"/>
    <w:basedOn w:val="a7"/>
    <w:link w:val="Char2"/>
    <w:semiHidden/>
    <w:rsid w:val="005D54F3"/>
    <w:pPr>
      <w:snapToGrid w:val="0"/>
      <w:jc w:val="left"/>
    </w:pPr>
  </w:style>
  <w:style w:type="character" w:customStyle="1" w:styleId="Char2">
    <w:name w:val="각주 텍스트 Char"/>
    <w:link w:val="af1"/>
    <w:semiHidden/>
    <w:locked/>
    <w:rsid w:val="000E5F0C"/>
    <w:rPr>
      <w:rFonts w:ascii="Arial" w:eastAsia="바탕" w:hAnsi="Arial"/>
      <w:lang w:val="en-GB" w:eastAsia="ko-KR" w:bidi="ar-SA"/>
    </w:rPr>
  </w:style>
  <w:style w:type="character" w:styleId="af2">
    <w:name w:val="footnote reference"/>
    <w:semiHidden/>
    <w:rsid w:val="005D54F3"/>
    <w:rPr>
      <w:vertAlign w:val="superscript"/>
    </w:rPr>
  </w:style>
  <w:style w:type="paragraph" w:styleId="af3">
    <w:name w:val="Plain Text"/>
    <w:basedOn w:val="a7"/>
    <w:semiHidden/>
    <w:rsid w:val="00684190"/>
    <w:pPr>
      <w:autoSpaceDE/>
      <w:autoSpaceDN/>
      <w:spacing w:line="240" w:lineRule="auto"/>
    </w:pPr>
    <w:rPr>
      <w:rFonts w:ascii="바탕체" w:hAnsi="Courier New"/>
      <w:kern w:val="2"/>
      <w:sz w:val="18"/>
      <w:lang w:val="en-US"/>
    </w:rPr>
  </w:style>
  <w:style w:type="table" w:styleId="af4">
    <w:name w:val="Table Grid"/>
    <w:basedOn w:val="a9"/>
    <w:uiPriority w:val="59"/>
    <w:rsid w:val="00974FB4"/>
    <w:pPr>
      <w:widowControl w:val="0"/>
      <w:wordWrap w:val="0"/>
      <w:autoSpaceDE w:val="0"/>
      <w:autoSpaceDN w:val="0"/>
      <w:spacing w:line="264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표준 굵게"/>
    <w:basedOn w:val="a7"/>
    <w:link w:val="Char3"/>
    <w:autoRedefine/>
    <w:rsid w:val="000E5F0C"/>
    <w:rPr>
      <w:rFonts w:eastAsia="돋움" w:cs="Arial"/>
      <w:b/>
      <w:szCs w:val="12"/>
      <w:lang w:val="de-DE"/>
    </w:rPr>
  </w:style>
  <w:style w:type="character" w:customStyle="1" w:styleId="Char3">
    <w:name w:val="표준 굵게 Char"/>
    <w:link w:val="af5"/>
    <w:locked/>
    <w:rsid w:val="000E5F0C"/>
    <w:rPr>
      <w:rFonts w:ascii="Arial" w:eastAsia="돋움" w:hAnsi="Arial" w:cs="Arial"/>
      <w:b/>
      <w:szCs w:val="12"/>
      <w:lang w:val="de-DE" w:eastAsia="ko-KR" w:bidi="ar-SA"/>
    </w:rPr>
  </w:style>
  <w:style w:type="paragraph" w:styleId="af6">
    <w:name w:val="Body Text"/>
    <w:basedOn w:val="a7"/>
    <w:rsid w:val="000E5F0C"/>
    <w:pPr>
      <w:widowControl/>
      <w:wordWrap/>
      <w:autoSpaceDE/>
      <w:autoSpaceDN/>
      <w:spacing w:before="60" w:after="60" w:line="210" w:lineRule="atLeast"/>
    </w:pPr>
    <w:rPr>
      <w:rFonts w:eastAsia="MS Mincho"/>
      <w:sz w:val="18"/>
      <w:lang w:val="de-DE" w:eastAsia="ja-JP"/>
    </w:rPr>
  </w:style>
  <w:style w:type="paragraph" w:styleId="2b">
    <w:name w:val="Body Text 2"/>
    <w:basedOn w:val="a7"/>
    <w:rsid w:val="000E5F0C"/>
    <w:pPr>
      <w:widowControl/>
      <w:wordWrap/>
      <w:autoSpaceDE/>
      <w:autoSpaceDN/>
      <w:spacing w:before="60" w:after="60" w:line="190" w:lineRule="atLeast"/>
    </w:pPr>
    <w:rPr>
      <w:rFonts w:eastAsia="MS Mincho"/>
      <w:sz w:val="16"/>
      <w:lang w:val="de-DE" w:eastAsia="ja-JP"/>
    </w:rPr>
  </w:style>
  <w:style w:type="paragraph" w:styleId="3a">
    <w:name w:val="Body Text 3"/>
    <w:basedOn w:val="a7"/>
    <w:rsid w:val="000E5F0C"/>
    <w:pPr>
      <w:widowControl/>
      <w:wordWrap/>
      <w:autoSpaceDE/>
      <w:autoSpaceDN/>
      <w:spacing w:before="60" w:after="60" w:line="170" w:lineRule="atLeast"/>
    </w:pPr>
    <w:rPr>
      <w:rFonts w:eastAsia="MS Mincho"/>
      <w:sz w:val="14"/>
      <w:lang w:val="de-DE" w:eastAsia="ja-JP"/>
    </w:rPr>
  </w:style>
  <w:style w:type="paragraph" w:styleId="af7">
    <w:name w:val="Body Text Indent"/>
    <w:basedOn w:val="a7"/>
    <w:rsid w:val="000E5F0C"/>
    <w:pPr>
      <w:widowControl/>
      <w:wordWrap/>
      <w:autoSpaceDE/>
      <w:autoSpaceDN/>
      <w:spacing w:after="120" w:line="230" w:lineRule="atLeast"/>
      <w:ind w:left="283"/>
    </w:pPr>
    <w:rPr>
      <w:lang w:val="de-DE" w:eastAsia="ja-JP"/>
    </w:rPr>
  </w:style>
  <w:style w:type="paragraph" w:styleId="2c">
    <w:name w:val="Body Text Indent 2"/>
    <w:basedOn w:val="a7"/>
    <w:rsid w:val="000E5F0C"/>
    <w:pPr>
      <w:widowControl/>
      <w:wordWrap/>
      <w:autoSpaceDE/>
      <w:autoSpaceDN/>
      <w:spacing w:after="120" w:line="480" w:lineRule="auto"/>
      <w:ind w:left="283"/>
    </w:pPr>
    <w:rPr>
      <w:lang w:val="de-DE" w:eastAsia="ja-JP"/>
    </w:rPr>
  </w:style>
  <w:style w:type="paragraph" w:styleId="3b">
    <w:name w:val="Body Text Indent 3"/>
    <w:basedOn w:val="a7"/>
    <w:rsid w:val="000E5F0C"/>
    <w:pPr>
      <w:widowControl/>
      <w:wordWrap/>
      <w:autoSpaceDE/>
      <w:autoSpaceDN/>
      <w:spacing w:after="120" w:line="230" w:lineRule="atLeast"/>
      <w:ind w:left="283"/>
    </w:pPr>
    <w:rPr>
      <w:sz w:val="16"/>
      <w:lang w:val="de-DE" w:eastAsia="ja-JP"/>
    </w:rPr>
  </w:style>
  <w:style w:type="paragraph" w:styleId="af8">
    <w:name w:val="Body Text First Indent"/>
    <w:basedOn w:val="af6"/>
    <w:rsid w:val="000E5F0C"/>
    <w:pPr>
      <w:spacing w:before="0" w:after="120"/>
      <w:ind w:firstLine="210"/>
    </w:pPr>
    <w:rPr>
      <w:rFonts w:eastAsia="돋움"/>
    </w:rPr>
  </w:style>
  <w:style w:type="paragraph" w:styleId="2d">
    <w:name w:val="Body Text First Indent 2"/>
    <w:basedOn w:val="a7"/>
    <w:rsid w:val="000E5F0C"/>
    <w:pPr>
      <w:widowControl/>
      <w:wordWrap/>
      <w:autoSpaceDE/>
      <w:autoSpaceDN/>
      <w:spacing w:after="240" w:line="230" w:lineRule="atLeast"/>
      <w:ind w:firstLine="210"/>
    </w:pPr>
    <w:rPr>
      <w:lang w:val="de-DE" w:eastAsia="ja-JP"/>
    </w:rPr>
  </w:style>
  <w:style w:type="paragraph" w:styleId="af9">
    <w:name w:val="Normal Indent"/>
    <w:basedOn w:val="a7"/>
    <w:rsid w:val="000E5F0C"/>
    <w:pPr>
      <w:ind w:left="851"/>
    </w:pPr>
    <w:rPr>
      <w:kern w:val="2"/>
      <w:lang w:val="en-US"/>
    </w:rPr>
  </w:style>
  <w:style w:type="paragraph" w:customStyle="1" w:styleId="20cm0cm">
    <w:name w:val="스타일 번호 매기기 2 + 왼쪽:  0 cm 첫 줄:  0 cm"/>
    <w:basedOn w:val="25"/>
    <w:rsid w:val="000E5F0C"/>
    <w:pPr>
      <w:numPr>
        <w:ilvl w:val="0"/>
        <w:numId w:val="19"/>
      </w:numPr>
    </w:pPr>
  </w:style>
  <w:style w:type="paragraph" w:customStyle="1" w:styleId="2e">
    <w:name w:val="스타일2"/>
    <w:basedOn w:val="a7"/>
    <w:rsid w:val="000E5F0C"/>
    <w:rPr>
      <w:sz w:val="4"/>
    </w:rPr>
  </w:style>
  <w:style w:type="paragraph" w:customStyle="1" w:styleId="a5">
    <w:name w:val="스타일 번호 매기기 a"/>
    <w:basedOn w:val="a4"/>
    <w:rsid w:val="000E5F0C"/>
    <w:pPr>
      <w:numPr>
        <w:numId w:val="20"/>
      </w:numPr>
      <w:tabs>
        <w:tab w:val="left" w:pos="300"/>
      </w:tabs>
      <w:ind w:firstLineChars="0" w:firstLine="0"/>
    </w:pPr>
    <w:rPr>
      <w:bCs/>
    </w:rPr>
  </w:style>
  <w:style w:type="paragraph" w:styleId="afa">
    <w:name w:val="annotation text"/>
    <w:basedOn w:val="a7"/>
    <w:link w:val="Char4"/>
    <w:uiPriority w:val="99"/>
    <w:semiHidden/>
    <w:rsid w:val="000E5F0C"/>
    <w:pPr>
      <w:jc w:val="left"/>
    </w:pPr>
  </w:style>
  <w:style w:type="paragraph" w:styleId="afb">
    <w:name w:val="annotation subject"/>
    <w:basedOn w:val="afa"/>
    <w:next w:val="afa"/>
    <w:link w:val="Char5"/>
    <w:uiPriority w:val="99"/>
    <w:semiHidden/>
    <w:rsid w:val="000E5F0C"/>
    <w:rPr>
      <w:b/>
      <w:bCs/>
    </w:rPr>
  </w:style>
  <w:style w:type="paragraph" w:styleId="afc">
    <w:name w:val="Balloon Text"/>
    <w:basedOn w:val="a7"/>
    <w:link w:val="Char6"/>
    <w:uiPriority w:val="99"/>
    <w:semiHidden/>
    <w:rsid w:val="000E5F0C"/>
    <w:rPr>
      <w:rFonts w:eastAsia="돋움"/>
      <w:sz w:val="18"/>
      <w:szCs w:val="18"/>
    </w:rPr>
  </w:style>
  <w:style w:type="paragraph" w:styleId="afd">
    <w:name w:val="Document Map"/>
    <w:basedOn w:val="a7"/>
    <w:semiHidden/>
    <w:rsid w:val="000E5F0C"/>
    <w:pPr>
      <w:shd w:val="clear" w:color="auto" w:fill="000080"/>
    </w:pPr>
    <w:rPr>
      <w:rFonts w:eastAsia="돋움"/>
    </w:rPr>
  </w:style>
  <w:style w:type="paragraph" w:customStyle="1" w:styleId="17">
    <w:name w:val="스타일1"/>
    <w:basedOn w:val="a7"/>
    <w:rsid w:val="000E5F0C"/>
    <w:rPr>
      <w:rFonts w:eastAsia="돋움"/>
      <w:b/>
      <w:bCs/>
    </w:rPr>
  </w:style>
  <w:style w:type="paragraph" w:customStyle="1" w:styleId="3c">
    <w:name w:val="스타일3"/>
    <w:basedOn w:val="a7"/>
    <w:autoRedefine/>
    <w:rsid w:val="000E5F0C"/>
    <w:rPr>
      <w:sz w:val="10"/>
    </w:rPr>
  </w:style>
  <w:style w:type="paragraph" w:customStyle="1" w:styleId="Default">
    <w:name w:val="Default"/>
    <w:rsid w:val="000E5F0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18">
    <w:name w:val="간격 없음1"/>
    <w:rsid w:val="000E5F0C"/>
    <w:pPr>
      <w:widowControl w:val="0"/>
      <w:wordWrap w:val="0"/>
      <w:autoSpaceDE w:val="0"/>
      <w:autoSpaceDN w:val="0"/>
      <w:jc w:val="both"/>
    </w:pPr>
    <w:rPr>
      <w:rFonts w:ascii="Arial" w:hAnsi="Arial"/>
      <w:lang w:val="en-GB"/>
    </w:rPr>
  </w:style>
  <w:style w:type="paragraph" w:customStyle="1" w:styleId="19">
    <w:name w:val="목록 단락1"/>
    <w:basedOn w:val="a7"/>
    <w:rsid w:val="000E5F0C"/>
    <w:pPr>
      <w:ind w:leftChars="400" w:left="800"/>
    </w:pPr>
  </w:style>
  <w:style w:type="paragraph" w:styleId="afe">
    <w:name w:val="Title"/>
    <w:basedOn w:val="a7"/>
    <w:next w:val="a7"/>
    <w:link w:val="Char7"/>
    <w:qFormat/>
    <w:rsid w:val="000E5F0C"/>
    <w:pPr>
      <w:spacing w:before="240" w:after="120"/>
      <w:jc w:val="center"/>
      <w:outlineLvl w:val="0"/>
    </w:pPr>
    <w:rPr>
      <w:rFonts w:ascii="맑은 고딕" w:eastAsia="돋움" w:hAnsi="맑은 고딕"/>
      <w:b/>
      <w:bCs/>
      <w:sz w:val="32"/>
      <w:szCs w:val="32"/>
    </w:rPr>
  </w:style>
  <w:style w:type="character" w:customStyle="1" w:styleId="Char7">
    <w:name w:val="제목 Char"/>
    <w:link w:val="afe"/>
    <w:locked/>
    <w:rsid w:val="000E5F0C"/>
    <w:rPr>
      <w:rFonts w:ascii="맑은 고딕" w:eastAsia="돋움" w:hAnsi="맑은 고딕"/>
      <w:b/>
      <w:bCs/>
      <w:sz w:val="32"/>
      <w:szCs w:val="32"/>
      <w:lang w:val="en-GB" w:eastAsia="ko-KR" w:bidi="ar-SA"/>
    </w:rPr>
  </w:style>
  <w:style w:type="paragraph" w:customStyle="1" w:styleId="MS">
    <w:name w:val="MS바탕글"/>
    <w:basedOn w:val="a7"/>
    <w:rsid w:val="000E5F0C"/>
    <w:pPr>
      <w:shd w:val="clear" w:color="auto" w:fill="FFFFFF"/>
      <w:textAlignment w:val="baseline"/>
    </w:pPr>
    <w:rPr>
      <w:rFonts w:ascii="굴림" w:eastAsia="굴림" w:hAnsi="굴림" w:cs="굴림"/>
      <w:color w:val="000000"/>
      <w:lang w:val="en-US"/>
    </w:rPr>
  </w:style>
  <w:style w:type="paragraph" w:styleId="aff">
    <w:name w:val="Subtitle"/>
    <w:basedOn w:val="a7"/>
    <w:next w:val="a7"/>
    <w:link w:val="Char8"/>
    <w:uiPriority w:val="11"/>
    <w:qFormat/>
    <w:rsid w:val="000E5F0C"/>
    <w:pPr>
      <w:spacing w:after="60"/>
      <w:jc w:val="center"/>
      <w:outlineLvl w:val="1"/>
    </w:pPr>
    <w:rPr>
      <w:rFonts w:ascii="맑은 고딕" w:eastAsia="돋움" w:hAnsi="맑은 고딕"/>
      <w:i/>
      <w:iCs/>
      <w:sz w:val="24"/>
      <w:szCs w:val="24"/>
    </w:rPr>
  </w:style>
  <w:style w:type="character" w:customStyle="1" w:styleId="Char8">
    <w:name w:val="부제 Char"/>
    <w:link w:val="aff"/>
    <w:uiPriority w:val="11"/>
    <w:locked/>
    <w:rsid w:val="000E5F0C"/>
    <w:rPr>
      <w:rFonts w:ascii="맑은 고딕" w:eastAsia="돋움" w:hAnsi="맑은 고딕"/>
      <w:i/>
      <w:iCs/>
      <w:sz w:val="24"/>
      <w:szCs w:val="24"/>
      <w:lang w:val="en-GB" w:eastAsia="ko-KR" w:bidi="ar-SA"/>
    </w:rPr>
  </w:style>
  <w:style w:type="paragraph" w:customStyle="1" w:styleId="aff0">
    <w:name w:val="굵게"/>
    <w:basedOn w:val="a7"/>
    <w:autoRedefine/>
    <w:rsid w:val="000E5F0C"/>
    <w:rPr>
      <w:rFonts w:eastAsia="돋움"/>
      <w:b/>
    </w:rPr>
  </w:style>
  <w:style w:type="paragraph" w:customStyle="1" w:styleId="-1">
    <w:name w:val="표준 굵게-1"/>
    <w:basedOn w:val="a7"/>
    <w:autoRedefine/>
    <w:rsid w:val="000E5F0C"/>
    <w:rPr>
      <w:rFonts w:eastAsia="돋움"/>
      <w:b/>
      <w:lang w:val="en-US"/>
    </w:rPr>
  </w:style>
  <w:style w:type="character" w:styleId="aff1">
    <w:name w:val="FollowedHyperlink"/>
    <w:uiPriority w:val="99"/>
    <w:rsid w:val="00997202"/>
    <w:rPr>
      <w:color w:val="800080"/>
      <w:u w:val="single"/>
    </w:rPr>
  </w:style>
  <w:style w:type="character" w:customStyle="1" w:styleId="1a">
    <w:name w:val="강한 참조1"/>
    <w:rsid w:val="00997202"/>
    <w:rPr>
      <w:b/>
      <w:smallCaps/>
      <w:color w:val="C0504D"/>
      <w:spacing w:val="5"/>
      <w:u w:val="single"/>
    </w:rPr>
  </w:style>
  <w:style w:type="character" w:customStyle="1" w:styleId="shorttext">
    <w:name w:val="short_text"/>
    <w:rsid w:val="00997202"/>
  </w:style>
  <w:style w:type="character" w:customStyle="1" w:styleId="hps">
    <w:name w:val="hps"/>
    <w:rsid w:val="00997202"/>
  </w:style>
  <w:style w:type="character" w:styleId="aff2">
    <w:name w:val="Strong"/>
    <w:qFormat/>
    <w:rsid w:val="00997202"/>
    <w:rPr>
      <w:b/>
    </w:rPr>
  </w:style>
  <w:style w:type="character" w:styleId="aff3">
    <w:name w:val="annotation reference"/>
    <w:uiPriority w:val="99"/>
    <w:rsid w:val="001C7E79"/>
    <w:rPr>
      <w:sz w:val="18"/>
      <w:szCs w:val="18"/>
    </w:rPr>
  </w:style>
  <w:style w:type="character" w:customStyle="1" w:styleId="Char0">
    <w:name w:val="머리글 Char"/>
    <w:basedOn w:val="a8"/>
    <w:link w:val="ad"/>
    <w:rsid w:val="005D4421"/>
    <w:rPr>
      <w:rFonts w:ascii="Arial" w:hAnsi="Arial"/>
      <w:lang w:val="en-GB"/>
    </w:rPr>
  </w:style>
  <w:style w:type="character" w:styleId="aff4">
    <w:name w:val="Placeholder Text"/>
    <w:basedOn w:val="a8"/>
    <w:uiPriority w:val="99"/>
    <w:semiHidden/>
    <w:rsid w:val="0055285A"/>
    <w:rPr>
      <w:color w:val="808080"/>
    </w:rPr>
  </w:style>
  <w:style w:type="paragraph" w:customStyle="1" w:styleId="120">
    <w:name w:val="머리글 #1 (2)"/>
    <w:basedOn w:val="a7"/>
    <w:rsid w:val="00D927D2"/>
    <w:pPr>
      <w:shd w:val="clear" w:color="auto" w:fill="FFFFFF"/>
      <w:wordWrap/>
      <w:autoSpaceDE/>
      <w:spacing w:before="540" w:after="240" w:line="1415" w:lineRule="exact"/>
      <w:jc w:val="center"/>
      <w:textAlignment w:val="baseline"/>
      <w:outlineLvl w:val="0"/>
    </w:pPr>
    <w:rPr>
      <w:rFonts w:eastAsia="굴림" w:hAnsi="굴림" w:cs="굴림"/>
      <w:b/>
      <w:bCs/>
      <w:color w:val="000000"/>
      <w:sz w:val="24"/>
      <w:szCs w:val="24"/>
      <w:lang w:val="en-US"/>
    </w:rPr>
  </w:style>
  <w:style w:type="paragraph" w:styleId="aff5">
    <w:name w:val="List Paragraph"/>
    <w:basedOn w:val="a7"/>
    <w:uiPriority w:val="34"/>
    <w:qFormat/>
    <w:rsid w:val="0098350E"/>
    <w:pPr>
      <w:ind w:leftChars="400" w:left="800"/>
    </w:pPr>
  </w:style>
  <w:style w:type="character" w:customStyle="1" w:styleId="7Char">
    <w:name w:val="제목 7 Char"/>
    <w:basedOn w:val="a8"/>
    <w:link w:val="7"/>
    <w:rsid w:val="005B7B36"/>
    <w:rPr>
      <w:rFonts w:ascii="Arial" w:eastAsia="돋움" w:hAnsi="Arial"/>
      <w:b/>
      <w:sz w:val="104"/>
      <w:lang w:val="en-GB"/>
    </w:rPr>
  </w:style>
  <w:style w:type="paragraph" w:customStyle="1" w:styleId="aff6">
    <w:name w:val="그림 제목"/>
    <w:basedOn w:val="a7"/>
    <w:rsid w:val="005B7B36"/>
    <w:pPr>
      <w:tabs>
        <w:tab w:val="left" w:pos="285"/>
        <w:tab w:val="left" w:pos="475"/>
      </w:tabs>
      <w:spacing w:before="72" w:after="120" w:line="240" w:lineRule="auto"/>
      <w:jc w:val="center"/>
    </w:pPr>
    <w:rPr>
      <w:rFonts w:ascii="돋움" w:eastAsia="돋움" w:hAnsi="돋움"/>
      <w:b/>
      <w:kern w:val="2"/>
      <w:szCs w:val="19"/>
      <w:lang w:val="en-US"/>
    </w:rPr>
  </w:style>
  <w:style w:type="paragraph" w:styleId="aff7">
    <w:name w:val="caption"/>
    <w:basedOn w:val="a7"/>
    <w:next w:val="a7"/>
    <w:qFormat/>
    <w:rsid w:val="005B7B36"/>
    <w:pPr>
      <w:tabs>
        <w:tab w:val="left" w:pos="285"/>
        <w:tab w:val="left" w:pos="475"/>
      </w:tabs>
      <w:spacing w:line="240" w:lineRule="auto"/>
    </w:pPr>
    <w:rPr>
      <w:rFonts w:ascii="Times New Roman" w:hAnsi="Times New Roman"/>
      <w:b/>
      <w:bCs/>
      <w:kern w:val="2"/>
      <w:lang w:val="en-US"/>
    </w:rPr>
  </w:style>
  <w:style w:type="paragraph" w:styleId="aff8">
    <w:name w:val="endnote text"/>
    <w:basedOn w:val="a7"/>
    <w:link w:val="Char9"/>
    <w:rsid w:val="005B7B36"/>
    <w:pPr>
      <w:snapToGrid w:val="0"/>
      <w:jc w:val="left"/>
    </w:pPr>
  </w:style>
  <w:style w:type="character" w:customStyle="1" w:styleId="Char9">
    <w:name w:val="미주 텍스트 Char"/>
    <w:basedOn w:val="a8"/>
    <w:link w:val="aff8"/>
    <w:rsid w:val="005B7B36"/>
    <w:rPr>
      <w:rFonts w:ascii="Arial" w:hAnsi="Arial"/>
      <w:lang w:val="en-GB"/>
    </w:rPr>
  </w:style>
  <w:style w:type="character" w:styleId="aff9">
    <w:name w:val="endnote reference"/>
    <w:rsid w:val="005B7B36"/>
    <w:rPr>
      <w:vertAlign w:val="superscript"/>
    </w:rPr>
  </w:style>
  <w:style w:type="paragraph" w:customStyle="1" w:styleId="affa">
    <w:name w:val="표내용"/>
    <w:basedOn w:val="a7"/>
    <w:rsid w:val="005B7B36"/>
    <w:pPr>
      <w:spacing w:line="280" w:lineRule="exact"/>
      <w:jc w:val="center"/>
    </w:pPr>
    <w:rPr>
      <w:rFonts w:ascii="Times New Roman" w:hAnsi="Times New Roman"/>
      <w:kern w:val="2"/>
      <w:sz w:val="17"/>
      <w:lang w:val="en-US"/>
    </w:rPr>
  </w:style>
  <w:style w:type="character" w:customStyle="1" w:styleId="ArialChar">
    <w:name w:val="스타일 캡션 + Arial Char"/>
    <w:rsid w:val="005B7B36"/>
    <w:rPr>
      <w:rFonts w:ascii="Arial" w:hAnsi="Arial"/>
      <w:b/>
      <w:bCs/>
      <w:kern w:val="2"/>
    </w:rPr>
  </w:style>
  <w:style w:type="paragraph" w:styleId="5">
    <w:name w:val="List Bullet 5"/>
    <w:basedOn w:val="a7"/>
    <w:autoRedefine/>
    <w:rsid w:val="005B7B36"/>
    <w:pPr>
      <w:numPr>
        <w:numId w:val="21"/>
      </w:numPr>
      <w:autoSpaceDE/>
      <w:autoSpaceDN/>
      <w:spacing w:line="240" w:lineRule="auto"/>
    </w:pPr>
    <w:rPr>
      <w:rFonts w:ascii="Times New Roman" w:hAnsi="Times New Roman"/>
      <w:kern w:val="2"/>
      <w:sz w:val="19"/>
      <w:lang w:val="en-US"/>
    </w:rPr>
  </w:style>
  <w:style w:type="paragraph" w:customStyle="1" w:styleId="affb">
    <w:name w:val="기본 제목"/>
    <w:basedOn w:val="a7"/>
    <w:rsid w:val="005B7B36"/>
    <w:pPr>
      <w:tabs>
        <w:tab w:val="left" w:pos="285"/>
        <w:tab w:val="left" w:pos="475"/>
      </w:tabs>
      <w:spacing w:line="240" w:lineRule="auto"/>
    </w:pPr>
    <w:rPr>
      <w:rFonts w:ascii="돋움" w:eastAsia="돋움" w:hAnsi="돋움"/>
      <w:b/>
      <w:kern w:val="2"/>
      <w:sz w:val="19"/>
      <w:szCs w:val="19"/>
      <w:lang w:val="en-US"/>
    </w:rPr>
  </w:style>
  <w:style w:type="paragraph" w:customStyle="1" w:styleId="Arial10pt42">
    <w:name w:val="스타일 그림 목차 + Arial 10 pt 굵게 왼쪽:  4 글자 내어쓰기:  2 글자"/>
    <w:basedOn w:val="affc"/>
    <w:rsid w:val="005B7B36"/>
    <w:pPr>
      <w:spacing w:line="240" w:lineRule="auto"/>
      <w:ind w:left="1153" w:hanging="393"/>
      <w:jc w:val="center"/>
    </w:pPr>
    <w:rPr>
      <w:rFonts w:hAnsi="Times New Roman"/>
      <w:b/>
      <w:bCs/>
      <w:kern w:val="2"/>
      <w:lang w:val="en-US"/>
    </w:rPr>
  </w:style>
  <w:style w:type="paragraph" w:styleId="affc">
    <w:name w:val="table of figures"/>
    <w:basedOn w:val="a7"/>
    <w:next w:val="a7"/>
    <w:rsid w:val="005B7B36"/>
    <w:rPr>
      <w:rFonts w:eastAsia="돋움"/>
      <w:smallCaps/>
      <w:szCs w:val="24"/>
    </w:rPr>
  </w:style>
  <w:style w:type="character" w:customStyle="1" w:styleId="CharChar4">
    <w:name w:val="Char Char4"/>
    <w:rsid w:val="005B7B36"/>
    <w:rPr>
      <w:b/>
      <w:bCs/>
      <w:kern w:val="2"/>
    </w:rPr>
  </w:style>
  <w:style w:type="character" w:customStyle="1" w:styleId="Char4">
    <w:name w:val="메모 텍스트 Char"/>
    <w:link w:val="afa"/>
    <w:uiPriority w:val="99"/>
    <w:semiHidden/>
    <w:rsid w:val="005B7B36"/>
    <w:rPr>
      <w:rFonts w:ascii="Arial" w:hAnsi="Arial"/>
      <w:lang w:val="en-GB"/>
    </w:rPr>
  </w:style>
  <w:style w:type="character" w:customStyle="1" w:styleId="Char5">
    <w:name w:val="메모 주제 Char"/>
    <w:link w:val="afb"/>
    <w:uiPriority w:val="99"/>
    <w:semiHidden/>
    <w:rsid w:val="005B7B36"/>
    <w:rPr>
      <w:rFonts w:ascii="Arial" w:hAnsi="Arial"/>
      <w:b/>
      <w:bCs/>
      <w:lang w:val="en-GB"/>
    </w:rPr>
  </w:style>
  <w:style w:type="character" w:customStyle="1" w:styleId="Char6">
    <w:name w:val="풍선 도움말 텍스트 Char"/>
    <w:link w:val="afc"/>
    <w:uiPriority w:val="99"/>
    <w:semiHidden/>
    <w:rsid w:val="005B7B36"/>
    <w:rPr>
      <w:rFonts w:ascii="Arial" w:eastAsia="돋움" w:hAnsi="Arial"/>
      <w:sz w:val="18"/>
      <w:szCs w:val="18"/>
      <w:lang w:val="en-GB"/>
    </w:rPr>
  </w:style>
  <w:style w:type="paragraph" w:customStyle="1" w:styleId="4a">
    <w:name w:val="본문 텍스트 (4)"/>
    <w:basedOn w:val="a7"/>
    <w:rsid w:val="005B7B36"/>
    <w:pPr>
      <w:shd w:val="clear" w:color="auto" w:fill="FFFFFF"/>
      <w:wordWrap/>
      <w:autoSpaceDE/>
      <w:spacing w:before="60" w:after="300" w:line="240" w:lineRule="auto"/>
      <w:jc w:val="center"/>
      <w:textAlignment w:val="baseline"/>
    </w:pPr>
    <w:rPr>
      <w:rFonts w:ascii="굴림" w:eastAsia="굴림" w:hAnsi="굴림" w:cs="굴림"/>
      <w:color w:val="000000"/>
      <w:sz w:val="26"/>
      <w:szCs w:val="26"/>
      <w:lang w:val="en-US"/>
    </w:rPr>
  </w:style>
  <w:style w:type="paragraph" w:customStyle="1" w:styleId="53">
    <w:name w:val="본문 텍스트 (5)"/>
    <w:basedOn w:val="a7"/>
    <w:rsid w:val="005B7B36"/>
    <w:pPr>
      <w:shd w:val="clear" w:color="auto" w:fill="FFFFFF"/>
      <w:wordWrap/>
      <w:autoSpaceDE/>
      <w:spacing w:before="300" w:after="300" w:line="240" w:lineRule="auto"/>
      <w:ind w:left="720" w:hanging="720"/>
      <w:textAlignment w:val="baseline"/>
    </w:pPr>
    <w:rPr>
      <w:rFonts w:ascii="굴림" w:eastAsia="굴림" w:hAnsi="굴림" w:cs="굴림"/>
      <w:b/>
      <w:bCs/>
      <w:color w:val="000000"/>
      <w:sz w:val="22"/>
      <w:szCs w:val="22"/>
      <w:lang w:val="en-US"/>
    </w:rPr>
  </w:style>
  <w:style w:type="paragraph" w:customStyle="1" w:styleId="2f">
    <w:name w:val="본문 텍스트 (2)"/>
    <w:basedOn w:val="a7"/>
    <w:rsid w:val="005B7B36"/>
    <w:pPr>
      <w:shd w:val="clear" w:color="auto" w:fill="FFFFFF"/>
      <w:wordWrap/>
      <w:autoSpaceDE/>
      <w:spacing w:line="1150" w:lineRule="exact"/>
      <w:ind w:left="720" w:hanging="720"/>
      <w:textAlignment w:val="baseline"/>
    </w:pPr>
    <w:rPr>
      <w:rFonts w:ascii="굴림" w:eastAsia="굴림" w:hAnsi="굴림" w:cs="굴림"/>
      <w:b/>
      <w:bCs/>
      <w:color w:val="000000"/>
      <w:sz w:val="19"/>
      <w:szCs w:val="19"/>
      <w:lang w:val="en-US"/>
    </w:rPr>
  </w:style>
  <w:style w:type="paragraph" w:customStyle="1" w:styleId="61">
    <w:name w:val="본문 텍스트 (6)"/>
    <w:basedOn w:val="a7"/>
    <w:rsid w:val="005B7B36"/>
    <w:pPr>
      <w:shd w:val="clear" w:color="auto" w:fill="FFFFFF"/>
      <w:wordWrap/>
      <w:autoSpaceDE/>
      <w:spacing w:before="180" w:after="60" w:line="935" w:lineRule="exact"/>
      <w:textAlignment w:val="baseline"/>
    </w:pPr>
    <w:rPr>
      <w:rFonts w:ascii="굴림" w:eastAsia="굴림" w:hAnsi="굴림" w:cs="굴림"/>
      <w:color w:val="000000"/>
      <w:sz w:val="17"/>
      <w:szCs w:val="17"/>
      <w:lang w:val="en-US"/>
    </w:rPr>
  </w:style>
  <w:style w:type="paragraph" w:customStyle="1" w:styleId="220">
    <w:name w:val="머리글 #2 (2)"/>
    <w:basedOn w:val="a7"/>
    <w:rsid w:val="005B7B36"/>
    <w:pPr>
      <w:shd w:val="clear" w:color="auto" w:fill="FFFFFF"/>
      <w:wordWrap/>
      <w:autoSpaceDE/>
      <w:spacing w:after="300" w:line="240" w:lineRule="auto"/>
      <w:jc w:val="center"/>
      <w:textAlignment w:val="baseline"/>
      <w:outlineLvl w:val="1"/>
    </w:pPr>
    <w:rPr>
      <w:rFonts w:ascii="굴림" w:eastAsia="굴림" w:hAnsi="굴림" w:cs="굴림"/>
      <w:b/>
      <w:bCs/>
      <w:color w:val="000000"/>
      <w:lang w:val="en-US"/>
    </w:rPr>
  </w:style>
  <w:style w:type="paragraph" w:customStyle="1" w:styleId="4b">
    <w:name w:val="그림 캡션 (4)"/>
    <w:basedOn w:val="a7"/>
    <w:rsid w:val="005B7B36"/>
    <w:pPr>
      <w:shd w:val="clear" w:color="auto" w:fill="FFFFFF"/>
      <w:wordWrap/>
      <w:autoSpaceDE/>
      <w:spacing w:line="240" w:lineRule="auto"/>
      <w:jc w:val="left"/>
      <w:textAlignment w:val="baseline"/>
    </w:pPr>
    <w:rPr>
      <w:rFonts w:ascii="굴림" w:eastAsia="굴림" w:hAnsi="굴림" w:cs="굴림"/>
      <w:color w:val="000000"/>
      <w:sz w:val="16"/>
      <w:szCs w:val="16"/>
      <w:lang w:val="en-US"/>
    </w:rPr>
  </w:style>
  <w:style w:type="paragraph" w:customStyle="1" w:styleId="150">
    <w:name w:val="그림 캡션 (15)"/>
    <w:basedOn w:val="a7"/>
    <w:rsid w:val="005B7B36"/>
    <w:pPr>
      <w:shd w:val="clear" w:color="auto" w:fill="FFFFFF"/>
      <w:wordWrap/>
      <w:autoSpaceDE/>
      <w:spacing w:line="240" w:lineRule="auto"/>
      <w:jc w:val="left"/>
      <w:textAlignment w:val="baseline"/>
    </w:pPr>
    <w:rPr>
      <w:rFonts w:ascii="굴림" w:eastAsia="굴림" w:hAnsi="굴림" w:cs="굴림"/>
      <w:b/>
      <w:bCs/>
      <w:color w:val="000000"/>
      <w:lang w:val="en-US"/>
    </w:rPr>
  </w:style>
  <w:style w:type="paragraph" w:customStyle="1" w:styleId="81">
    <w:name w:val="그림 캡션 (8)"/>
    <w:basedOn w:val="a7"/>
    <w:rsid w:val="005B7B36"/>
    <w:pPr>
      <w:shd w:val="clear" w:color="auto" w:fill="FFFFFF"/>
      <w:wordWrap/>
      <w:autoSpaceDE/>
      <w:spacing w:line="240" w:lineRule="auto"/>
      <w:jc w:val="center"/>
      <w:textAlignment w:val="baseline"/>
    </w:pPr>
    <w:rPr>
      <w:rFonts w:ascii="굴림" w:eastAsia="굴림" w:hAnsi="굴림" w:cs="굴림"/>
      <w:color w:val="000000"/>
      <w:sz w:val="14"/>
      <w:szCs w:val="14"/>
      <w:lang w:val="en-US"/>
    </w:rPr>
  </w:style>
  <w:style w:type="paragraph" w:customStyle="1" w:styleId="affd">
    <w:name w:val="그림 캡션"/>
    <w:basedOn w:val="a7"/>
    <w:rsid w:val="005B7B36"/>
    <w:pPr>
      <w:shd w:val="clear" w:color="auto" w:fill="FFFFFF"/>
      <w:wordWrap/>
      <w:autoSpaceDE/>
      <w:spacing w:line="240" w:lineRule="auto"/>
      <w:jc w:val="left"/>
      <w:textAlignment w:val="baseline"/>
    </w:pPr>
    <w:rPr>
      <w:rFonts w:ascii="굴림" w:eastAsia="굴림" w:hAnsi="굴림" w:cs="굴림"/>
      <w:color w:val="000000"/>
      <w:sz w:val="17"/>
      <w:szCs w:val="17"/>
      <w:lang w:val="en-US"/>
    </w:rPr>
  </w:style>
  <w:style w:type="character" w:customStyle="1" w:styleId="4Char">
    <w:name w:val="제목 4 Char"/>
    <w:aliases w:val="[KSDT] 조항 1.1.1.1 Char"/>
    <w:link w:val="44"/>
    <w:rsid w:val="005B7B36"/>
    <w:rPr>
      <w:rFonts w:ascii="Arial" w:eastAsia="돋움" w:hAnsi="Arial"/>
      <w:b/>
      <w:lang w:val="de-DE" w:eastAsia="ja-JP"/>
    </w:rPr>
  </w:style>
  <w:style w:type="character" w:customStyle="1" w:styleId="5Char">
    <w:name w:val="제목 5 Char"/>
    <w:aliases w:val="[KSDT] 조항 1.1.1.1.1 Char"/>
    <w:link w:val="51"/>
    <w:rsid w:val="005B7B36"/>
    <w:rPr>
      <w:rFonts w:ascii="Arial" w:eastAsia="돋움" w:hAnsi="Arial"/>
      <w:b/>
      <w:lang w:val="de-DE" w:eastAsia="ja-JP"/>
    </w:rPr>
  </w:style>
  <w:style w:type="character" w:customStyle="1" w:styleId="6Char">
    <w:name w:val="제목 6 Char"/>
    <w:aliases w:val="[KSDT] 조항 1.1.1.1.1.1 Char"/>
    <w:link w:val="6"/>
    <w:rsid w:val="005B7B36"/>
    <w:rPr>
      <w:rFonts w:ascii="Arial" w:eastAsia="돋움" w:hAnsi="Arial"/>
      <w:b/>
      <w:lang w:val="de-DE" w:eastAsia="ja-JP"/>
    </w:rPr>
  </w:style>
  <w:style w:type="character" w:customStyle="1" w:styleId="9Char">
    <w:name w:val="제목 9 Char"/>
    <w:link w:val="9"/>
    <w:rsid w:val="005B7B36"/>
    <w:rPr>
      <w:rFonts w:ascii="Arial" w:hAnsi="Arial"/>
      <w:lang w:val="en-GB"/>
    </w:rPr>
  </w:style>
  <w:style w:type="paragraph" w:styleId="affe">
    <w:name w:val="Date"/>
    <w:basedOn w:val="a7"/>
    <w:next w:val="a7"/>
    <w:link w:val="Chara"/>
    <w:rsid w:val="00016A13"/>
  </w:style>
  <w:style w:type="character" w:customStyle="1" w:styleId="Chara">
    <w:name w:val="날짜 Char"/>
    <w:basedOn w:val="a8"/>
    <w:link w:val="affe"/>
    <w:rsid w:val="00016A13"/>
    <w:rPr>
      <w:rFonts w:ascii="Arial" w:hAnsi="Arial"/>
      <w:lang w:val="en-GB"/>
    </w:rPr>
  </w:style>
  <w:style w:type="paragraph" w:customStyle="1" w:styleId="Tabletext">
    <w:name w:val="Table_text"/>
    <w:basedOn w:val="a7"/>
    <w:rsid w:val="00CF3000"/>
    <w:pPr>
      <w:widowControl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wordWrap/>
      <w:overflowPunct w:val="0"/>
      <w:adjustRightInd w:val="0"/>
      <w:spacing w:before="40" w:after="40" w:line="240" w:lineRule="auto"/>
      <w:jc w:val="left"/>
      <w:textAlignment w:val="baseline"/>
    </w:pPr>
    <w:rPr>
      <w:rFonts w:ascii="Times New Roman" w:hAnsi="Times New Roman"/>
      <w:sz w:val="22"/>
      <w:lang w:eastAsia="en-US"/>
    </w:rPr>
  </w:style>
  <w:style w:type="table" w:customStyle="1" w:styleId="TableGrid1">
    <w:name w:val="Table Grid1"/>
    <w:basedOn w:val="a9"/>
    <w:next w:val="af4"/>
    <w:rsid w:val="009103DF"/>
    <w:rPr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">
    <w:name w:val="Note"/>
    <w:basedOn w:val="a7"/>
    <w:rsid w:val="00D51793"/>
    <w:pPr>
      <w:widowControl/>
      <w:tabs>
        <w:tab w:val="left" w:pos="794"/>
        <w:tab w:val="left" w:pos="1191"/>
        <w:tab w:val="left" w:pos="1588"/>
        <w:tab w:val="left" w:pos="1985"/>
      </w:tabs>
      <w:wordWrap/>
      <w:overflowPunct w:val="0"/>
      <w:adjustRightInd w:val="0"/>
      <w:spacing w:before="80" w:line="240" w:lineRule="auto"/>
      <w:textAlignment w:val="baseline"/>
    </w:pPr>
    <w:rPr>
      <w:rFonts w:ascii="Times New Roman" w:hAnsi="Times New Roman"/>
      <w:sz w:val="22"/>
      <w:lang w:eastAsia="en-US"/>
    </w:rPr>
  </w:style>
  <w:style w:type="paragraph" w:styleId="afff">
    <w:name w:val="Revision"/>
    <w:hidden/>
    <w:uiPriority w:val="99"/>
    <w:semiHidden/>
    <w:rsid w:val="007F7C92"/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image" Target="media/image8.png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footer" Target="footer9.xml"/><Relationship Id="rId47" Type="http://schemas.openxmlformats.org/officeDocument/2006/relationships/header" Target="header10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header" Target="header6.xml"/><Relationship Id="rId46" Type="http://schemas.openxmlformats.org/officeDocument/2006/relationships/footer" Target="footer1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emf"/><Relationship Id="rId32" Type="http://schemas.openxmlformats.org/officeDocument/2006/relationships/image" Target="media/image14.png"/><Relationship Id="rId37" Type="http://schemas.openxmlformats.org/officeDocument/2006/relationships/header" Target="header5.xml"/><Relationship Id="rId40" Type="http://schemas.openxmlformats.org/officeDocument/2006/relationships/footer" Target="footer8.xml"/><Relationship Id="rId45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image" Target="media/image13.png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header" Target="header8.xml"/><Relationship Id="rId48" Type="http://schemas.openxmlformats.org/officeDocument/2006/relationships/footer" Target="footer12.xml"/><Relationship Id="rId8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KSDT\KSDT%202007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F3D8F-CF84-4919-9AFD-0A29528D2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KSDT 2007.dot</Template>
  <TotalTime>71</TotalTime>
  <Pages>34</Pages>
  <Words>5355</Words>
  <Characters>30530</Characters>
  <Application>Microsoft Office Word</Application>
  <DocSecurity>0</DocSecurity>
  <Lines>254</Lines>
  <Paragraphs>71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KSKSKSKS</vt:lpstr>
    </vt:vector>
  </TitlesOfParts>
  <Company/>
  <LinksUpToDate>false</LinksUpToDate>
  <CharactersWithSpaces>35814</CharactersWithSpaces>
  <SharedDoc>false</SharedDoc>
  <HLinks>
    <vt:vector size="204" baseType="variant">
      <vt:variant>
        <vt:i4>1835060</vt:i4>
      </vt:variant>
      <vt:variant>
        <vt:i4>487</vt:i4>
      </vt:variant>
      <vt:variant>
        <vt:i4>0</vt:i4>
      </vt:variant>
      <vt:variant>
        <vt:i4>5</vt:i4>
      </vt:variant>
      <vt:variant>
        <vt:lpwstr/>
      </vt:variant>
      <vt:variant>
        <vt:lpwstr>_Toc454205494</vt:lpwstr>
      </vt:variant>
      <vt:variant>
        <vt:i4>1835060</vt:i4>
      </vt:variant>
      <vt:variant>
        <vt:i4>481</vt:i4>
      </vt:variant>
      <vt:variant>
        <vt:i4>0</vt:i4>
      </vt:variant>
      <vt:variant>
        <vt:i4>5</vt:i4>
      </vt:variant>
      <vt:variant>
        <vt:lpwstr/>
      </vt:variant>
      <vt:variant>
        <vt:lpwstr>_Toc454205493</vt:lpwstr>
      </vt:variant>
      <vt:variant>
        <vt:i4>1835060</vt:i4>
      </vt:variant>
      <vt:variant>
        <vt:i4>475</vt:i4>
      </vt:variant>
      <vt:variant>
        <vt:i4>0</vt:i4>
      </vt:variant>
      <vt:variant>
        <vt:i4>5</vt:i4>
      </vt:variant>
      <vt:variant>
        <vt:lpwstr/>
      </vt:variant>
      <vt:variant>
        <vt:lpwstr>_Toc454205492</vt:lpwstr>
      </vt:variant>
      <vt:variant>
        <vt:i4>1835060</vt:i4>
      </vt:variant>
      <vt:variant>
        <vt:i4>469</vt:i4>
      </vt:variant>
      <vt:variant>
        <vt:i4>0</vt:i4>
      </vt:variant>
      <vt:variant>
        <vt:i4>5</vt:i4>
      </vt:variant>
      <vt:variant>
        <vt:lpwstr/>
      </vt:variant>
      <vt:variant>
        <vt:lpwstr>_Toc454205491</vt:lpwstr>
      </vt:variant>
      <vt:variant>
        <vt:i4>1835060</vt:i4>
      </vt:variant>
      <vt:variant>
        <vt:i4>463</vt:i4>
      </vt:variant>
      <vt:variant>
        <vt:i4>0</vt:i4>
      </vt:variant>
      <vt:variant>
        <vt:i4>5</vt:i4>
      </vt:variant>
      <vt:variant>
        <vt:lpwstr/>
      </vt:variant>
      <vt:variant>
        <vt:lpwstr>_Toc454205490</vt:lpwstr>
      </vt:variant>
      <vt:variant>
        <vt:i4>1900596</vt:i4>
      </vt:variant>
      <vt:variant>
        <vt:i4>457</vt:i4>
      </vt:variant>
      <vt:variant>
        <vt:i4>0</vt:i4>
      </vt:variant>
      <vt:variant>
        <vt:i4>5</vt:i4>
      </vt:variant>
      <vt:variant>
        <vt:lpwstr/>
      </vt:variant>
      <vt:variant>
        <vt:lpwstr>_Toc454205489</vt:lpwstr>
      </vt:variant>
      <vt:variant>
        <vt:i4>1900596</vt:i4>
      </vt:variant>
      <vt:variant>
        <vt:i4>451</vt:i4>
      </vt:variant>
      <vt:variant>
        <vt:i4>0</vt:i4>
      </vt:variant>
      <vt:variant>
        <vt:i4>5</vt:i4>
      </vt:variant>
      <vt:variant>
        <vt:lpwstr/>
      </vt:variant>
      <vt:variant>
        <vt:lpwstr>_Toc454205488</vt:lpwstr>
      </vt:variant>
      <vt:variant>
        <vt:i4>1900596</vt:i4>
      </vt:variant>
      <vt:variant>
        <vt:i4>445</vt:i4>
      </vt:variant>
      <vt:variant>
        <vt:i4>0</vt:i4>
      </vt:variant>
      <vt:variant>
        <vt:i4>5</vt:i4>
      </vt:variant>
      <vt:variant>
        <vt:lpwstr/>
      </vt:variant>
      <vt:variant>
        <vt:lpwstr>_Toc454205487</vt:lpwstr>
      </vt:variant>
      <vt:variant>
        <vt:i4>1900596</vt:i4>
      </vt:variant>
      <vt:variant>
        <vt:i4>439</vt:i4>
      </vt:variant>
      <vt:variant>
        <vt:i4>0</vt:i4>
      </vt:variant>
      <vt:variant>
        <vt:i4>5</vt:i4>
      </vt:variant>
      <vt:variant>
        <vt:lpwstr/>
      </vt:variant>
      <vt:variant>
        <vt:lpwstr>_Toc454205486</vt:lpwstr>
      </vt:variant>
      <vt:variant>
        <vt:i4>1900596</vt:i4>
      </vt:variant>
      <vt:variant>
        <vt:i4>433</vt:i4>
      </vt:variant>
      <vt:variant>
        <vt:i4>0</vt:i4>
      </vt:variant>
      <vt:variant>
        <vt:i4>5</vt:i4>
      </vt:variant>
      <vt:variant>
        <vt:lpwstr/>
      </vt:variant>
      <vt:variant>
        <vt:lpwstr>_Toc454205485</vt:lpwstr>
      </vt:variant>
      <vt:variant>
        <vt:i4>1900596</vt:i4>
      </vt:variant>
      <vt:variant>
        <vt:i4>427</vt:i4>
      </vt:variant>
      <vt:variant>
        <vt:i4>0</vt:i4>
      </vt:variant>
      <vt:variant>
        <vt:i4>5</vt:i4>
      </vt:variant>
      <vt:variant>
        <vt:lpwstr/>
      </vt:variant>
      <vt:variant>
        <vt:lpwstr>_Toc454205484</vt:lpwstr>
      </vt:variant>
      <vt:variant>
        <vt:i4>1900596</vt:i4>
      </vt:variant>
      <vt:variant>
        <vt:i4>421</vt:i4>
      </vt:variant>
      <vt:variant>
        <vt:i4>0</vt:i4>
      </vt:variant>
      <vt:variant>
        <vt:i4>5</vt:i4>
      </vt:variant>
      <vt:variant>
        <vt:lpwstr/>
      </vt:variant>
      <vt:variant>
        <vt:lpwstr>_Toc454205483</vt:lpwstr>
      </vt:variant>
      <vt:variant>
        <vt:i4>1900596</vt:i4>
      </vt:variant>
      <vt:variant>
        <vt:i4>415</vt:i4>
      </vt:variant>
      <vt:variant>
        <vt:i4>0</vt:i4>
      </vt:variant>
      <vt:variant>
        <vt:i4>5</vt:i4>
      </vt:variant>
      <vt:variant>
        <vt:lpwstr/>
      </vt:variant>
      <vt:variant>
        <vt:lpwstr>_Toc454205482</vt:lpwstr>
      </vt:variant>
      <vt:variant>
        <vt:i4>1900596</vt:i4>
      </vt:variant>
      <vt:variant>
        <vt:i4>409</vt:i4>
      </vt:variant>
      <vt:variant>
        <vt:i4>0</vt:i4>
      </vt:variant>
      <vt:variant>
        <vt:i4>5</vt:i4>
      </vt:variant>
      <vt:variant>
        <vt:lpwstr/>
      </vt:variant>
      <vt:variant>
        <vt:lpwstr>_Toc454205481</vt:lpwstr>
      </vt:variant>
      <vt:variant>
        <vt:i4>1900596</vt:i4>
      </vt:variant>
      <vt:variant>
        <vt:i4>403</vt:i4>
      </vt:variant>
      <vt:variant>
        <vt:i4>0</vt:i4>
      </vt:variant>
      <vt:variant>
        <vt:i4>5</vt:i4>
      </vt:variant>
      <vt:variant>
        <vt:lpwstr/>
      </vt:variant>
      <vt:variant>
        <vt:lpwstr>_Toc454205480</vt:lpwstr>
      </vt:variant>
      <vt:variant>
        <vt:i4>1179700</vt:i4>
      </vt:variant>
      <vt:variant>
        <vt:i4>397</vt:i4>
      </vt:variant>
      <vt:variant>
        <vt:i4>0</vt:i4>
      </vt:variant>
      <vt:variant>
        <vt:i4>5</vt:i4>
      </vt:variant>
      <vt:variant>
        <vt:lpwstr/>
      </vt:variant>
      <vt:variant>
        <vt:lpwstr>_Toc454205479</vt:lpwstr>
      </vt:variant>
      <vt:variant>
        <vt:i4>1179700</vt:i4>
      </vt:variant>
      <vt:variant>
        <vt:i4>391</vt:i4>
      </vt:variant>
      <vt:variant>
        <vt:i4>0</vt:i4>
      </vt:variant>
      <vt:variant>
        <vt:i4>5</vt:i4>
      </vt:variant>
      <vt:variant>
        <vt:lpwstr/>
      </vt:variant>
      <vt:variant>
        <vt:lpwstr>_Toc454205478</vt:lpwstr>
      </vt:variant>
      <vt:variant>
        <vt:i4>1179700</vt:i4>
      </vt:variant>
      <vt:variant>
        <vt:i4>385</vt:i4>
      </vt:variant>
      <vt:variant>
        <vt:i4>0</vt:i4>
      </vt:variant>
      <vt:variant>
        <vt:i4>5</vt:i4>
      </vt:variant>
      <vt:variant>
        <vt:lpwstr/>
      </vt:variant>
      <vt:variant>
        <vt:lpwstr>_Toc454205477</vt:lpwstr>
      </vt:variant>
      <vt:variant>
        <vt:i4>1179700</vt:i4>
      </vt:variant>
      <vt:variant>
        <vt:i4>379</vt:i4>
      </vt:variant>
      <vt:variant>
        <vt:i4>0</vt:i4>
      </vt:variant>
      <vt:variant>
        <vt:i4>5</vt:i4>
      </vt:variant>
      <vt:variant>
        <vt:lpwstr/>
      </vt:variant>
      <vt:variant>
        <vt:lpwstr>_Toc454205476</vt:lpwstr>
      </vt:variant>
      <vt:variant>
        <vt:i4>1179700</vt:i4>
      </vt:variant>
      <vt:variant>
        <vt:i4>373</vt:i4>
      </vt:variant>
      <vt:variant>
        <vt:i4>0</vt:i4>
      </vt:variant>
      <vt:variant>
        <vt:i4>5</vt:i4>
      </vt:variant>
      <vt:variant>
        <vt:lpwstr/>
      </vt:variant>
      <vt:variant>
        <vt:lpwstr>_Toc454205475</vt:lpwstr>
      </vt:variant>
      <vt:variant>
        <vt:i4>1179700</vt:i4>
      </vt:variant>
      <vt:variant>
        <vt:i4>367</vt:i4>
      </vt:variant>
      <vt:variant>
        <vt:i4>0</vt:i4>
      </vt:variant>
      <vt:variant>
        <vt:i4>5</vt:i4>
      </vt:variant>
      <vt:variant>
        <vt:lpwstr/>
      </vt:variant>
      <vt:variant>
        <vt:lpwstr>_Toc454205474</vt:lpwstr>
      </vt:variant>
      <vt:variant>
        <vt:i4>1179700</vt:i4>
      </vt:variant>
      <vt:variant>
        <vt:i4>361</vt:i4>
      </vt:variant>
      <vt:variant>
        <vt:i4>0</vt:i4>
      </vt:variant>
      <vt:variant>
        <vt:i4>5</vt:i4>
      </vt:variant>
      <vt:variant>
        <vt:lpwstr/>
      </vt:variant>
      <vt:variant>
        <vt:lpwstr>_Toc454205473</vt:lpwstr>
      </vt:variant>
      <vt:variant>
        <vt:i4>1179700</vt:i4>
      </vt:variant>
      <vt:variant>
        <vt:i4>355</vt:i4>
      </vt:variant>
      <vt:variant>
        <vt:i4>0</vt:i4>
      </vt:variant>
      <vt:variant>
        <vt:i4>5</vt:i4>
      </vt:variant>
      <vt:variant>
        <vt:lpwstr/>
      </vt:variant>
      <vt:variant>
        <vt:lpwstr>_Toc454205472</vt:lpwstr>
      </vt:variant>
      <vt:variant>
        <vt:i4>1179700</vt:i4>
      </vt:variant>
      <vt:variant>
        <vt:i4>349</vt:i4>
      </vt:variant>
      <vt:variant>
        <vt:i4>0</vt:i4>
      </vt:variant>
      <vt:variant>
        <vt:i4>5</vt:i4>
      </vt:variant>
      <vt:variant>
        <vt:lpwstr/>
      </vt:variant>
      <vt:variant>
        <vt:lpwstr>_Toc454205471</vt:lpwstr>
      </vt:variant>
      <vt:variant>
        <vt:i4>1179700</vt:i4>
      </vt:variant>
      <vt:variant>
        <vt:i4>343</vt:i4>
      </vt:variant>
      <vt:variant>
        <vt:i4>0</vt:i4>
      </vt:variant>
      <vt:variant>
        <vt:i4>5</vt:i4>
      </vt:variant>
      <vt:variant>
        <vt:lpwstr/>
      </vt:variant>
      <vt:variant>
        <vt:lpwstr>_Toc454205470</vt:lpwstr>
      </vt:variant>
      <vt:variant>
        <vt:i4>1245236</vt:i4>
      </vt:variant>
      <vt:variant>
        <vt:i4>337</vt:i4>
      </vt:variant>
      <vt:variant>
        <vt:i4>0</vt:i4>
      </vt:variant>
      <vt:variant>
        <vt:i4>5</vt:i4>
      </vt:variant>
      <vt:variant>
        <vt:lpwstr/>
      </vt:variant>
      <vt:variant>
        <vt:lpwstr>_Toc454205469</vt:lpwstr>
      </vt:variant>
      <vt:variant>
        <vt:i4>1245236</vt:i4>
      </vt:variant>
      <vt:variant>
        <vt:i4>331</vt:i4>
      </vt:variant>
      <vt:variant>
        <vt:i4>0</vt:i4>
      </vt:variant>
      <vt:variant>
        <vt:i4>5</vt:i4>
      </vt:variant>
      <vt:variant>
        <vt:lpwstr/>
      </vt:variant>
      <vt:variant>
        <vt:lpwstr>_Toc454205468</vt:lpwstr>
      </vt:variant>
      <vt:variant>
        <vt:i4>1245236</vt:i4>
      </vt:variant>
      <vt:variant>
        <vt:i4>325</vt:i4>
      </vt:variant>
      <vt:variant>
        <vt:i4>0</vt:i4>
      </vt:variant>
      <vt:variant>
        <vt:i4>5</vt:i4>
      </vt:variant>
      <vt:variant>
        <vt:lpwstr/>
      </vt:variant>
      <vt:variant>
        <vt:lpwstr>_Toc454205467</vt:lpwstr>
      </vt:variant>
      <vt:variant>
        <vt:i4>1245236</vt:i4>
      </vt:variant>
      <vt:variant>
        <vt:i4>319</vt:i4>
      </vt:variant>
      <vt:variant>
        <vt:i4>0</vt:i4>
      </vt:variant>
      <vt:variant>
        <vt:i4>5</vt:i4>
      </vt:variant>
      <vt:variant>
        <vt:lpwstr/>
      </vt:variant>
      <vt:variant>
        <vt:lpwstr>_Toc454205466</vt:lpwstr>
      </vt:variant>
      <vt:variant>
        <vt:i4>1245236</vt:i4>
      </vt:variant>
      <vt:variant>
        <vt:i4>313</vt:i4>
      </vt:variant>
      <vt:variant>
        <vt:i4>0</vt:i4>
      </vt:variant>
      <vt:variant>
        <vt:i4>5</vt:i4>
      </vt:variant>
      <vt:variant>
        <vt:lpwstr/>
      </vt:variant>
      <vt:variant>
        <vt:lpwstr>_Toc454205465</vt:lpwstr>
      </vt:variant>
      <vt:variant>
        <vt:i4>1245236</vt:i4>
      </vt:variant>
      <vt:variant>
        <vt:i4>307</vt:i4>
      </vt:variant>
      <vt:variant>
        <vt:i4>0</vt:i4>
      </vt:variant>
      <vt:variant>
        <vt:i4>5</vt:i4>
      </vt:variant>
      <vt:variant>
        <vt:lpwstr/>
      </vt:variant>
      <vt:variant>
        <vt:lpwstr>_Toc454205464</vt:lpwstr>
      </vt:variant>
      <vt:variant>
        <vt:i4>1245236</vt:i4>
      </vt:variant>
      <vt:variant>
        <vt:i4>301</vt:i4>
      </vt:variant>
      <vt:variant>
        <vt:i4>0</vt:i4>
      </vt:variant>
      <vt:variant>
        <vt:i4>5</vt:i4>
      </vt:variant>
      <vt:variant>
        <vt:lpwstr/>
      </vt:variant>
      <vt:variant>
        <vt:lpwstr>_Toc454205463</vt:lpwstr>
      </vt:variant>
      <vt:variant>
        <vt:i4>1245236</vt:i4>
      </vt:variant>
      <vt:variant>
        <vt:i4>295</vt:i4>
      </vt:variant>
      <vt:variant>
        <vt:i4>0</vt:i4>
      </vt:variant>
      <vt:variant>
        <vt:i4>5</vt:i4>
      </vt:variant>
      <vt:variant>
        <vt:lpwstr/>
      </vt:variant>
      <vt:variant>
        <vt:lpwstr>_Toc454205462</vt:lpwstr>
      </vt:variant>
      <vt:variant>
        <vt:i4>1245236</vt:i4>
      </vt:variant>
      <vt:variant>
        <vt:i4>289</vt:i4>
      </vt:variant>
      <vt:variant>
        <vt:i4>0</vt:i4>
      </vt:variant>
      <vt:variant>
        <vt:i4>5</vt:i4>
      </vt:variant>
      <vt:variant>
        <vt:lpwstr/>
      </vt:variant>
      <vt:variant>
        <vt:lpwstr>_Toc454205461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KSKSKSKS</dc:title>
  <dc:creator>Youngshin</dc:creator>
  <cp:lastModifiedBy>AutoBVT</cp:lastModifiedBy>
  <cp:revision>7</cp:revision>
  <cp:lastPrinted>2016-06-29T01:13:00Z</cp:lastPrinted>
  <dcterms:created xsi:type="dcterms:W3CDTF">2017-10-17T06:55:00Z</dcterms:created>
  <dcterms:modified xsi:type="dcterms:W3CDTF">2017-12-20T01:50:00Z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처리">
    <vt:lpwstr>aa</vt:lpwstr>
  </property>
  <property fmtid="{D5CDD505-2E9C-101B-9397-08002B2CF9AE}" pid="3" name="UseSubCoop">
    <vt:lpwstr/>
  </property>
  <property fmtid="{D5CDD505-2E9C-101B-9397-08002B2CF9AE}" pid="4" name="Cooperation">
    <vt:lpwstr/>
  </property>
  <property fmtid="{D5CDD505-2E9C-101B-9397-08002B2CF9AE}" pid="5" name="Expert">
    <vt:lpwstr/>
  </property>
  <property fmtid="{D5CDD505-2E9C-101B-9397-08002B2CF9AE}" pid="6" name="CooperTopTitle">
    <vt:lpwstr/>
  </property>
  <property fmtid="{D5CDD505-2E9C-101B-9397-08002B2CF9AE}" pid="7" name="CooperBotTitle">
    <vt:lpwstr/>
  </property>
  <property fmtid="{D5CDD505-2E9C-101B-9397-08002B2CF9AE}" pid="8" name="Cor_ComTotal">
    <vt:lpwstr>0</vt:lpwstr>
  </property>
  <property fmtid="{D5CDD505-2E9C-101B-9397-08002B2CF9AE}" pid="9" name="Exp_ComTotal">
    <vt:lpwstr>0</vt:lpwstr>
  </property>
  <property fmtid="{D5CDD505-2E9C-101B-9397-08002B2CF9AE}" pid="10" name="SE_SELECTION">
    <vt:lpwstr>3</vt:lpwstr>
  </property>
  <property fmtid="{D5CDD505-2E9C-101B-9397-08002B2CF9AE}" pid="11" name="SE_PAGE">
    <vt:lpwstr>0</vt:lpwstr>
  </property>
  <property fmtid="{D5CDD505-2E9C-101B-9397-08002B2CF9AE}" pid="12" name="TempVerion">
    <vt:lpwstr/>
  </property>
  <property fmtid="{D5CDD505-2E9C-101B-9397-08002B2CF9AE}" pid="13" name="WordVerion">
    <vt:lpwstr/>
  </property>
  <property fmtid="{D5CDD505-2E9C-101B-9397-08002B2CF9AE}" pid="14" name="DocKnd">
    <vt:lpwstr>KS</vt:lpwstr>
  </property>
  <property fmtid="{D5CDD505-2E9C-101B-9397-08002B2CF9AE}" pid="15" name="NCKnd">
    <vt:lpwstr>2</vt:lpwstr>
  </property>
  <property fmtid="{D5CDD505-2E9C-101B-9397-08002B2CF9AE}" pid="16" name="Amendment">
    <vt:lpwstr/>
  </property>
  <property fmtid="{D5CDD505-2E9C-101B-9397-08002B2CF9AE}" pid="17" name="AmendmentNo">
    <vt:lpwstr/>
  </property>
  <property fmtid="{D5CDD505-2E9C-101B-9397-08002B2CF9AE}" pid="18" name="ChkConfirm">
    <vt:lpwstr/>
  </property>
  <property fmtid="{D5CDD505-2E9C-101B-9397-08002B2CF9AE}" pid="19" name="ChkAmendment">
    <vt:lpwstr/>
  </property>
  <property fmtid="{D5CDD505-2E9C-101B-9397-08002B2CF9AE}" pid="20" name="Coress">
    <vt:lpwstr>0</vt:lpwstr>
  </property>
  <property fmtid="{D5CDD505-2E9C-101B-9397-08002B2CF9AE}" pid="21" name="ModStdCnt">
    <vt:lpwstr>0</vt:lpwstr>
  </property>
  <property fmtid="{D5CDD505-2E9C-101B-9397-08002B2CF9AE}" pid="22" name="Mod1Exist">
    <vt:lpwstr>0</vt:lpwstr>
  </property>
  <property fmtid="{D5CDD505-2E9C-101B-9397-08002B2CF9AE}" pid="23" name="Mod1No">
    <vt:lpwstr/>
  </property>
  <property fmtid="{D5CDD505-2E9C-101B-9397-08002B2CF9AE}" pid="24" name="Mod2Exist">
    <vt:lpwstr>0</vt:lpwstr>
  </property>
  <property fmtid="{D5CDD505-2E9C-101B-9397-08002B2CF9AE}" pid="25" name="Mod2No">
    <vt:lpwstr/>
  </property>
  <property fmtid="{D5CDD505-2E9C-101B-9397-08002B2CF9AE}" pid="26" name="Mod3Exist">
    <vt:lpwstr>0</vt:lpwstr>
  </property>
  <property fmtid="{D5CDD505-2E9C-101B-9397-08002B2CF9AE}" pid="27" name="Mod3No">
    <vt:lpwstr/>
  </property>
  <property fmtid="{D5CDD505-2E9C-101B-9397-08002B2CF9AE}" pid="28" name="TxtModList">
    <vt:lpwstr/>
  </property>
  <property fmtid="{D5CDD505-2E9C-101B-9397-08002B2CF9AE}" pid="29" name="DrafterPost1">
    <vt:lpwstr/>
  </property>
  <property fmtid="{D5CDD505-2E9C-101B-9397-08002B2CF9AE}" pid="30" name="DrafterName1">
    <vt:lpwstr/>
  </property>
  <property fmtid="{D5CDD505-2E9C-101B-9397-08002B2CF9AE}" pid="31" name="DrafterZipcode11">
    <vt:lpwstr/>
  </property>
  <property fmtid="{D5CDD505-2E9C-101B-9397-08002B2CF9AE}" pid="32" name="DrafterZipcode12">
    <vt:lpwstr/>
  </property>
  <property fmtid="{D5CDD505-2E9C-101B-9397-08002B2CF9AE}" pid="33" name="DrafterAddress1">
    <vt:lpwstr/>
  </property>
  <property fmtid="{D5CDD505-2E9C-101B-9397-08002B2CF9AE}" pid="34" name="Drafterposition1">
    <vt:lpwstr/>
  </property>
  <property fmtid="{D5CDD505-2E9C-101B-9397-08002B2CF9AE}" pid="35" name="DrafterPhone11">
    <vt:lpwstr/>
  </property>
  <property fmtid="{D5CDD505-2E9C-101B-9397-08002B2CF9AE}" pid="36" name="DrafterPhone12">
    <vt:lpwstr/>
  </property>
  <property fmtid="{D5CDD505-2E9C-101B-9397-08002B2CF9AE}" pid="37" name="DrafterPhone13">
    <vt:lpwstr/>
  </property>
  <property fmtid="{D5CDD505-2E9C-101B-9397-08002B2CF9AE}" pid="38" name="DrafterHPhone11">
    <vt:lpwstr/>
  </property>
  <property fmtid="{D5CDD505-2E9C-101B-9397-08002B2CF9AE}" pid="39" name="DrafterHPhone12">
    <vt:lpwstr/>
  </property>
  <property fmtid="{D5CDD505-2E9C-101B-9397-08002B2CF9AE}" pid="40" name="DrafterHPhone13">
    <vt:lpwstr/>
  </property>
  <property fmtid="{D5CDD505-2E9C-101B-9397-08002B2CF9AE}" pid="41" name="DrafterPost2">
    <vt:lpwstr/>
  </property>
  <property fmtid="{D5CDD505-2E9C-101B-9397-08002B2CF9AE}" pid="42" name="DrafterName2">
    <vt:lpwstr/>
  </property>
  <property fmtid="{D5CDD505-2E9C-101B-9397-08002B2CF9AE}" pid="43" name="DrafterZipcode21">
    <vt:lpwstr/>
  </property>
  <property fmtid="{D5CDD505-2E9C-101B-9397-08002B2CF9AE}" pid="44" name="DrafterZipcode22">
    <vt:lpwstr/>
  </property>
  <property fmtid="{D5CDD505-2E9C-101B-9397-08002B2CF9AE}" pid="45" name="DrafterAddress2">
    <vt:lpwstr/>
  </property>
  <property fmtid="{D5CDD505-2E9C-101B-9397-08002B2CF9AE}" pid="46" name="Drafterposition2">
    <vt:lpwstr/>
  </property>
  <property fmtid="{D5CDD505-2E9C-101B-9397-08002B2CF9AE}" pid="47" name="DrafterPhone21">
    <vt:lpwstr/>
  </property>
  <property fmtid="{D5CDD505-2E9C-101B-9397-08002B2CF9AE}" pid="48" name="DrafterPhone22">
    <vt:lpwstr/>
  </property>
  <property fmtid="{D5CDD505-2E9C-101B-9397-08002B2CF9AE}" pid="49" name="DrafterPhone23">
    <vt:lpwstr/>
  </property>
  <property fmtid="{D5CDD505-2E9C-101B-9397-08002B2CF9AE}" pid="50" name="DrafterHPhone21">
    <vt:lpwstr/>
  </property>
  <property fmtid="{D5CDD505-2E9C-101B-9397-08002B2CF9AE}" pid="51" name="DrafterHPhone22">
    <vt:lpwstr/>
  </property>
  <property fmtid="{D5CDD505-2E9C-101B-9397-08002B2CF9AE}" pid="52" name="DrafterHPhone23">
    <vt:lpwstr/>
  </property>
  <property fmtid="{D5CDD505-2E9C-101B-9397-08002B2CF9AE}" pid="53" name="DrafterPost3">
    <vt:lpwstr/>
  </property>
  <property fmtid="{D5CDD505-2E9C-101B-9397-08002B2CF9AE}" pid="54" name="DrafterName3">
    <vt:lpwstr/>
  </property>
  <property fmtid="{D5CDD505-2E9C-101B-9397-08002B2CF9AE}" pid="55" name="DrafterZipcode31">
    <vt:lpwstr/>
  </property>
  <property fmtid="{D5CDD505-2E9C-101B-9397-08002B2CF9AE}" pid="56" name="DrafterZipcode32">
    <vt:lpwstr/>
  </property>
  <property fmtid="{D5CDD505-2E9C-101B-9397-08002B2CF9AE}" pid="57" name="DrafterAddress3">
    <vt:lpwstr/>
  </property>
  <property fmtid="{D5CDD505-2E9C-101B-9397-08002B2CF9AE}" pid="58" name="Drafterposition3">
    <vt:lpwstr/>
  </property>
  <property fmtid="{D5CDD505-2E9C-101B-9397-08002B2CF9AE}" pid="59" name="DrafterPhone31">
    <vt:lpwstr/>
  </property>
  <property fmtid="{D5CDD505-2E9C-101B-9397-08002B2CF9AE}" pid="60" name="DrafterPhone32">
    <vt:lpwstr/>
  </property>
  <property fmtid="{D5CDD505-2E9C-101B-9397-08002B2CF9AE}" pid="61" name="DrafterPhone33">
    <vt:lpwstr/>
  </property>
  <property fmtid="{D5CDD505-2E9C-101B-9397-08002B2CF9AE}" pid="62" name="DrafterHPhone31">
    <vt:lpwstr/>
  </property>
  <property fmtid="{D5CDD505-2E9C-101B-9397-08002B2CF9AE}" pid="63" name="DrafterHPhone32">
    <vt:lpwstr/>
  </property>
  <property fmtid="{D5CDD505-2E9C-101B-9397-08002B2CF9AE}" pid="64" name="DrafterHPhone33">
    <vt:lpwstr/>
  </property>
  <property fmtid="{D5CDD505-2E9C-101B-9397-08002B2CF9AE}" pid="65" name="ComTotal">
    <vt:lpwstr>0</vt:lpwstr>
  </property>
  <property fmtid="{D5CDD505-2E9C-101B-9397-08002B2CF9AE}" pid="66" name="OfficeChief">
    <vt:lpwstr>기술표준원장</vt:lpwstr>
  </property>
  <property fmtid="{D5CDD505-2E9C-101B-9397-08002B2CF9AE}" pid="67" name="Office">
    <vt:lpwstr>기술표준원</vt:lpwstr>
  </property>
  <property fmtid="{D5CDD505-2E9C-101B-9397-08002B2CF9AE}" pid="68" name="TechnicalCouncil">
    <vt:lpwstr/>
  </property>
  <property fmtid="{D5CDD505-2E9C-101B-9397-08002B2CF9AE}" pid="69" name="CouncilChief">
    <vt:lpwstr/>
  </property>
  <property fmtid="{D5CDD505-2E9C-101B-9397-08002B2CF9AE}" pid="70" name="Post">
    <vt:lpwstr/>
  </property>
  <property fmtid="{D5CDD505-2E9C-101B-9397-08002B2CF9AE}" pid="71" name="Dept">
    <vt:lpwstr/>
  </property>
  <property fmtid="{D5CDD505-2E9C-101B-9397-08002B2CF9AE}" pid="72" name="NoticeNo">
    <vt:lpwstr>2008-0000</vt:lpwstr>
  </property>
  <property fmtid="{D5CDD505-2E9C-101B-9397-08002B2CF9AE}" pid="73" name="DeptTel">
    <vt:lpwstr/>
  </property>
  <property fmtid="{D5CDD505-2E9C-101B-9397-08002B2CF9AE}" pid="74" name="Council">
    <vt:lpwstr>지식경제부</vt:lpwstr>
  </property>
  <property fmtid="{D5CDD505-2E9C-101B-9397-08002B2CF9AE}" pid="75" name="Publication">
    <vt:lpwstr>http://www.kats.go.kr</vt:lpwstr>
  </property>
  <property fmtid="{D5CDD505-2E9C-101B-9397-08002B2CF9AE}" pid="76" name="QuoteStdCnt">
    <vt:lpwstr>0</vt:lpwstr>
  </property>
  <property fmtid="{D5CDD505-2E9C-101B-9397-08002B2CF9AE}" pid="77" name="TxtConfirm">
    <vt:lpwstr/>
  </property>
  <property fmtid="{D5CDD505-2E9C-101B-9397-08002B2CF9AE}" pid="78" name="DocSymPart">
    <vt:lpwstr>X</vt:lpwstr>
  </property>
  <property fmtid="{D5CDD505-2E9C-101B-9397-08002B2CF9AE}" pid="79" name="DocNoPart">
    <vt:lpwstr>3261</vt:lpwstr>
  </property>
  <property fmtid="{D5CDD505-2E9C-101B-9397-08002B2CF9AE}" pid="80" name="DocNoPart1">
    <vt:lpwstr>3261</vt:lpwstr>
  </property>
  <property fmtid="{D5CDD505-2E9C-101B-9397-08002B2CF9AE}" pid="81" name="TitleKr">
    <vt:lpwstr>원거리장 안테나 파라미터 측정 표준</vt:lpwstr>
  </property>
  <property fmtid="{D5CDD505-2E9C-101B-9397-08002B2CF9AE}" pid="82" name="TitleEn">
    <vt:lpwstr>The antenna parameter measurement standard in the far-field antenna range</vt:lpwstr>
  </property>
  <property fmtid="{D5CDD505-2E9C-101B-9397-08002B2CF9AE}" pid="83" name="IsoIdtNo">
    <vt:lpwstr/>
  </property>
  <property fmtid="{D5CDD505-2E9C-101B-9397-08002B2CF9AE}" pid="84" name="ICSCnt">
    <vt:lpwstr>0</vt:lpwstr>
  </property>
  <property fmtid="{D5CDD505-2E9C-101B-9397-08002B2CF9AE}" pid="85" name="ICS">
    <vt:lpwstr/>
  </property>
  <property fmtid="{D5CDD505-2E9C-101B-9397-08002B2CF9AE}" pid="86" name="NewYear">
    <vt:lpwstr>2012</vt:lpwstr>
  </property>
  <property fmtid="{D5CDD505-2E9C-101B-9397-08002B2CF9AE}" pid="87" name="NewMonth">
    <vt:lpwstr>10</vt:lpwstr>
  </property>
  <property fmtid="{D5CDD505-2E9C-101B-9397-08002B2CF9AE}" pid="88" name="NewDay">
    <vt:lpwstr>19</vt:lpwstr>
  </property>
  <property fmtid="{D5CDD505-2E9C-101B-9397-08002B2CF9AE}" pid="89" name="ChgYear">
    <vt:lpwstr>2017</vt:lpwstr>
  </property>
  <property fmtid="{D5CDD505-2E9C-101B-9397-08002B2CF9AE}" pid="90" name="ChgMonth">
    <vt:lpwstr/>
  </property>
  <property fmtid="{D5CDD505-2E9C-101B-9397-08002B2CF9AE}" pid="91" name="ChgDAy">
    <vt:lpwstr/>
  </property>
  <property fmtid="{D5CDD505-2E9C-101B-9397-08002B2CF9AE}" pid="92" name="ComYear">
    <vt:lpwstr/>
  </property>
  <property fmtid="{D5CDD505-2E9C-101B-9397-08002B2CF9AE}" pid="93" name="ComMonth">
    <vt:lpwstr/>
  </property>
  <property fmtid="{D5CDD505-2E9C-101B-9397-08002B2CF9AE}" pid="94" name="ComDAy">
    <vt:lpwstr/>
  </property>
  <property fmtid="{D5CDD505-2E9C-101B-9397-08002B2CF9AE}" pid="95" name="PubYear">
    <vt:lpwstr/>
  </property>
  <property fmtid="{D5CDD505-2E9C-101B-9397-08002B2CF9AE}" pid="96" name="PubMonth">
    <vt:lpwstr/>
  </property>
  <property fmtid="{D5CDD505-2E9C-101B-9397-08002B2CF9AE}" pid="97" name="PubDay">
    <vt:lpwstr/>
  </property>
  <property fmtid="{D5CDD505-2E9C-101B-9397-08002B2CF9AE}" pid="98" name="KSMark">
    <vt:lpwstr/>
  </property>
  <property fmtid="{D5CDD505-2E9C-101B-9397-08002B2CF9AE}" pid="99" name="CoverInit">
    <vt:lpwstr>1</vt:lpwstr>
  </property>
  <property fmtid="{D5CDD505-2E9C-101B-9397-08002B2CF9AE}" pid="100" name="FirstCoverSheetDocSection">
    <vt:lpwstr>1</vt:lpwstr>
  </property>
  <property fmtid="{D5CDD505-2E9C-101B-9397-08002B2CF9AE}" pid="101" name="MainDocSection">
    <vt:lpwstr>3</vt:lpwstr>
  </property>
  <property fmtid="{D5CDD505-2E9C-101B-9397-08002B2CF9AE}" pid="102" name="CommentaryDocSection">
    <vt:lpwstr>5</vt:lpwstr>
  </property>
  <property fmtid="{D5CDD505-2E9C-101B-9397-08002B2CF9AE}" pid="103" name="LatterCoverSheetDocSection">
    <vt:lpwstr>4</vt:lpwstr>
  </property>
  <property fmtid="{D5CDD505-2E9C-101B-9397-08002B2CF9AE}" pid="104" name="INFO_TITLE">
    <vt:lpwstr/>
  </property>
  <property fmtid="{D5CDD505-2E9C-101B-9397-08002B2CF9AE}" pid="105" name="TitleComments">
    <vt:lpwstr/>
  </property>
</Properties>
</file>